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F81BD" w:themeColor="accent1"/>
          <w:lang w:eastAsia="zh-CN"/>
        </w:rPr>
        <w:id w:val="-928654934"/>
        <w:docPartObj>
          <w:docPartGallery w:val="Cover Pages"/>
          <w:docPartUnique/>
        </w:docPartObj>
      </w:sdtPr>
      <w:sdtEndPr>
        <w:rPr>
          <w:b/>
          <w:bCs/>
          <w:color w:val="auto"/>
          <w:sz w:val="24"/>
          <w:szCs w:val="24"/>
          <w:lang w:val="en-GB"/>
        </w:rPr>
      </w:sdtEndPr>
      <w:sdtContent>
        <w:p w14:paraId="68B03CB2" w14:textId="1575D404" w:rsidR="00B3352A" w:rsidRDefault="00B3352A">
          <w:pPr>
            <w:pStyle w:val="NoSpacing"/>
            <w:spacing w:before="1540" w:after="240"/>
            <w:jc w:val="center"/>
            <w:rPr>
              <w:color w:val="4F81BD" w:themeColor="accent1"/>
            </w:rPr>
          </w:pPr>
          <w:r>
            <w:rPr>
              <w:noProof/>
              <w:color w:val="4F81BD" w:themeColor="accent1"/>
            </w:rPr>
            <w:drawing>
              <wp:inline distT="0" distB="0" distL="0" distR="0" wp14:anchorId="39788B12" wp14:editId="607BFEF0">
                <wp:extent cx="1417320" cy="750898"/>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12"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898"/>
                        </a:xfrm>
                        <a:prstGeom prst="rect">
                          <a:avLst/>
                        </a:prstGeom>
                        <a:noFill/>
                        <a:ln>
                          <a:noFill/>
                        </a:ln>
                      </pic:spPr>
                    </pic:pic>
                  </a:graphicData>
                </a:graphic>
              </wp:inline>
            </w:drawing>
          </w:r>
        </w:p>
        <w:sdt>
          <w:sdtPr>
            <w:rPr>
              <w:rFonts w:asciiTheme="majorHAnsi" w:eastAsiaTheme="majorEastAsia" w:hAnsiTheme="majorHAnsi" w:cstheme="majorBidi"/>
              <w:caps/>
              <w:color w:val="4F81BD" w:themeColor="accent1"/>
              <w:sz w:val="72"/>
              <w:szCs w:val="72"/>
            </w:rPr>
            <w:alias w:val="Title"/>
            <w:tag w:val=""/>
            <w:id w:val="1735040861"/>
            <w:placeholder>
              <w:docPart w:val="58837CDD3C8D45879ED78FF6B3D03793"/>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4C15568C" w14:textId="05251235" w:rsidR="00B3352A" w:rsidRDefault="00B3352A">
              <w:pPr>
                <w:pStyle w:val="NoSpacing"/>
                <w:pBdr>
                  <w:top w:val="single" w:sz="6" w:space="6" w:color="4F81BD" w:themeColor="accent1"/>
                  <w:bottom w:val="single" w:sz="6" w:space="6" w:color="4F81BD" w:themeColor="accent1"/>
                </w:pBdr>
                <w:spacing w:after="240"/>
                <w:jc w:val="center"/>
                <w:rPr>
                  <w:rFonts w:asciiTheme="majorHAnsi" w:eastAsiaTheme="majorEastAsia" w:hAnsiTheme="majorHAnsi" w:cstheme="majorBidi"/>
                  <w:caps/>
                  <w:color w:val="4F81BD" w:themeColor="accent1"/>
                  <w:sz w:val="80"/>
                  <w:szCs w:val="80"/>
                </w:rPr>
              </w:pPr>
              <w:r>
                <w:rPr>
                  <w:rFonts w:asciiTheme="majorHAnsi" w:eastAsiaTheme="majorEastAsia" w:hAnsiTheme="majorHAnsi" w:cstheme="majorBidi"/>
                  <w:caps/>
                  <w:color w:val="4F81BD" w:themeColor="accent1"/>
                  <w:sz w:val="72"/>
                  <w:szCs w:val="72"/>
                </w:rPr>
                <w:t>N</w:t>
              </w:r>
              <w:r w:rsidR="003B4329">
                <w:rPr>
                  <w:rFonts w:asciiTheme="majorHAnsi" w:eastAsiaTheme="majorEastAsia" w:hAnsiTheme="majorHAnsi" w:cstheme="majorBidi"/>
                  <w:color w:val="4F81BD" w:themeColor="accent1"/>
                  <w:sz w:val="72"/>
                  <w:szCs w:val="72"/>
                </w:rPr>
                <w:t>ational malaria elimination report</w:t>
              </w:r>
            </w:p>
          </w:sdtContent>
        </w:sdt>
        <w:sdt>
          <w:sdtPr>
            <w:rPr>
              <w:color w:val="4F81BD" w:themeColor="accent1"/>
              <w:sz w:val="28"/>
              <w:szCs w:val="28"/>
            </w:rPr>
            <w:alias w:val="Subtitle"/>
            <w:tag w:val=""/>
            <w:id w:val="328029620"/>
            <w:placeholder>
              <w:docPart w:val="C5448326886A48DAB1DACC4846A89CF4"/>
            </w:placeholder>
            <w:dataBinding w:prefixMappings="xmlns:ns0='http://purl.org/dc/elements/1.1/' xmlns:ns1='http://schemas.openxmlformats.org/package/2006/metadata/core-properties' " w:xpath="/ns1:coreProperties[1]/ns0:subject[1]" w:storeItemID="{6C3C8BC8-F283-45AE-878A-BAB7291924A1}"/>
            <w:text/>
          </w:sdtPr>
          <w:sdtEndPr/>
          <w:sdtContent>
            <w:p w14:paraId="69A6298D" w14:textId="074C7B05" w:rsidR="00B3352A" w:rsidRDefault="00B3352A">
              <w:pPr>
                <w:pStyle w:val="NoSpacing"/>
                <w:jc w:val="center"/>
                <w:rPr>
                  <w:color w:val="4F81BD" w:themeColor="accent1"/>
                  <w:sz w:val="28"/>
                  <w:szCs w:val="28"/>
                </w:rPr>
              </w:pPr>
              <w:r>
                <w:rPr>
                  <w:color w:val="4F81BD" w:themeColor="accent1"/>
                  <w:sz w:val="28"/>
                  <w:szCs w:val="28"/>
                </w:rPr>
                <w:t>Country’s name</w:t>
              </w:r>
            </w:p>
          </w:sdtContent>
        </w:sdt>
        <w:p w14:paraId="2694E742" w14:textId="77777777" w:rsidR="00B3352A" w:rsidRDefault="00B3352A">
          <w:pPr>
            <w:pStyle w:val="NoSpacing"/>
            <w:spacing w:before="480"/>
            <w:jc w:val="center"/>
            <w:rPr>
              <w:color w:val="4F81BD" w:themeColor="accent1"/>
            </w:rPr>
          </w:pPr>
          <w:r>
            <w:rPr>
              <w:noProof/>
              <w:color w:val="4F81BD" w:themeColor="accent1"/>
            </w:rPr>
            <mc:AlternateContent>
              <mc:Choice Requires="wps">
                <w:drawing>
                  <wp:anchor distT="0" distB="0" distL="114300" distR="114300" simplePos="0" relativeHeight="251659264" behindDoc="0" locked="0" layoutInCell="1" allowOverlap="1" wp14:anchorId="0FF02F62" wp14:editId="3530B453">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Text Box 142"/>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A22A253" w14:textId="091ED645" w:rsidR="006B27DF" w:rsidRPr="00B3352A" w:rsidRDefault="00165661">
                                <w:pPr>
                                  <w:pStyle w:val="NoSpacing"/>
                                  <w:jc w:val="center"/>
                                  <w:rPr>
                                    <w:color w:val="4F81BD" w:themeColor="accent1"/>
                                    <w:lang w:val="en-GB"/>
                                  </w:rPr>
                                </w:pPr>
                                <w:sdt>
                                  <w:sdtPr>
                                    <w:rPr>
                                      <w:rFonts w:ascii="Calibri" w:hAnsi="Calibri" w:cs="Arial"/>
                                      <w:b/>
                                      <w:sz w:val="24"/>
                                      <w:szCs w:val="24"/>
                                      <w:lang w:val="en-GB"/>
                                    </w:rPr>
                                    <w:alias w:val="Company"/>
                                    <w:tag w:val=""/>
                                    <w:id w:val="1390145197"/>
                                    <w:dataBinding w:prefixMappings="xmlns:ns0='http://schemas.openxmlformats.org/officeDocument/2006/extended-properties' " w:xpath="/ns0:Properties[1]/ns0:Company[1]" w:storeItemID="{6668398D-A668-4E3E-A5EB-62B293D839F1}"/>
                                    <w:text/>
                                  </w:sdtPr>
                                  <w:sdtEndPr/>
                                  <w:sdtContent>
                                    <w:r w:rsidR="006B27DF" w:rsidRPr="00B3352A">
                                      <w:rPr>
                                        <w:rFonts w:ascii="Calibri" w:hAnsi="Calibri" w:cs="Arial"/>
                                        <w:b/>
                                        <w:sz w:val="24"/>
                                        <w:szCs w:val="24"/>
                                        <w:lang w:val="en-GB"/>
                                      </w:rPr>
                                      <w:t>Submitted to WHO on</w:t>
                                    </w:r>
                                  </w:sdtContent>
                                </w:sdt>
                                <w:r w:rsidR="006B27DF" w:rsidRPr="00C85DC8">
                                  <w:rPr>
                                    <w:b/>
                                    <w:bCs/>
                                    <w:sz w:val="24"/>
                                    <w:szCs w:val="24"/>
                                    <w:lang w:val="en-GB"/>
                                  </w:rPr>
                                  <w:t>:</w:t>
                                </w:r>
                                <w:r w:rsidR="006B27DF">
                                  <w:rPr>
                                    <w:b/>
                                    <w:bCs/>
                                    <w:sz w:val="24"/>
                                    <w:szCs w:val="24"/>
                                    <w:lang w:val="en-GB"/>
                                  </w:rPr>
                                  <w:t xml:space="preserve"> </w:t>
                                </w:r>
                                <w:sdt>
                                  <w:sdtPr>
                                    <w:rPr>
                                      <w:rStyle w:val="Style2"/>
                                    </w:rPr>
                                    <w:alias w:val="Submission date"/>
                                    <w:tag w:val="Submission date"/>
                                    <w:id w:val="1269663063"/>
                                    <w:placeholder>
                                      <w:docPart w:val="D1ED23F79BDE45369A3D95CB0211465B"/>
                                    </w:placeholder>
                                    <w:showingPlcHdr/>
                                    <w:date>
                                      <w:dateFormat w:val="dd MMMM yyyy"/>
                                      <w:lid w:val="en-GB"/>
                                      <w:storeMappedDataAs w:val="dateTime"/>
                                      <w:calendar w:val="gregorian"/>
                                    </w:date>
                                  </w:sdtPr>
                                  <w:sdtEndPr>
                                    <w:rPr>
                                      <w:rStyle w:val="DefaultParagraphFont"/>
                                      <w:b w:val="0"/>
                                      <w:bCs/>
                                      <w:sz w:val="22"/>
                                      <w:szCs w:val="24"/>
                                      <w:lang w:val="en-GB"/>
                                    </w:rPr>
                                  </w:sdtEndPr>
                                  <w:sdtContent>
                                    <w:r w:rsidR="006B27DF" w:rsidRPr="006C3E6C">
                                      <w:rPr>
                                        <w:rStyle w:val="PlaceholderText"/>
                                      </w:rPr>
                                      <w:t>Click here to enter a date.</w:t>
                                    </w:r>
                                  </w:sdtContent>
                                </w:sdt>
                              </w:p>
                              <w:p w14:paraId="7DBA21D1" w14:textId="3174B5C1" w:rsidR="006B27DF" w:rsidRDefault="00165661">
                                <w:pPr>
                                  <w:pStyle w:val="NoSpacing"/>
                                  <w:jc w:val="center"/>
                                  <w:rPr>
                                    <w:color w:val="4F81BD" w:themeColor="accent1"/>
                                  </w:rPr>
                                </w:pPr>
                                <w:sdt>
                                  <w:sdtPr>
                                    <w:rPr>
                                      <w:rFonts w:ascii="Calibri" w:eastAsia="SimSun" w:hAnsi="Calibri" w:cs="Arial"/>
                                      <w:b/>
                                      <w:bCs/>
                                      <w:sz w:val="24"/>
                                      <w:szCs w:val="24"/>
                                      <w:lang w:val="en-GB" w:eastAsia="zh-CN"/>
                                    </w:rPr>
                                    <w:alias w:val="Address"/>
                                    <w:tag w:val=""/>
                                    <w:id w:val="-726379553"/>
                                    <w:dataBinding w:prefixMappings="xmlns:ns0='http://schemas.microsoft.com/office/2006/coverPageProps' " w:xpath="/ns0:CoverPageProperties[1]/ns0:CompanyAddress[1]" w:storeItemID="{55AF091B-3C7A-41E3-B477-F2FDAA23CFDA}"/>
                                    <w:text/>
                                  </w:sdtPr>
                                  <w:sdtEndPr/>
                                  <w:sdtContent>
                                    <w:r w:rsidR="003B4329" w:rsidRPr="00B3352A">
                                      <w:rPr>
                                        <w:rFonts w:ascii="Calibri" w:eastAsia="SimSun" w:hAnsi="Calibri" w:cs="Arial"/>
                                        <w:b/>
                                        <w:bCs/>
                                        <w:sz w:val="24"/>
                                        <w:szCs w:val="24"/>
                                        <w:lang w:val="en-GB" w:eastAsia="zh-CN"/>
                                      </w:rPr>
                                      <w:t xml:space="preserve">Submitted by: Ministry of </w:t>
                                    </w:r>
                                    <w:r w:rsidR="003B4329">
                                      <w:rPr>
                                        <w:rFonts w:ascii="Calibri" w:eastAsia="SimSun" w:hAnsi="Calibri" w:cs="Arial"/>
                                        <w:b/>
                                        <w:bCs/>
                                        <w:sz w:val="24"/>
                                        <w:szCs w:val="24"/>
                                        <w:lang w:val="en-GB" w:eastAsia="zh-CN"/>
                                      </w:rPr>
                                      <w:t>h</w:t>
                                    </w:r>
                                    <w:r w:rsidR="003B4329" w:rsidRPr="00B3352A">
                                      <w:rPr>
                                        <w:rFonts w:ascii="Calibri" w:eastAsia="SimSun" w:hAnsi="Calibri" w:cs="Arial"/>
                                        <w:b/>
                                        <w:bCs/>
                                        <w:sz w:val="24"/>
                                        <w:szCs w:val="24"/>
                                        <w:lang w:val="en-GB" w:eastAsia="zh-CN"/>
                                      </w:rPr>
                                      <w:t>ealth (or equivalent entity)</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0FF02F62" id="_x0000_t202" coordsize="21600,21600" o:spt="202" path="m,l,21600r21600,l21600,xe">
                    <v:stroke joinstyle="miter"/>
                    <v:path gradientshapeok="t" o:connecttype="rect"/>
                  </v:shapetype>
                  <v:shape id="Text Box 142" o:spid="_x0000_s1026" type="#_x0000_t202" style="position:absolute;left:0;text-align:left;margin-left:0;margin-top:0;width:516pt;height:43.9pt;z-index:251659264;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" filled="f" stroked="f" strokeweight=".5pt">
                    <v:textbox style="mso-fit-shape-to-text:t" inset="0,0,0,0">
                      <w:txbxContent>
                        <w:p w14:paraId="5A22A253" w14:textId="091ED645" w:rsidR="006B27DF" w:rsidRPr="00B3352A" w:rsidRDefault="00165661">
                          <w:pPr>
                            <w:pStyle w:val="NoSpacing"/>
                            <w:jc w:val="center"/>
                            <w:rPr>
                              <w:color w:val="4F81BD" w:themeColor="accent1"/>
                              <w:lang w:val="en-GB"/>
                            </w:rPr>
                          </w:pPr>
                          <w:sdt>
                            <w:sdtPr>
                              <w:rPr>
                                <w:rFonts w:ascii="Calibri" w:hAnsi="Calibri" w:cs="Arial"/>
                                <w:b/>
                                <w:sz w:val="24"/>
                                <w:szCs w:val="24"/>
                                <w:lang w:val="en-GB"/>
                              </w:rPr>
                              <w:alias w:val="Company"/>
                              <w:tag w:val=""/>
                              <w:id w:val="1390145197"/>
                              <w:dataBinding w:prefixMappings="xmlns:ns0='http://schemas.openxmlformats.org/officeDocument/2006/extended-properties' " w:xpath="/ns0:Properties[1]/ns0:Company[1]" w:storeItemID="{6668398D-A668-4E3E-A5EB-62B293D839F1}"/>
                              <w:text/>
                            </w:sdtPr>
                            <w:sdtEndPr/>
                            <w:sdtContent>
                              <w:r w:rsidR="006B27DF" w:rsidRPr="00B3352A">
                                <w:rPr>
                                  <w:rFonts w:ascii="Calibri" w:hAnsi="Calibri" w:cs="Arial"/>
                                  <w:b/>
                                  <w:sz w:val="24"/>
                                  <w:szCs w:val="24"/>
                                  <w:lang w:val="en-GB"/>
                                </w:rPr>
                                <w:t>Submitted to WHO on</w:t>
                              </w:r>
                            </w:sdtContent>
                          </w:sdt>
                          <w:r w:rsidR="006B27DF" w:rsidRPr="00C85DC8">
                            <w:rPr>
                              <w:b/>
                              <w:bCs/>
                              <w:sz w:val="24"/>
                              <w:szCs w:val="24"/>
                              <w:lang w:val="en-GB"/>
                            </w:rPr>
                            <w:t>:</w:t>
                          </w:r>
                          <w:r w:rsidR="006B27DF">
                            <w:rPr>
                              <w:b/>
                              <w:bCs/>
                              <w:sz w:val="24"/>
                              <w:szCs w:val="24"/>
                              <w:lang w:val="en-GB"/>
                            </w:rPr>
                            <w:t xml:space="preserve"> </w:t>
                          </w:r>
                          <w:sdt>
                            <w:sdtPr>
                              <w:rPr>
                                <w:rStyle w:val="Style2"/>
                              </w:rPr>
                              <w:alias w:val="Submission date"/>
                              <w:tag w:val="Submission date"/>
                              <w:id w:val="1269663063"/>
                              <w:placeholder>
                                <w:docPart w:val="D1ED23F79BDE45369A3D95CB0211465B"/>
                              </w:placeholder>
                              <w:showingPlcHdr/>
                              <w:date>
                                <w:dateFormat w:val="dd MMMM yyyy"/>
                                <w:lid w:val="en-GB"/>
                                <w:storeMappedDataAs w:val="dateTime"/>
                                <w:calendar w:val="gregorian"/>
                              </w:date>
                            </w:sdtPr>
                            <w:sdtEndPr>
                              <w:rPr>
                                <w:rStyle w:val="DefaultParagraphFont"/>
                                <w:b w:val="0"/>
                                <w:bCs/>
                                <w:sz w:val="22"/>
                                <w:szCs w:val="24"/>
                                <w:lang w:val="en-GB"/>
                              </w:rPr>
                            </w:sdtEndPr>
                            <w:sdtContent>
                              <w:r w:rsidR="006B27DF" w:rsidRPr="006C3E6C">
                                <w:rPr>
                                  <w:rStyle w:val="PlaceholderText"/>
                                </w:rPr>
                                <w:t>Click here to enter a date.</w:t>
                              </w:r>
                            </w:sdtContent>
                          </w:sdt>
                        </w:p>
                        <w:p w14:paraId="7DBA21D1" w14:textId="3174B5C1" w:rsidR="006B27DF" w:rsidRDefault="00165661">
                          <w:pPr>
                            <w:pStyle w:val="NoSpacing"/>
                            <w:jc w:val="center"/>
                            <w:rPr>
                              <w:color w:val="4F81BD" w:themeColor="accent1"/>
                            </w:rPr>
                          </w:pPr>
                          <w:sdt>
                            <w:sdtPr>
                              <w:rPr>
                                <w:rFonts w:ascii="Calibri" w:eastAsia="SimSun" w:hAnsi="Calibri" w:cs="Arial"/>
                                <w:b/>
                                <w:bCs/>
                                <w:sz w:val="24"/>
                                <w:szCs w:val="24"/>
                                <w:lang w:val="en-GB" w:eastAsia="zh-CN"/>
                              </w:rPr>
                              <w:alias w:val="Address"/>
                              <w:tag w:val=""/>
                              <w:id w:val="-726379553"/>
                              <w:dataBinding w:prefixMappings="xmlns:ns0='http://schemas.microsoft.com/office/2006/coverPageProps' " w:xpath="/ns0:CoverPageProperties[1]/ns0:CompanyAddress[1]" w:storeItemID="{55AF091B-3C7A-41E3-B477-F2FDAA23CFDA}"/>
                              <w:text/>
                            </w:sdtPr>
                            <w:sdtEndPr/>
                            <w:sdtContent>
                              <w:r w:rsidR="003B4329" w:rsidRPr="00B3352A">
                                <w:rPr>
                                  <w:rFonts w:ascii="Calibri" w:eastAsia="SimSun" w:hAnsi="Calibri" w:cs="Arial"/>
                                  <w:b/>
                                  <w:bCs/>
                                  <w:sz w:val="24"/>
                                  <w:szCs w:val="24"/>
                                  <w:lang w:val="en-GB" w:eastAsia="zh-CN"/>
                                </w:rPr>
                                <w:t xml:space="preserve">Submitted by: Ministry of </w:t>
                              </w:r>
                              <w:r w:rsidR="003B4329">
                                <w:rPr>
                                  <w:rFonts w:ascii="Calibri" w:eastAsia="SimSun" w:hAnsi="Calibri" w:cs="Arial"/>
                                  <w:b/>
                                  <w:bCs/>
                                  <w:sz w:val="24"/>
                                  <w:szCs w:val="24"/>
                                  <w:lang w:val="en-GB" w:eastAsia="zh-CN"/>
                                </w:rPr>
                                <w:t>h</w:t>
                              </w:r>
                              <w:r w:rsidR="003B4329" w:rsidRPr="00B3352A">
                                <w:rPr>
                                  <w:rFonts w:ascii="Calibri" w:eastAsia="SimSun" w:hAnsi="Calibri" w:cs="Arial"/>
                                  <w:b/>
                                  <w:bCs/>
                                  <w:sz w:val="24"/>
                                  <w:szCs w:val="24"/>
                                  <w:lang w:val="en-GB" w:eastAsia="zh-CN"/>
                                </w:rPr>
                                <w:t>ealth (or equivalent entity)</w:t>
                              </w:r>
                            </w:sdtContent>
                          </w:sdt>
                        </w:p>
                      </w:txbxContent>
                    </v:textbox>
                    <w10:wrap anchorx="margin" anchory="page"/>
                  </v:shape>
                </w:pict>
              </mc:Fallback>
            </mc:AlternateContent>
          </w:r>
          <w:r>
            <w:rPr>
              <w:noProof/>
              <w:color w:val="4F81BD" w:themeColor="accent1"/>
            </w:rPr>
            <w:drawing>
              <wp:inline distT="0" distB="0" distL="0" distR="0" wp14:anchorId="6AF43AD5" wp14:editId="3681F8A3">
                <wp:extent cx="758952" cy="478932"/>
                <wp:effectExtent l="0" t="0" r="3175"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13"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7531D69D" w14:textId="260D27B7" w:rsidR="00B3352A" w:rsidRDefault="00B3352A" w:rsidP="00B3352A">
          <w:pPr>
            <w:jc w:val="center"/>
            <w:rPr>
              <w:b/>
              <w:bCs/>
              <w:sz w:val="24"/>
              <w:szCs w:val="24"/>
              <w:lang w:val="en-GB"/>
            </w:rPr>
          </w:pPr>
          <w:r>
            <w:rPr>
              <w:b/>
              <w:bCs/>
              <w:sz w:val="24"/>
              <w:szCs w:val="24"/>
              <w:lang w:val="en-GB"/>
            </w:rPr>
            <w:br w:type="page"/>
          </w:r>
        </w:p>
      </w:sdtContent>
    </w:sdt>
    <w:p w14:paraId="1C7AF4F9" w14:textId="3532D097" w:rsidR="00865D8F" w:rsidRDefault="00D50CC2" w:rsidP="006646C0">
      <w:pPr>
        <w:jc w:val="center"/>
        <w:rPr>
          <w:b/>
          <w:bCs/>
          <w:sz w:val="24"/>
          <w:szCs w:val="24"/>
          <w:lang w:val="en-GB"/>
        </w:rPr>
      </w:pPr>
      <w:r>
        <w:rPr>
          <w:b/>
          <w:bCs/>
          <w:sz w:val="24"/>
          <w:szCs w:val="24"/>
          <w:lang w:val="en-GB"/>
        </w:rPr>
        <w:lastRenderedPageBreak/>
        <w:t>I</w:t>
      </w:r>
      <w:r w:rsidR="00D90AD5">
        <w:rPr>
          <w:b/>
          <w:bCs/>
          <w:sz w:val="24"/>
          <w:szCs w:val="24"/>
          <w:lang w:val="en-GB"/>
        </w:rPr>
        <w:t>n</w:t>
      </w:r>
      <w:r w:rsidR="00865D8F">
        <w:rPr>
          <w:b/>
          <w:bCs/>
          <w:sz w:val="24"/>
          <w:szCs w:val="24"/>
          <w:lang w:val="en-GB"/>
        </w:rPr>
        <w:t>structions for use of this template</w:t>
      </w:r>
    </w:p>
    <w:p w14:paraId="230C65C4" w14:textId="49392CB3" w:rsidR="002F1886" w:rsidRPr="002F1886" w:rsidRDefault="002F1886" w:rsidP="002D1F3A">
      <w:pPr>
        <w:pBdr>
          <w:top w:val="single" w:sz="4" w:space="1" w:color="auto"/>
          <w:left w:val="single" w:sz="4" w:space="4" w:color="auto"/>
          <w:bottom w:val="single" w:sz="4" w:space="1" w:color="auto"/>
          <w:right w:val="single" w:sz="4" w:space="4" w:color="auto"/>
        </w:pBdr>
        <w:shd w:val="clear" w:color="auto" w:fill="BFBFBF" w:themeFill="background1" w:themeFillShade="BF"/>
        <w:jc w:val="center"/>
        <w:rPr>
          <w:b/>
          <w:bCs/>
          <w:i/>
          <w:sz w:val="24"/>
          <w:szCs w:val="24"/>
          <w:lang w:val="en-GB"/>
        </w:rPr>
      </w:pPr>
      <w:r>
        <w:rPr>
          <w:b/>
          <w:bCs/>
          <w:i/>
          <w:sz w:val="24"/>
          <w:szCs w:val="24"/>
          <w:lang w:val="en-GB"/>
        </w:rPr>
        <w:t xml:space="preserve">Delete this page before submitting the report to </w:t>
      </w:r>
      <w:r w:rsidR="00905EAA">
        <w:rPr>
          <w:b/>
          <w:bCs/>
          <w:i/>
          <w:sz w:val="24"/>
          <w:szCs w:val="24"/>
          <w:lang w:val="en-GB"/>
        </w:rPr>
        <w:t>the World Health Organization</w:t>
      </w:r>
      <w:r w:rsidR="00CA4DE0">
        <w:rPr>
          <w:b/>
          <w:bCs/>
          <w:i/>
          <w:sz w:val="24"/>
          <w:szCs w:val="24"/>
          <w:lang w:val="en-GB"/>
        </w:rPr>
        <w:t xml:space="preserve"> (WHO)</w:t>
      </w:r>
    </w:p>
    <w:p w14:paraId="16E5D439" w14:textId="0E379685" w:rsidR="00865D8F" w:rsidRDefault="008E4554" w:rsidP="008E4554">
      <w:pPr>
        <w:pStyle w:val="ListParagraph"/>
        <w:numPr>
          <w:ilvl w:val="0"/>
          <w:numId w:val="23"/>
        </w:numPr>
        <w:rPr>
          <w:b/>
          <w:bCs/>
          <w:sz w:val="24"/>
          <w:szCs w:val="24"/>
          <w:lang w:val="en-GB"/>
        </w:rPr>
      </w:pPr>
      <w:r>
        <w:rPr>
          <w:b/>
          <w:bCs/>
          <w:sz w:val="24"/>
          <w:szCs w:val="24"/>
          <w:lang w:val="en-GB"/>
        </w:rPr>
        <w:t xml:space="preserve">This template is to be used by countries that are applying </w:t>
      </w:r>
      <w:r w:rsidR="003B4329" w:rsidRPr="003B4329">
        <w:rPr>
          <w:b/>
          <w:bCs/>
          <w:sz w:val="24"/>
          <w:szCs w:val="24"/>
          <w:lang w:val="en-GB"/>
        </w:rPr>
        <w:t>to</w:t>
      </w:r>
      <w:r w:rsidR="003B4329">
        <w:rPr>
          <w:b/>
          <w:bCs/>
          <w:sz w:val="24"/>
          <w:szCs w:val="24"/>
          <w:lang w:val="en-GB"/>
        </w:rPr>
        <w:t xml:space="preserve"> the World Health Organization </w:t>
      </w:r>
      <w:r>
        <w:rPr>
          <w:b/>
          <w:bCs/>
          <w:sz w:val="24"/>
          <w:szCs w:val="24"/>
          <w:lang w:val="en-GB"/>
        </w:rPr>
        <w:t>for certification of malaria elimination.</w:t>
      </w:r>
    </w:p>
    <w:p w14:paraId="0A0B5837" w14:textId="6B993D0E" w:rsidR="008E4554" w:rsidRPr="00BF0E8B" w:rsidRDefault="008E4554" w:rsidP="008E4554">
      <w:pPr>
        <w:pStyle w:val="ListParagraph"/>
        <w:numPr>
          <w:ilvl w:val="0"/>
          <w:numId w:val="23"/>
        </w:numPr>
        <w:rPr>
          <w:b/>
          <w:bCs/>
          <w:sz w:val="24"/>
          <w:szCs w:val="24"/>
          <w:lang w:val="en-GB"/>
        </w:rPr>
      </w:pPr>
      <w:r>
        <w:rPr>
          <w:b/>
          <w:bCs/>
          <w:sz w:val="24"/>
          <w:szCs w:val="24"/>
          <w:lang w:val="en-GB"/>
        </w:rPr>
        <w:t xml:space="preserve">The information requested </w:t>
      </w:r>
      <w:r w:rsidR="003B4329">
        <w:rPr>
          <w:b/>
          <w:bCs/>
          <w:sz w:val="24"/>
          <w:szCs w:val="24"/>
          <w:lang w:val="en-GB"/>
        </w:rPr>
        <w:t>i</w:t>
      </w:r>
      <w:r>
        <w:rPr>
          <w:b/>
          <w:bCs/>
          <w:sz w:val="24"/>
          <w:szCs w:val="24"/>
          <w:lang w:val="en-GB"/>
        </w:rPr>
        <w:t>n this template is considered</w:t>
      </w:r>
      <w:r w:rsidR="006B27DF">
        <w:rPr>
          <w:b/>
          <w:bCs/>
          <w:sz w:val="24"/>
          <w:szCs w:val="24"/>
          <w:lang w:val="en-GB"/>
        </w:rPr>
        <w:t xml:space="preserve"> to be</w:t>
      </w:r>
      <w:r>
        <w:rPr>
          <w:b/>
          <w:bCs/>
          <w:sz w:val="24"/>
          <w:szCs w:val="24"/>
          <w:lang w:val="en-GB"/>
        </w:rPr>
        <w:t xml:space="preserve"> the minimum requirements for </w:t>
      </w:r>
      <w:r w:rsidR="002F1886">
        <w:rPr>
          <w:b/>
          <w:bCs/>
          <w:sz w:val="24"/>
          <w:szCs w:val="24"/>
          <w:lang w:val="en-GB"/>
        </w:rPr>
        <w:t>the national malaria elimination report</w:t>
      </w:r>
      <w:r>
        <w:rPr>
          <w:b/>
          <w:bCs/>
          <w:sz w:val="24"/>
          <w:szCs w:val="24"/>
          <w:lang w:val="en-GB"/>
        </w:rPr>
        <w:t>. Countries can add additional information</w:t>
      </w:r>
      <w:r w:rsidR="003B4329">
        <w:rPr>
          <w:b/>
          <w:bCs/>
          <w:sz w:val="24"/>
          <w:szCs w:val="24"/>
          <w:lang w:val="en-GB"/>
        </w:rPr>
        <w:t>,</w:t>
      </w:r>
      <w:r>
        <w:rPr>
          <w:b/>
          <w:bCs/>
          <w:sz w:val="24"/>
          <w:szCs w:val="24"/>
          <w:lang w:val="en-GB"/>
        </w:rPr>
        <w:t xml:space="preserve"> but the total length of the document, including annexes, </w:t>
      </w:r>
      <w:r w:rsidR="00BF0E8B">
        <w:rPr>
          <w:b/>
          <w:bCs/>
          <w:sz w:val="24"/>
          <w:szCs w:val="24"/>
          <w:lang w:val="en-GB"/>
        </w:rPr>
        <w:t xml:space="preserve">ideally </w:t>
      </w:r>
      <w:r w:rsidRPr="00BF0E8B">
        <w:rPr>
          <w:b/>
          <w:bCs/>
          <w:sz w:val="24"/>
          <w:szCs w:val="24"/>
          <w:lang w:val="en-GB"/>
        </w:rPr>
        <w:t>should not exceed 1</w:t>
      </w:r>
      <w:r w:rsidR="00B22E29">
        <w:rPr>
          <w:b/>
          <w:bCs/>
          <w:sz w:val="24"/>
          <w:szCs w:val="24"/>
          <w:lang w:val="en-GB"/>
        </w:rPr>
        <w:t>5</w:t>
      </w:r>
      <w:r w:rsidRPr="00BF0E8B">
        <w:rPr>
          <w:b/>
          <w:bCs/>
          <w:sz w:val="24"/>
          <w:szCs w:val="24"/>
          <w:lang w:val="en-GB"/>
        </w:rPr>
        <w:t>0</w:t>
      </w:r>
      <w:r w:rsidR="003B4329">
        <w:rPr>
          <w:b/>
          <w:bCs/>
          <w:sz w:val="24"/>
          <w:szCs w:val="24"/>
          <w:lang w:val="en-GB"/>
        </w:rPr>
        <w:t> </w:t>
      </w:r>
      <w:r w:rsidRPr="00BF0E8B">
        <w:rPr>
          <w:b/>
          <w:bCs/>
          <w:sz w:val="24"/>
          <w:szCs w:val="24"/>
          <w:lang w:val="en-GB"/>
        </w:rPr>
        <w:t>pages.</w:t>
      </w:r>
    </w:p>
    <w:p w14:paraId="7043F0B9" w14:textId="490397E9" w:rsidR="008E4554" w:rsidRDefault="008E4554" w:rsidP="0038318C">
      <w:pPr>
        <w:pStyle w:val="ListParagraph"/>
        <w:numPr>
          <w:ilvl w:val="0"/>
          <w:numId w:val="23"/>
        </w:numPr>
        <w:rPr>
          <w:b/>
          <w:bCs/>
          <w:sz w:val="24"/>
          <w:szCs w:val="24"/>
          <w:lang w:val="en-GB"/>
        </w:rPr>
      </w:pPr>
      <w:r>
        <w:rPr>
          <w:b/>
          <w:bCs/>
          <w:sz w:val="24"/>
          <w:szCs w:val="24"/>
          <w:lang w:val="en-GB"/>
        </w:rPr>
        <w:t xml:space="preserve">Brief </w:t>
      </w:r>
      <w:r w:rsidR="005D61E6">
        <w:rPr>
          <w:b/>
          <w:bCs/>
          <w:sz w:val="24"/>
          <w:szCs w:val="24"/>
          <w:lang w:val="en-GB"/>
        </w:rPr>
        <w:t xml:space="preserve">instructions </w:t>
      </w:r>
      <w:r w:rsidR="003B4329">
        <w:rPr>
          <w:b/>
          <w:bCs/>
          <w:sz w:val="24"/>
          <w:szCs w:val="24"/>
          <w:lang w:val="en-GB"/>
        </w:rPr>
        <w:t xml:space="preserve">on </w:t>
      </w:r>
      <w:r w:rsidR="002F1886">
        <w:rPr>
          <w:b/>
          <w:bCs/>
          <w:sz w:val="24"/>
          <w:szCs w:val="24"/>
          <w:lang w:val="en-GB"/>
        </w:rPr>
        <w:t xml:space="preserve">what to include for </w:t>
      </w:r>
      <w:r>
        <w:rPr>
          <w:b/>
          <w:bCs/>
          <w:sz w:val="24"/>
          <w:szCs w:val="24"/>
          <w:lang w:val="en-GB"/>
        </w:rPr>
        <w:t xml:space="preserve">text or tables in each section are given in </w:t>
      </w:r>
      <w:r w:rsidR="000F01DE" w:rsidRPr="000F01DE">
        <w:rPr>
          <w:b/>
          <w:bCs/>
          <w:i/>
          <w:iCs/>
          <w:color w:val="808080" w:themeColor="background1" w:themeShade="80"/>
          <w:sz w:val="24"/>
          <w:szCs w:val="24"/>
        </w:rPr>
        <w:t>&lt;</w:t>
      </w:r>
      <w:r w:rsidRPr="002F1886">
        <w:rPr>
          <w:b/>
          <w:bCs/>
          <w:i/>
          <w:iCs/>
          <w:color w:val="808080" w:themeColor="background1" w:themeShade="80"/>
          <w:sz w:val="24"/>
          <w:szCs w:val="24"/>
        </w:rPr>
        <w:t>gr</w:t>
      </w:r>
      <w:r w:rsidR="0001015F">
        <w:rPr>
          <w:b/>
          <w:bCs/>
          <w:i/>
          <w:iCs/>
          <w:color w:val="808080" w:themeColor="background1" w:themeShade="80"/>
          <w:sz w:val="24"/>
          <w:szCs w:val="24"/>
        </w:rPr>
        <w:t>e</w:t>
      </w:r>
      <w:r w:rsidRPr="002F1886">
        <w:rPr>
          <w:b/>
          <w:bCs/>
          <w:i/>
          <w:iCs/>
          <w:color w:val="808080" w:themeColor="background1" w:themeShade="80"/>
          <w:sz w:val="24"/>
          <w:szCs w:val="24"/>
        </w:rPr>
        <w:t>y and italics</w:t>
      </w:r>
      <w:r w:rsidR="000F01DE">
        <w:rPr>
          <w:b/>
          <w:bCs/>
          <w:i/>
          <w:iCs/>
          <w:color w:val="808080" w:themeColor="background1" w:themeShade="80"/>
          <w:sz w:val="24"/>
          <w:szCs w:val="24"/>
        </w:rPr>
        <w:t>&gt;</w:t>
      </w:r>
      <w:r w:rsidR="0038318C">
        <w:rPr>
          <w:b/>
          <w:bCs/>
          <w:sz w:val="24"/>
          <w:szCs w:val="24"/>
          <w:lang w:val="en-GB"/>
        </w:rPr>
        <w:t xml:space="preserve">. This instructional text should </w:t>
      </w:r>
      <w:r>
        <w:rPr>
          <w:b/>
          <w:bCs/>
          <w:sz w:val="24"/>
          <w:szCs w:val="24"/>
          <w:lang w:val="en-GB"/>
        </w:rPr>
        <w:t>be deleted when the report is completed.</w:t>
      </w:r>
    </w:p>
    <w:p w14:paraId="7976D2A1" w14:textId="22B073AC" w:rsidR="00773E75" w:rsidRDefault="0001015F" w:rsidP="00773E75">
      <w:pPr>
        <w:pStyle w:val="ListParagraph"/>
        <w:numPr>
          <w:ilvl w:val="0"/>
          <w:numId w:val="23"/>
        </w:numPr>
        <w:rPr>
          <w:b/>
          <w:bCs/>
          <w:sz w:val="24"/>
          <w:szCs w:val="24"/>
          <w:lang w:val="en-GB"/>
        </w:rPr>
      </w:pPr>
      <w:r>
        <w:rPr>
          <w:b/>
          <w:bCs/>
          <w:sz w:val="24"/>
          <w:szCs w:val="24"/>
          <w:lang w:val="en-GB"/>
        </w:rPr>
        <w:t>I</w:t>
      </w:r>
      <w:r w:rsidR="00773E75">
        <w:rPr>
          <w:b/>
          <w:bCs/>
          <w:sz w:val="24"/>
          <w:szCs w:val="24"/>
          <w:lang w:val="en-GB"/>
        </w:rPr>
        <w:t xml:space="preserve">n titles for tables and figures, words to be replaced with appropriate text for the country are </w:t>
      </w:r>
      <w:r>
        <w:rPr>
          <w:b/>
          <w:bCs/>
          <w:sz w:val="24"/>
          <w:szCs w:val="24"/>
          <w:lang w:val="en-GB"/>
        </w:rPr>
        <w:t xml:space="preserve">shown </w:t>
      </w:r>
      <w:r w:rsidR="00773E75">
        <w:rPr>
          <w:b/>
          <w:bCs/>
          <w:sz w:val="24"/>
          <w:szCs w:val="24"/>
          <w:lang w:val="en-GB"/>
        </w:rPr>
        <w:t>i</w:t>
      </w:r>
      <w:r w:rsidR="00773E75" w:rsidRPr="000F01DE">
        <w:rPr>
          <w:b/>
          <w:bCs/>
          <w:sz w:val="24"/>
          <w:szCs w:val="24"/>
          <w:lang w:val="en-GB"/>
        </w:rPr>
        <w:t>n &lt;</w:t>
      </w:r>
      <w:r w:rsidR="00773E75" w:rsidRPr="000F01DE">
        <w:rPr>
          <w:b/>
          <w:bCs/>
          <w:i/>
          <w:iCs/>
          <w:sz w:val="24"/>
          <w:szCs w:val="24"/>
          <w:lang w:val="en-GB"/>
        </w:rPr>
        <w:t>italics</w:t>
      </w:r>
      <w:r w:rsidR="00773E75" w:rsidRPr="000F01DE">
        <w:rPr>
          <w:b/>
          <w:bCs/>
          <w:sz w:val="24"/>
          <w:szCs w:val="24"/>
          <w:lang w:val="en-GB"/>
        </w:rPr>
        <w:t>&gt;.</w:t>
      </w:r>
    </w:p>
    <w:p w14:paraId="5E7B5A34" w14:textId="27B5799C" w:rsidR="00C96F23" w:rsidRDefault="00757374" w:rsidP="008E4554">
      <w:pPr>
        <w:pStyle w:val="ListParagraph"/>
        <w:numPr>
          <w:ilvl w:val="0"/>
          <w:numId w:val="23"/>
        </w:numPr>
        <w:rPr>
          <w:b/>
          <w:bCs/>
          <w:sz w:val="24"/>
          <w:szCs w:val="24"/>
          <w:lang w:val="en-GB"/>
        </w:rPr>
      </w:pPr>
      <w:r>
        <w:rPr>
          <w:b/>
          <w:bCs/>
          <w:sz w:val="24"/>
          <w:szCs w:val="24"/>
          <w:lang w:val="en-GB"/>
        </w:rPr>
        <w:t xml:space="preserve">Unless specified, </w:t>
      </w:r>
      <w:r w:rsidR="002F1886">
        <w:rPr>
          <w:b/>
          <w:bCs/>
          <w:sz w:val="24"/>
          <w:szCs w:val="24"/>
          <w:lang w:val="en-GB"/>
        </w:rPr>
        <w:t>i</w:t>
      </w:r>
      <w:r w:rsidR="00C96F23">
        <w:rPr>
          <w:b/>
          <w:bCs/>
          <w:sz w:val="24"/>
          <w:szCs w:val="24"/>
          <w:lang w:val="en-GB"/>
        </w:rPr>
        <w:t>nformation presented in simple tables can frequently be presented in figures. The choice between tables and figures is at the discretion of the country preparing the report.</w:t>
      </w:r>
    </w:p>
    <w:p w14:paraId="3D407680" w14:textId="3C2436C6" w:rsidR="008E4554" w:rsidRDefault="008E4554" w:rsidP="008E4554">
      <w:pPr>
        <w:pStyle w:val="ListParagraph"/>
        <w:numPr>
          <w:ilvl w:val="0"/>
          <w:numId w:val="23"/>
        </w:numPr>
        <w:rPr>
          <w:b/>
          <w:bCs/>
          <w:sz w:val="24"/>
          <w:szCs w:val="24"/>
          <w:lang w:val="en-GB"/>
        </w:rPr>
      </w:pPr>
      <w:r>
        <w:rPr>
          <w:b/>
          <w:bCs/>
          <w:sz w:val="24"/>
          <w:szCs w:val="24"/>
          <w:lang w:val="en-GB"/>
        </w:rPr>
        <w:t>Within each section of the document, the area to be used for entering text is marked with</w:t>
      </w:r>
      <w:r w:rsidRPr="000F01DE">
        <w:rPr>
          <w:b/>
          <w:bCs/>
          <w:sz w:val="24"/>
          <w:szCs w:val="24"/>
          <w:lang w:val="en-GB"/>
        </w:rPr>
        <w:t xml:space="preserve"> </w:t>
      </w:r>
      <w:r w:rsidR="00905EAA">
        <w:rPr>
          <w:b/>
          <w:bCs/>
          <w:sz w:val="24"/>
          <w:szCs w:val="24"/>
          <w:lang w:val="en-GB"/>
        </w:rPr>
        <w:t>“</w:t>
      </w:r>
      <w:r w:rsidR="006D27CC" w:rsidRPr="000F01DE">
        <w:rPr>
          <w:rFonts w:ascii="Calibri" w:hAnsi="Calibri"/>
          <w:bCs/>
          <w:sz w:val="24"/>
          <w:szCs w:val="24"/>
          <w:lang w:val="en-GB"/>
        </w:rPr>
        <w:t>*ADD TEXT HERE*</w:t>
      </w:r>
      <w:r w:rsidR="00905EAA">
        <w:rPr>
          <w:rFonts w:ascii="Calibri" w:hAnsi="Calibri"/>
          <w:bCs/>
          <w:sz w:val="24"/>
          <w:szCs w:val="24"/>
          <w:lang w:val="en-GB"/>
        </w:rPr>
        <w:t>”</w:t>
      </w:r>
      <w:r w:rsidRPr="000F01DE">
        <w:rPr>
          <w:b/>
          <w:bCs/>
          <w:sz w:val="24"/>
          <w:szCs w:val="24"/>
          <w:lang w:val="en-GB"/>
        </w:rPr>
        <w:t>. T</w:t>
      </w:r>
      <w:r>
        <w:rPr>
          <w:b/>
          <w:bCs/>
          <w:sz w:val="24"/>
          <w:szCs w:val="24"/>
          <w:lang w:val="en-GB"/>
        </w:rPr>
        <w:t xml:space="preserve">hese words </w:t>
      </w:r>
      <w:r w:rsidR="0001015F">
        <w:rPr>
          <w:b/>
          <w:bCs/>
          <w:sz w:val="24"/>
          <w:szCs w:val="24"/>
          <w:lang w:val="en-GB"/>
        </w:rPr>
        <w:t xml:space="preserve">should </w:t>
      </w:r>
      <w:r>
        <w:rPr>
          <w:b/>
          <w:bCs/>
          <w:sz w:val="24"/>
          <w:szCs w:val="24"/>
          <w:lang w:val="en-GB"/>
        </w:rPr>
        <w:t>be deleted after the text has been entered.</w:t>
      </w:r>
    </w:p>
    <w:p w14:paraId="6D0EDEC5" w14:textId="54562D5C" w:rsidR="008E4554" w:rsidRDefault="005D61E6" w:rsidP="008E4554">
      <w:pPr>
        <w:pStyle w:val="ListParagraph"/>
        <w:numPr>
          <w:ilvl w:val="0"/>
          <w:numId w:val="23"/>
        </w:numPr>
        <w:rPr>
          <w:b/>
          <w:bCs/>
          <w:sz w:val="24"/>
          <w:szCs w:val="24"/>
          <w:lang w:val="en-GB"/>
        </w:rPr>
      </w:pPr>
      <w:r>
        <w:rPr>
          <w:b/>
          <w:bCs/>
          <w:sz w:val="24"/>
          <w:szCs w:val="24"/>
          <w:lang w:val="en-GB"/>
        </w:rPr>
        <w:t>Mock-ups of t</w:t>
      </w:r>
      <w:r w:rsidR="008E4554">
        <w:rPr>
          <w:b/>
          <w:bCs/>
          <w:sz w:val="24"/>
          <w:szCs w:val="24"/>
          <w:lang w:val="en-GB"/>
        </w:rPr>
        <w:t>ables have been developed with labelled columns and rows. Recognizing that information may sometimes be organized somewhat differently, countries can modify these tables as needed</w:t>
      </w:r>
      <w:r>
        <w:rPr>
          <w:b/>
          <w:bCs/>
          <w:sz w:val="24"/>
          <w:szCs w:val="24"/>
          <w:lang w:val="en-GB"/>
        </w:rPr>
        <w:t>,</w:t>
      </w:r>
      <w:r w:rsidR="008E4554">
        <w:rPr>
          <w:b/>
          <w:bCs/>
          <w:sz w:val="24"/>
          <w:szCs w:val="24"/>
          <w:lang w:val="en-GB"/>
        </w:rPr>
        <w:t xml:space="preserve"> </w:t>
      </w:r>
      <w:r w:rsidR="0001015F">
        <w:rPr>
          <w:b/>
          <w:bCs/>
          <w:sz w:val="24"/>
          <w:szCs w:val="24"/>
          <w:lang w:val="en-GB"/>
        </w:rPr>
        <w:t>provided that</w:t>
      </w:r>
      <w:r w:rsidR="008E4554">
        <w:rPr>
          <w:b/>
          <w:bCs/>
          <w:sz w:val="24"/>
          <w:szCs w:val="24"/>
          <w:lang w:val="en-GB"/>
        </w:rPr>
        <w:t xml:space="preserve"> the essential information is still </w:t>
      </w:r>
      <w:r>
        <w:rPr>
          <w:b/>
          <w:bCs/>
          <w:sz w:val="24"/>
          <w:szCs w:val="24"/>
          <w:lang w:val="en-GB"/>
        </w:rPr>
        <w:t>included</w:t>
      </w:r>
      <w:r w:rsidR="008E4554">
        <w:rPr>
          <w:b/>
          <w:bCs/>
          <w:sz w:val="24"/>
          <w:szCs w:val="24"/>
          <w:lang w:val="en-GB"/>
        </w:rPr>
        <w:t>.</w:t>
      </w:r>
    </w:p>
    <w:p w14:paraId="6E851656" w14:textId="29880C2F" w:rsidR="009365CA" w:rsidRDefault="0001015F" w:rsidP="009365CA">
      <w:pPr>
        <w:pStyle w:val="ListParagraph"/>
        <w:numPr>
          <w:ilvl w:val="0"/>
          <w:numId w:val="23"/>
        </w:numPr>
        <w:rPr>
          <w:b/>
          <w:bCs/>
          <w:sz w:val="24"/>
          <w:szCs w:val="24"/>
          <w:lang w:val="en-GB"/>
        </w:rPr>
      </w:pPr>
      <w:r>
        <w:rPr>
          <w:b/>
          <w:bCs/>
          <w:sz w:val="24"/>
          <w:szCs w:val="24"/>
          <w:lang w:val="en-GB"/>
        </w:rPr>
        <w:t>I</w:t>
      </w:r>
      <w:r w:rsidR="009365CA">
        <w:rPr>
          <w:b/>
          <w:bCs/>
          <w:sz w:val="24"/>
          <w:szCs w:val="24"/>
          <w:lang w:val="en-GB"/>
        </w:rPr>
        <w:t>n the tables, placeholders have been used where the names of administrative units are to be written</w:t>
      </w:r>
      <w:r w:rsidR="009365CA" w:rsidRPr="000F01DE">
        <w:rPr>
          <w:b/>
          <w:bCs/>
          <w:sz w:val="24"/>
          <w:szCs w:val="24"/>
          <w:lang w:val="en-GB"/>
        </w:rPr>
        <w:t xml:space="preserve">. </w:t>
      </w:r>
      <w:r w:rsidR="00905EAA">
        <w:rPr>
          <w:b/>
          <w:bCs/>
          <w:sz w:val="24"/>
          <w:szCs w:val="24"/>
          <w:lang w:val="en-GB"/>
        </w:rPr>
        <w:t>“</w:t>
      </w:r>
      <w:r w:rsidR="009365CA" w:rsidRPr="000F01DE">
        <w:rPr>
          <w:b/>
          <w:bCs/>
          <w:i/>
          <w:iCs/>
          <w:sz w:val="24"/>
          <w:szCs w:val="24"/>
          <w:lang w:val="en-GB"/>
        </w:rPr>
        <w:t>Admin unit 1</w:t>
      </w:r>
      <w:r w:rsidR="00905EAA" w:rsidRPr="00905EAA">
        <w:rPr>
          <w:b/>
          <w:bCs/>
          <w:sz w:val="24"/>
          <w:szCs w:val="24"/>
          <w:lang w:val="en-GB"/>
        </w:rPr>
        <w:t>”</w:t>
      </w:r>
      <w:r w:rsidR="009365CA" w:rsidRPr="00905EAA">
        <w:rPr>
          <w:b/>
          <w:bCs/>
          <w:sz w:val="24"/>
          <w:szCs w:val="24"/>
          <w:lang w:val="en-GB"/>
        </w:rPr>
        <w:t xml:space="preserve"> </w:t>
      </w:r>
      <w:r w:rsidR="009365CA" w:rsidRPr="000F01DE">
        <w:rPr>
          <w:b/>
          <w:bCs/>
          <w:sz w:val="24"/>
          <w:szCs w:val="24"/>
          <w:lang w:val="en-GB"/>
        </w:rPr>
        <w:t>refers to the names of all first</w:t>
      </w:r>
      <w:r w:rsidR="005D61E6" w:rsidRPr="000F01DE">
        <w:rPr>
          <w:b/>
          <w:bCs/>
          <w:sz w:val="24"/>
          <w:szCs w:val="24"/>
          <w:lang w:val="en-GB"/>
        </w:rPr>
        <w:t>-</w:t>
      </w:r>
      <w:r w:rsidR="009365CA" w:rsidRPr="000F01DE">
        <w:rPr>
          <w:b/>
          <w:bCs/>
          <w:sz w:val="24"/>
          <w:szCs w:val="24"/>
          <w:lang w:val="en-GB"/>
        </w:rPr>
        <w:t>level administrative units (usually provinces, states</w:t>
      </w:r>
      <w:r w:rsidRPr="000F01DE">
        <w:rPr>
          <w:b/>
          <w:bCs/>
          <w:sz w:val="24"/>
          <w:szCs w:val="24"/>
          <w:lang w:val="en-GB"/>
        </w:rPr>
        <w:t xml:space="preserve"> or</w:t>
      </w:r>
      <w:r w:rsidR="009365CA" w:rsidRPr="000F01DE">
        <w:rPr>
          <w:b/>
          <w:bCs/>
          <w:sz w:val="24"/>
          <w:szCs w:val="24"/>
          <w:lang w:val="en-GB"/>
        </w:rPr>
        <w:t xml:space="preserve"> regions)</w:t>
      </w:r>
      <w:r w:rsidRPr="000F01DE">
        <w:rPr>
          <w:b/>
          <w:bCs/>
          <w:sz w:val="24"/>
          <w:szCs w:val="24"/>
          <w:lang w:val="en-GB"/>
        </w:rPr>
        <w:t>,</w:t>
      </w:r>
      <w:r w:rsidR="009365CA" w:rsidRPr="000F01DE">
        <w:rPr>
          <w:b/>
          <w:bCs/>
          <w:sz w:val="24"/>
          <w:szCs w:val="24"/>
          <w:lang w:val="en-GB"/>
        </w:rPr>
        <w:t xml:space="preserve"> and </w:t>
      </w:r>
      <w:r w:rsidR="00905EAA">
        <w:rPr>
          <w:b/>
          <w:bCs/>
          <w:sz w:val="24"/>
          <w:szCs w:val="24"/>
          <w:lang w:val="en-GB"/>
        </w:rPr>
        <w:t>“</w:t>
      </w:r>
      <w:r w:rsidR="009365CA" w:rsidRPr="000F01DE">
        <w:rPr>
          <w:b/>
          <w:bCs/>
          <w:i/>
          <w:iCs/>
          <w:sz w:val="24"/>
          <w:szCs w:val="24"/>
          <w:lang w:val="en-GB"/>
        </w:rPr>
        <w:t>Admin unit 2</w:t>
      </w:r>
      <w:r w:rsidR="00905EAA" w:rsidRPr="00905EAA">
        <w:rPr>
          <w:b/>
          <w:bCs/>
          <w:sz w:val="24"/>
          <w:szCs w:val="24"/>
          <w:lang w:val="en-GB"/>
        </w:rPr>
        <w:t>”</w:t>
      </w:r>
      <w:r w:rsidR="009365CA" w:rsidRPr="00905EAA">
        <w:rPr>
          <w:b/>
          <w:bCs/>
          <w:sz w:val="24"/>
          <w:szCs w:val="24"/>
          <w:lang w:val="en-GB"/>
        </w:rPr>
        <w:t xml:space="preserve"> </w:t>
      </w:r>
      <w:r w:rsidR="009365CA" w:rsidRPr="000F01DE">
        <w:rPr>
          <w:b/>
          <w:bCs/>
          <w:sz w:val="24"/>
          <w:szCs w:val="24"/>
          <w:lang w:val="en-GB"/>
        </w:rPr>
        <w:t>refe</w:t>
      </w:r>
      <w:r w:rsidR="009365CA" w:rsidRPr="009365CA">
        <w:rPr>
          <w:b/>
          <w:bCs/>
          <w:sz w:val="24"/>
          <w:szCs w:val="24"/>
          <w:lang w:val="en-GB"/>
        </w:rPr>
        <w:t>rs to the second</w:t>
      </w:r>
      <w:r>
        <w:rPr>
          <w:b/>
          <w:bCs/>
          <w:sz w:val="24"/>
          <w:szCs w:val="24"/>
          <w:lang w:val="en-GB"/>
        </w:rPr>
        <w:t>-</w:t>
      </w:r>
      <w:r w:rsidR="009365CA" w:rsidRPr="009365CA">
        <w:rPr>
          <w:b/>
          <w:bCs/>
          <w:sz w:val="24"/>
          <w:szCs w:val="24"/>
          <w:lang w:val="en-GB"/>
        </w:rPr>
        <w:t>level administrative units (usually districts). The letters a</w:t>
      </w:r>
      <w:r>
        <w:rPr>
          <w:b/>
          <w:bCs/>
          <w:sz w:val="24"/>
          <w:szCs w:val="24"/>
          <w:lang w:val="en-GB"/>
        </w:rPr>
        <w:t>–</w:t>
      </w:r>
      <w:r w:rsidR="009365CA" w:rsidRPr="009365CA">
        <w:rPr>
          <w:b/>
          <w:bCs/>
          <w:sz w:val="24"/>
          <w:szCs w:val="24"/>
          <w:lang w:val="en-GB"/>
        </w:rPr>
        <w:t>z denote the names of the units.</w:t>
      </w:r>
    </w:p>
    <w:p w14:paraId="02B6DB4E" w14:textId="2E924030" w:rsidR="008E4554" w:rsidRDefault="0038318C" w:rsidP="00CD6FE0">
      <w:pPr>
        <w:pStyle w:val="ListParagraph"/>
        <w:numPr>
          <w:ilvl w:val="0"/>
          <w:numId w:val="23"/>
        </w:numPr>
        <w:rPr>
          <w:b/>
          <w:bCs/>
          <w:sz w:val="24"/>
          <w:szCs w:val="24"/>
          <w:lang w:val="en-GB"/>
        </w:rPr>
      </w:pPr>
      <w:r>
        <w:rPr>
          <w:b/>
          <w:bCs/>
          <w:sz w:val="24"/>
          <w:szCs w:val="24"/>
          <w:lang w:val="en-GB"/>
        </w:rPr>
        <w:t>If any section does not apply to a country (</w:t>
      </w:r>
      <w:r w:rsidR="0001015F">
        <w:rPr>
          <w:b/>
          <w:bCs/>
          <w:sz w:val="24"/>
          <w:szCs w:val="24"/>
          <w:lang w:val="en-GB"/>
        </w:rPr>
        <w:t>e.g. </w:t>
      </w:r>
      <w:r>
        <w:rPr>
          <w:b/>
          <w:bCs/>
          <w:sz w:val="24"/>
          <w:szCs w:val="24"/>
          <w:lang w:val="en-GB"/>
        </w:rPr>
        <w:t xml:space="preserve">if indoor residual spraying </w:t>
      </w:r>
      <w:r w:rsidR="0001015F">
        <w:rPr>
          <w:b/>
          <w:bCs/>
          <w:sz w:val="24"/>
          <w:szCs w:val="24"/>
          <w:lang w:val="en-GB"/>
        </w:rPr>
        <w:t xml:space="preserve">(IRS) </w:t>
      </w:r>
      <w:r>
        <w:rPr>
          <w:b/>
          <w:bCs/>
          <w:sz w:val="24"/>
          <w:szCs w:val="24"/>
          <w:lang w:val="en-GB"/>
        </w:rPr>
        <w:t>is not a vector control strategy used by the country),</w:t>
      </w:r>
      <w:r w:rsidR="00CD6FE0">
        <w:rPr>
          <w:b/>
          <w:bCs/>
          <w:sz w:val="24"/>
          <w:szCs w:val="24"/>
          <w:lang w:val="en-GB"/>
        </w:rPr>
        <w:t xml:space="preserve"> please</w:t>
      </w:r>
      <w:r w:rsidR="00CD6FE0" w:rsidRPr="00CD6FE0">
        <w:rPr>
          <w:b/>
          <w:bCs/>
          <w:sz w:val="24"/>
          <w:szCs w:val="24"/>
          <w:lang w:val="en-GB"/>
        </w:rPr>
        <w:t xml:space="preserve"> state that IRS (for example) has not been used</w:t>
      </w:r>
      <w:r w:rsidR="0001015F">
        <w:rPr>
          <w:b/>
          <w:bCs/>
          <w:sz w:val="24"/>
          <w:szCs w:val="24"/>
          <w:lang w:val="en-GB"/>
        </w:rPr>
        <w:t xml:space="preserve"> and </w:t>
      </w:r>
      <w:r w:rsidR="00CD6FE0" w:rsidRPr="00CD6FE0">
        <w:rPr>
          <w:b/>
          <w:bCs/>
          <w:sz w:val="24"/>
          <w:szCs w:val="24"/>
          <w:lang w:val="en-GB"/>
        </w:rPr>
        <w:t>is not being used in the country</w:t>
      </w:r>
      <w:r w:rsidR="0001015F">
        <w:rPr>
          <w:b/>
          <w:bCs/>
          <w:sz w:val="24"/>
          <w:szCs w:val="24"/>
          <w:lang w:val="en-GB"/>
        </w:rPr>
        <w:t>,</w:t>
      </w:r>
      <w:r w:rsidR="00CD6FE0" w:rsidRPr="00CD6FE0">
        <w:rPr>
          <w:b/>
          <w:bCs/>
          <w:sz w:val="24"/>
          <w:szCs w:val="24"/>
          <w:lang w:val="en-GB"/>
        </w:rPr>
        <w:t xml:space="preserve"> and explain why the decision was made not to use IRS</w:t>
      </w:r>
      <w:r>
        <w:rPr>
          <w:b/>
          <w:bCs/>
          <w:sz w:val="24"/>
          <w:szCs w:val="24"/>
          <w:lang w:val="en-GB"/>
        </w:rPr>
        <w:t>.</w:t>
      </w:r>
      <w:r w:rsidR="0073364A">
        <w:rPr>
          <w:b/>
          <w:bCs/>
          <w:sz w:val="24"/>
          <w:szCs w:val="24"/>
          <w:lang w:val="en-GB"/>
        </w:rPr>
        <w:t xml:space="preserve"> </w:t>
      </w:r>
      <w:r w:rsidR="005B54B5">
        <w:rPr>
          <w:b/>
          <w:bCs/>
          <w:sz w:val="24"/>
          <w:szCs w:val="24"/>
          <w:lang w:val="en-GB"/>
        </w:rPr>
        <w:t>To update t</w:t>
      </w:r>
      <w:r w:rsidR="0073364A">
        <w:rPr>
          <w:b/>
          <w:bCs/>
          <w:sz w:val="24"/>
          <w:szCs w:val="24"/>
          <w:lang w:val="en-GB"/>
        </w:rPr>
        <w:t xml:space="preserve">he </w:t>
      </w:r>
      <w:r w:rsidR="005B54B5">
        <w:rPr>
          <w:b/>
          <w:bCs/>
          <w:sz w:val="24"/>
          <w:szCs w:val="24"/>
          <w:lang w:val="en-GB"/>
        </w:rPr>
        <w:t>t</w:t>
      </w:r>
      <w:r w:rsidR="0073364A">
        <w:rPr>
          <w:b/>
          <w:bCs/>
          <w:sz w:val="24"/>
          <w:szCs w:val="24"/>
          <w:lang w:val="en-GB"/>
        </w:rPr>
        <w:t xml:space="preserve">able of </w:t>
      </w:r>
      <w:r w:rsidR="005B54B5">
        <w:rPr>
          <w:b/>
          <w:bCs/>
          <w:sz w:val="24"/>
          <w:szCs w:val="24"/>
          <w:lang w:val="en-GB"/>
        </w:rPr>
        <w:t xml:space="preserve">contents, position the cursor in the table, select </w:t>
      </w:r>
      <w:r w:rsidR="000F01DE">
        <w:rPr>
          <w:b/>
          <w:bCs/>
          <w:sz w:val="24"/>
          <w:szCs w:val="24"/>
          <w:lang w:val="en-GB"/>
        </w:rPr>
        <w:t xml:space="preserve">“References” </w:t>
      </w:r>
      <w:r w:rsidR="005B54B5">
        <w:rPr>
          <w:b/>
          <w:bCs/>
          <w:sz w:val="24"/>
          <w:szCs w:val="24"/>
          <w:lang w:val="en-GB"/>
        </w:rPr>
        <w:t xml:space="preserve">and under the tab for </w:t>
      </w:r>
      <w:r w:rsidR="000F01DE">
        <w:rPr>
          <w:b/>
          <w:bCs/>
          <w:sz w:val="24"/>
          <w:szCs w:val="24"/>
          <w:lang w:val="en-GB"/>
        </w:rPr>
        <w:t>“</w:t>
      </w:r>
      <w:r w:rsidR="005B54B5">
        <w:rPr>
          <w:b/>
          <w:bCs/>
          <w:sz w:val="24"/>
          <w:szCs w:val="24"/>
          <w:lang w:val="en-GB"/>
        </w:rPr>
        <w:t>Table of Contents</w:t>
      </w:r>
      <w:r w:rsidR="000F01DE">
        <w:rPr>
          <w:b/>
          <w:bCs/>
          <w:sz w:val="24"/>
          <w:szCs w:val="24"/>
          <w:lang w:val="en-GB"/>
        </w:rPr>
        <w:t>”</w:t>
      </w:r>
      <w:r w:rsidR="005B54B5">
        <w:rPr>
          <w:b/>
          <w:bCs/>
          <w:sz w:val="24"/>
          <w:szCs w:val="24"/>
          <w:lang w:val="en-GB"/>
        </w:rPr>
        <w:t xml:space="preserve">, select </w:t>
      </w:r>
      <w:r w:rsidR="000F01DE">
        <w:rPr>
          <w:b/>
          <w:bCs/>
          <w:sz w:val="24"/>
          <w:szCs w:val="24"/>
          <w:lang w:val="en-GB"/>
        </w:rPr>
        <w:t>“Update Table”</w:t>
      </w:r>
      <w:r w:rsidR="0073364A">
        <w:rPr>
          <w:b/>
          <w:bCs/>
          <w:sz w:val="24"/>
          <w:szCs w:val="24"/>
          <w:lang w:val="en-GB"/>
        </w:rPr>
        <w:t>.</w:t>
      </w:r>
      <w:r w:rsidR="005B54B5">
        <w:rPr>
          <w:b/>
          <w:bCs/>
          <w:sz w:val="24"/>
          <w:szCs w:val="24"/>
          <w:lang w:val="en-GB"/>
        </w:rPr>
        <w:t xml:space="preserve"> When presented with two options, select </w:t>
      </w:r>
      <w:r w:rsidR="0001015F">
        <w:rPr>
          <w:b/>
          <w:bCs/>
          <w:sz w:val="24"/>
          <w:szCs w:val="24"/>
          <w:lang w:val="en-GB"/>
        </w:rPr>
        <w:t>“</w:t>
      </w:r>
      <w:r w:rsidR="005B54B5">
        <w:rPr>
          <w:b/>
          <w:bCs/>
          <w:sz w:val="24"/>
          <w:szCs w:val="24"/>
          <w:lang w:val="en-GB"/>
        </w:rPr>
        <w:t>U</w:t>
      </w:r>
      <w:r w:rsidR="0001015F">
        <w:rPr>
          <w:b/>
          <w:bCs/>
          <w:sz w:val="24"/>
          <w:szCs w:val="24"/>
          <w:lang w:val="en-GB"/>
        </w:rPr>
        <w:t>pdate entire table”</w:t>
      </w:r>
      <w:r w:rsidR="005B54B5">
        <w:rPr>
          <w:b/>
          <w:bCs/>
          <w:sz w:val="24"/>
          <w:szCs w:val="24"/>
          <w:lang w:val="en-GB"/>
        </w:rPr>
        <w:t>.</w:t>
      </w:r>
    </w:p>
    <w:p w14:paraId="3C07EEC4" w14:textId="7F2843A4" w:rsidR="0073364A" w:rsidRDefault="0073364A" w:rsidP="008E4554">
      <w:pPr>
        <w:pStyle w:val="ListParagraph"/>
        <w:numPr>
          <w:ilvl w:val="0"/>
          <w:numId w:val="23"/>
        </w:numPr>
        <w:rPr>
          <w:b/>
          <w:bCs/>
          <w:sz w:val="24"/>
          <w:szCs w:val="24"/>
          <w:lang w:val="en-GB"/>
        </w:rPr>
      </w:pPr>
      <w:r>
        <w:rPr>
          <w:b/>
          <w:bCs/>
          <w:sz w:val="24"/>
          <w:szCs w:val="24"/>
          <w:lang w:val="en-GB"/>
        </w:rPr>
        <w:t xml:space="preserve">If the country adds additional sections, use the Styles bar at the top to select the appropriate heading level. The </w:t>
      </w:r>
      <w:r w:rsidR="0001015F">
        <w:rPr>
          <w:b/>
          <w:bCs/>
          <w:sz w:val="24"/>
          <w:szCs w:val="24"/>
          <w:lang w:val="en-GB"/>
        </w:rPr>
        <w:t>t</w:t>
      </w:r>
      <w:r>
        <w:rPr>
          <w:b/>
          <w:bCs/>
          <w:sz w:val="24"/>
          <w:szCs w:val="24"/>
          <w:lang w:val="en-GB"/>
        </w:rPr>
        <w:t xml:space="preserve">able of </w:t>
      </w:r>
      <w:r w:rsidR="0001015F">
        <w:rPr>
          <w:b/>
          <w:bCs/>
          <w:sz w:val="24"/>
          <w:szCs w:val="24"/>
          <w:lang w:val="en-GB"/>
        </w:rPr>
        <w:t>c</w:t>
      </w:r>
      <w:r>
        <w:rPr>
          <w:b/>
          <w:bCs/>
          <w:sz w:val="24"/>
          <w:szCs w:val="24"/>
          <w:lang w:val="en-GB"/>
        </w:rPr>
        <w:t>ontents will automatically update</w:t>
      </w:r>
      <w:r w:rsidR="002F1886">
        <w:rPr>
          <w:b/>
          <w:bCs/>
          <w:sz w:val="24"/>
          <w:szCs w:val="24"/>
          <w:lang w:val="en-GB"/>
        </w:rPr>
        <w:t xml:space="preserve"> when you follow the instructions above</w:t>
      </w:r>
      <w:r>
        <w:rPr>
          <w:b/>
          <w:bCs/>
          <w:sz w:val="24"/>
          <w:szCs w:val="24"/>
          <w:lang w:val="en-GB"/>
        </w:rPr>
        <w:t>.</w:t>
      </w:r>
    </w:p>
    <w:p w14:paraId="175FAE39" w14:textId="206DD969" w:rsidR="0073364A" w:rsidRDefault="0073364A" w:rsidP="00FB4B0D">
      <w:pPr>
        <w:pStyle w:val="ListParagraph"/>
        <w:numPr>
          <w:ilvl w:val="0"/>
          <w:numId w:val="23"/>
        </w:numPr>
        <w:rPr>
          <w:b/>
          <w:bCs/>
          <w:sz w:val="24"/>
          <w:szCs w:val="24"/>
          <w:lang w:val="en-GB"/>
        </w:rPr>
      </w:pPr>
      <w:r>
        <w:rPr>
          <w:b/>
          <w:bCs/>
          <w:sz w:val="24"/>
          <w:szCs w:val="24"/>
          <w:lang w:val="en-GB"/>
        </w:rPr>
        <w:t xml:space="preserve">If figures or tables are to be added, use </w:t>
      </w:r>
      <w:r w:rsidR="0001015F">
        <w:rPr>
          <w:b/>
          <w:bCs/>
          <w:sz w:val="24"/>
          <w:szCs w:val="24"/>
          <w:lang w:val="en-GB"/>
        </w:rPr>
        <w:t>References</w:t>
      </w:r>
      <w:r>
        <w:rPr>
          <w:b/>
          <w:bCs/>
          <w:sz w:val="24"/>
          <w:szCs w:val="24"/>
          <w:lang w:val="en-GB"/>
        </w:rPr>
        <w:t>&gt;&gt;</w:t>
      </w:r>
      <w:r w:rsidR="0001015F">
        <w:rPr>
          <w:b/>
          <w:bCs/>
          <w:sz w:val="24"/>
          <w:szCs w:val="24"/>
          <w:lang w:val="en-GB"/>
        </w:rPr>
        <w:t>Insert Caption</w:t>
      </w:r>
      <w:r>
        <w:rPr>
          <w:b/>
          <w:bCs/>
          <w:sz w:val="24"/>
          <w:szCs w:val="24"/>
          <w:lang w:val="en-GB"/>
        </w:rPr>
        <w:t xml:space="preserve"> and then cho</w:t>
      </w:r>
      <w:r w:rsidR="00901E3C">
        <w:rPr>
          <w:b/>
          <w:bCs/>
          <w:sz w:val="24"/>
          <w:szCs w:val="24"/>
          <w:lang w:val="en-GB"/>
        </w:rPr>
        <w:t>o</w:t>
      </w:r>
      <w:r>
        <w:rPr>
          <w:b/>
          <w:bCs/>
          <w:sz w:val="24"/>
          <w:szCs w:val="24"/>
          <w:lang w:val="en-GB"/>
        </w:rPr>
        <w:t xml:space="preserve">se either Figure or Table. Add the title of the figure or table and save. </w:t>
      </w:r>
      <w:r w:rsidR="00FB4B0D">
        <w:rPr>
          <w:b/>
          <w:bCs/>
          <w:sz w:val="24"/>
          <w:szCs w:val="24"/>
          <w:lang w:val="en-GB"/>
        </w:rPr>
        <w:t xml:space="preserve">To </w:t>
      </w:r>
      <w:r w:rsidR="00FB4B0D">
        <w:rPr>
          <w:b/>
          <w:bCs/>
          <w:sz w:val="24"/>
          <w:szCs w:val="24"/>
          <w:lang w:val="en-GB"/>
        </w:rPr>
        <w:lastRenderedPageBreak/>
        <w:t xml:space="preserve">update the lists of tables and figures, position the cursor in the list, choose </w:t>
      </w:r>
      <w:r w:rsidR="000F01DE">
        <w:rPr>
          <w:b/>
          <w:bCs/>
          <w:sz w:val="24"/>
          <w:szCs w:val="24"/>
          <w:lang w:val="en-GB"/>
        </w:rPr>
        <w:t>“References” and select “Update Table”</w:t>
      </w:r>
      <w:r>
        <w:rPr>
          <w:b/>
          <w:bCs/>
          <w:sz w:val="24"/>
          <w:szCs w:val="24"/>
          <w:lang w:val="en-GB"/>
        </w:rPr>
        <w:t>.</w:t>
      </w:r>
      <w:r w:rsidR="00FB4B0D">
        <w:rPr>
          <w:b/>
          <w:bCs/>
          <w:sz w:val="24"/>
          <w:szCs w:val="24"/>
          <w:lang w:val="en-GB"/>
        </w:rPr>
        <w:t xml:space="preserve"> When presented with two options, select </w:t>
      </w:r>
      <w:r w:rsidR="00CA6A79">
        <w:rPr>
          <w:b/>
          <w:bCs/>
          <w:sz w:val="24"/>
          <w:szCs w:val="24"/>
          <w:lang w:val="en-GB"/>
        </w:rPr>
        <w:t>“</w:t>
      </w:r>
      <w:r w:rsidR="00FB4B0D">
        <w:rPr>
          <w:b/>
          <w:bCs/>
          <w:sz w:val="24"/>
          <w:szCs w:val="24"/>
          <w:lang w:val="en-GB"/>
        </w:rPr>
        <w:t>U</w:t>
      </w:r>
      <w:r w:rsidR="00CA6A79">
        <w:rPr>
          <w:b/>
          <w:bCs/>
          <w:sz w:val="24"/>
          <w:szCs w:val="24"/>
          <w:lang w:val="en-GB"/>
        </w:rPr>
        <w:t>pdate</w:t>
      </w:r>
      <w:r w:rsidR="000F01DE">
        <w:rPr>
          <w:b/>
          <w:bCs/>
          <w:sz w:val="24"/>
          <w:szCs w:val="24"/>
          <w:lang w:val="en-GB"/>
        </w:rPr>
        <w:t xml:space="preserve"> </w:t>
      </w:r>
      <w:r w:rsidR="00C743EA">
        <w:rPr>
          <w:b/>
          <w:bCs/>
          <w:sz w:val="24"/>
          <w:szCs w:val="24"/>
          <w:lang w:val="en-GB"/>
        </w:rPr>
        <w:t>e</w:t>
      </w:r>
      <w:r w:rsidR="000F01DE">
        <w:rPr>
          <w:b/>
          <w:bCs/>
          <w:sz w:val="24"/>
          <w:szCs w:val="24"/>
          <w:lang w:val="en-GB"/>
        </w:rPr>
        <w:t xml:space="preserve">ntire </w:t>
      </w:r>
      <w:r w:rsidR="00C743EA">
        <w:rPr>
          <w:b/>
          <w:bCs/>
          <w:sz w:val="24"/>
          <w:szCs w:val="24"/>
          <w:lang w:val="en-GB"/>
        </w:rPr>
        <w:t>t</w:t>
      </w:r>
      <w:r w:rsidR="000F01DE">
        <w:rPr>
          <w:b/>
          <w:bCs/>
          <w:sz w:val="24"/>
          <w:szCs w:val="24"/>
          <w:lang w:val="en-GB"/>
        </w:rPr>
        <w:t>ab</w:t>
      </w:r>
      <w:r w:rsidR="00CA6A79">
        <w:rPr>
          <w:b/>
          <w:bCs/>
          <w:sz w:val="24"/>
          <w:szCs w:val="24"/>
          <w:lang w:val="en-GB"/>
        </w:rPr>
        <w:t>le”</w:t>
      </w:r>
      <w:r w:rsidR="00FB4B0D">
        <w:rPr>
          <w:b/>
          <w:bCs/>
          <w:sz w:val="24"/>
          <w:szCs w:val="24"/>
          <w:lang w:val="en-GB"/>
        </w:rPr>
        <w:t>.</w:t>
      </w:r>
    </w:p>
    <w:p w14:paraId="1A2678BE" w14:textId="04D85FF4" w:rsidR="00D50CC2" w:rsidRPr="008E4554" w:rsidRDefault="00D50CC2" w:rsidP="00D50CC2">
      <w:pPr>
        <w:pStyle w:val="ListParagraph"/>
        <w:numPr>
          <w:ilvl w:val="0"/>
          <w:numId w:val="23"/>
        </w:numPr>
        <w:rPr>
          <w:b/>
          <w:bCs/>
          <w:sz w:val="24"/>
          <w:szCs w:val="24"/>
          <w:lang w:val="en-GB"/>
        </w:rPr>
      </w:pPr>
      <w:r w:rsidRPr="00D50CC2">
        <w:rPr>
          <w:b/>
          <w:bCs/>
          <w:sz w:val="24"/>
          <w:szCs w:val="24"/>
          <w:lang w:val="en-GB"/>
        </w:rPr>
        <w:t>Tables and figures should contain the most up</w:t>
      </w:r>
      <w:r w:rsidR="00CA6A79">
        <w:rPr>
          <w:b/>
          <w:bCs/>
          <w:sz w:val="24"/>
          <w:szCs w:val="24"/>
          <w:lang w:val="en-GB"/>
        </w:rPr>
        <w:t>-</w:t>
      </w:r>
      <w:r w:rsidRPr="00D50CC2">
        <w:rPr>
          <w:b/>
          <w:bCs/>
          <w:sz w:val="24"/>
          <w:szCs w:val="24"/>
          <w:lang w:val="en-GB"/>
        </w:rPr>
        <w:t>to</w:t>
      </w:r>
      <w:r w:rsidR="00CA6A79">
        <w:rPr>
          <w:b/>
          <w:bCs/>
          <w:sz w:val="24"/>
          <w:szCs w:val="24"/>
          <w:lang w:val="en-GB"/>
        </w:rPr>
        <w:t>-</w:t>
      </w:r>
      <w:r w:rsidRPr="00D50CC2">
        <w:rPr>
          <w:b/>
          <w:bCs/>
          <w:sz w:val="24"/>
          <w:szCs w:val="24"/>
          <w:lang w:val="en-GB"/>
        </w:rPr>
        <w:t xml:space="preserve">date data, reported by calendar year. If the report is submitted during the course of the year, information for the current year should be included in the table, with a note to indicate that </w:t>
      </w:r>
      <w:r w:rsidR="00CA6A79">
        <w:rPr>
          <w:b/>
          <w:bCs/>
          <w:sz w:val="24"/>
          <w:szCs w:val="24"/>
          <w:lang w:val="en-GB"/>
        </w:rPr>
        <w:t xml:space="preserve">data for </w:t>
      </w:r>
      <w:r w:rsidRPr="00D50CC2">
        <w:rPr>
          <w:b/>
          <w:bCs/>
          <w:sz w:val="24"/>
          <w:szCs w:val="24"/>
          <w:lang w:val="en-GB"/>
        </w:rPr>
        <w:t>only part</w:t>
      </w:r>
      <w:r w:rsidR="00CA6A79">
        <w:rPr>
          <w:b/>
          <w:bCs/>
          <w:sz w:val="24"/>
          <w:szCs w:val="24"/>
          <w:lang w:val="en-GB"/>
        </w:rPr>
        <w:t xml:space="preserve"> of the</w:t>
      </w:r>
      <w:r w:rsidRPr="00D50CC2">
        <w:rPr>
          <w:b/>
          <w:bCs/>
          <w:sz w:val="24"/>
          <w:szCs w:val="24"/>
          <w:lang w:val="en-GB"/>
        </w:rPr>
        <w:t xml:space="preserve"> year are reported. The time period for reporting data depend</w:t>
      </w:r>
      <w:r w:rsidR="00C743EA">
        <w:rPr>
          <w:b/>
          <w:bCs/>
          <w:sz w:val="24"/>
          <w:szCs w:val="24"/>
          <w:lang w:val="en-GB"/>
        </w:rPr>
        <w:t>s</w:t>
      </w:r>
      <w:r w:rsidRPr="00D50CC2">
        <w:rPr>
          <w:b/>
          <w:bCs/>
          <w:sz w:val="24"/>
          <w:szCs w:val="24"/>
          <w:lang w:val="en-GB"/>
        </w:rPr>
        <w:t xml:space="preserve"> on the indicator reported, but often refer</w:t>
      </w:r>
      <w:r w:rsidR="00CA6A79">
        <w:rPr>
          <w:b/>
          <w:bCs/>
          <w:sz w:val="24"/>
          <w:szCs w:val="24"/>
          <w:lang w:val="en-GB"/>
        </w:rPr>
        <w:t>s</w:t>
      </w:r>
      <w:r w:rsidRPr="00D50CC2">
        <w:rPr>
          <w:b/>
          <w:bCs/>
          <w:sz w:val="24"/>
          <w:szCs w:val="24"/>
          <w:lang w:val="en-GB"/>
        </w:rPr>
        <w:t xml:space="preserve"> to a period before the first year in which </w:t>
      </w:r>
      <w:r w:rsidR="00C743EA">
        <w:rPr>
          <w:b/>
          <w:bCs/>
          <w:sz w:val="24"/>
          <w:szCs w:val="24"/>
          <w:lang w:val="en-GB"/>
        </w:rPr>
        <w:t>zero</w:t>
      </w:r>
      <w:r w:rsidRPr="00D50CC2">
        <w:rPr>
          <w:b/>
          <w:bCs/>
          <w:sz w:val="24"/>
          <w:szCs w:val="24"/>
          <w:lang w:val="en-GB"/>
        </w:rPr>
        <w:t xml:space="preserve"> indigenous </w:t>
      </w:r>
      <w:r w:rsidR="00C743EA">
        <w:rPr>
          <w:b/>
          <w:bCs/>
          <w:sz w:val="24"/>
          <w:szCs w:val="24"/>
          <w:lang w:val="en-GB"/>
        </w:rPr>
        <w:t xml:space="preserve">malaria </w:t>
      </w:r>
      <w:r w:rsidRPr="00D50CC2">
        <w:rPr>
          <w:b/>
          <w:bCs/>
          <w:sz w:val="24"/>
          <w:szCs w:val="24"/>
          <w:lang w:val="en-GB"/>
        </w:rPr>
        <w:t xml:space="preserve">cases were achieved </w:t>
      </w:r>
      <w:r w:rsidR="00C743EA">
        <w:rPr>
          <w:b/>
          <w:bCs/>
          <w:sz w:val="24"/>
          <w:szCs w:val="24"/>
          <w:lang w:val="en-GB"/>
        </w:rPr>
        <w:t xml:space="preserve">to the present </w:t>
      </w:r>
      <w:r w:rsidRPr="00D50CC2">
        <w:rPr>
          <w:b/>
          <w:bCs/>
          <w:sz w:val="24"/>
          <w:szCs w:val="24"/>
          <w:lang w:val="en-GB"/>
        </w:rPr>
        <w:t>(</w:t>
      </w:r>
      <w:r w:rsidR="00CA6A79">
        <w:rPr>
          <w:b/>
          <w:bCs/>
          <w:sz w:val="24"/>
          <w:szCs w:val="24"/>
          <w:lang w:val="en-GB"/>
        </w:rPr>
        <w:t>e.g. “</w:t>
      </w:r>
      <w:r w:rsidRPr="00D50CC2">
        <w:rPr>
          <w:b/>
          <w:bCs/>
          <w:sz w:val="24"/>
          <w:szCs w:val="24"/>
          <w:lang w:val="en-GB"/>
        </w:rPr>
        <w:t>from 5</w:t>
      </w:r>
      <w:r w:rsidR="00CA6A79">
        <w:rPr>
          <w:b/>
          <w:bCs/>
          <w:sz w:val="24"/>
          <w:szCs w:val="24"/>
          <w:lang w:val="en-GB"/>
        </w:rPr>
        <w:t> </w:t>
      </w:r>
      <w:r w:rsidRPr="00D50CC2">
        <w:rPr>
          <w:b/>
          <w:bCs/>
          <w:sz w:val="24"/>
          <w:szCs w:val="24"/>
          <w:lang w:val="en-GB"/>
        </w:rPr>
        <w:t xml:space="preserve">years before first year of </w:t>
      </w:r>
      <w:r w:rsidR="00C743EA">
        <w:rPr>
          <w:b/>
          <w:bCs/>
          <w:sz w:val="24"/>
          <w:szCs w:val="24"/>
          <w:lang w:val="en-GB"/>
        </w:rPr>
        <w:t>zero</w:t>
      </w:r>
      <w:r w:rsidR="00CA6A79">
        <w:rPr>
          <w:b/>
          <w:bCs/>
          <w:sz w:val="24"/>
          <w:szCs w:val="24"/>
          <w:lang w:val="en-GB"/>
        </w:rPr>
        <w:t> </w:t>
      </w:r>
      <w:r w:rsidRPr="00D50CC2">
        <w:rPr>
          <w:b/>
          <w:bCs/>
          <w:sz w:val="24"/>
          <w:szCs w:val="24"/>
          <w:lang w:val="en-GB"/>
        </w:rPr>
        <w:t>indigenous cases to present</w:t>
      </w:r>
      <w:r w:rsidR="00CA6A79">
        <w:rPr>
          <w:b/>
          <w:bCs/>
          <w:sz w:val="24"/>
          <w:szCs w:val="24"/>
          <w:lang w:val="en-GB"/>
        </w:rPr>
        <w:t>”</w:t>
      </w:r>
      <w:r w:rsidRPr="00D50CC2">
        <w:rPr>
          <w:b/>
          <w:bCs/>
          <w:sz w:val="24"/>
          <w:szCs w:val="24"/>
          <w:lang w:val="en-GB"/>
        </w:rPr>
        <w:t>).</w:t>
      </w:r>
    </w:p>
    <w:p w14:paraId="7006C904" w14:textId="7D0D1F97" w:rsidR="006646C0" w:rsidRDefault="006646C0" w:rsidP="006646C0">
      <w:pPr>
        <w:rPr>
          <w:lang w:val="en-GB"/>
        </w:rPr>
      </w:pPr>
      <w:r>
        <w:rPr>
          <w:lang w:val="en-GB"/>
        </w:rPr>
        <w:br w:type="page"/>
      </w:r>
    </w:p>
    <w:sdt>
      <w:sdtPr>
        <w:rPr>
          <w:rFonts w:asciiTheme="minorHAnsi" w:eastAsiaTheme="minorEastAsia" w:hAnsiTheme="minorHAnsi" w:cstheme="minorBidi"/>
          <w:b w:val="0"/>
          <w:bCs w:val="0"/>
          <w:color w:val="auto"/>
          <w:sz w:val="22"/>
          <w:szCs w:val="22"/>
          <w:lang w:eastAsia="zh-CN"/>
        </w:rPr>
        <w:id w:val="2134444108"/>
        <w:docPartObj>
          <w:docPartGallery w:val="Table of Contents"/>
          <w:docPartUnique/>
        </w:docPartObj>
      </w:sdtPr>
      <w:sdtEndPr>
        <w:rPr>
          <w:noProof/>
        </w:rPr>
      </w:sdtEndPr>
      <w:sdtContent>
        <w:p w14:paraId="4F5A90DE" w14:textId="77777777" w:rsidR="006646C0" w:rsidRPr="0054618B" w:rsidRDefault="006646C0" w:rsidP="00882EEE">
          <w:pPr>
            <w:pStyle w:val="TOCHeading"/>
            <w:numPr>
              <w:ilvl w:val="0"/>
              <w:numId w:val="0"/>
            </w:numPr>
            <w:spacing w:after="200"/>
          </w:pPr>
          <w:r w:rsidRPr="0054618B">
            <w:t>Contents</w:t>
          </w:r>
        </w:p>
        <w:p w14:paraId="63616465" w14:textId="576ACB0C" w:rsidR="00F25275" w:rsidRDefault="006646C0">
          <w:pPr>
            <w:pStyle w:val="TOC1"/>
            <w:rPr>
              <w:noProof/>
              <w:lang w:val="en-GB"/>
            </w:rPr>
          </w:pPr>
          <w:r>
            <w:fldChar w:fldCharType="begin"/>
          </w:r>
          <w:r>
            <w:instrText xml:space="preserve"> TOC \o "1-3" \h \z \u </w:instrText>
          </w:r>
          <w:r>
            <w:fldChar w:fldCharType="separate"/>
          </w:r>
          <w:hyperlink w:anchor="_Toc119420469" w:history="1">
            <w:r w:rsidR="00F25275" w:rsidRPr="00D84048">
              <w:rPr>
                <w:rStyle w:val="Hyperlink"/>
                <w:noProof/>
                <w:lang w:val="en-GB"/>
              </w:rPr>
              <w:t>Executive summary</w:t>
            </w:r>
            <w:r w:rsidR="00F25275">
              <w:rPr>
                <w:noProof/>
                <w:webHidden/>
              </w:rPr>
              <w:tab/>
            </w:r>
            <w:r w:rsidR="00F25275">
              <w:rPr>
                <w:noProof/>
                <w:webHidden/>
              </w:rPr>
              <w:fldChar w:fldCharType="begin"/>
            </w:r>
            <w:r w:rsidR="00F25275">
              <w:rPr>
                <w:noProof/>
                <w:webHidden/>
              </w:rPr>
              <w:instrText xml:space="preserve"> PAGEREF _Toc119420469 \h </w:instrText>
            </w:r>
            <w:r w:rsidR="00F25275">
              <w:rPr>
                <w:noProof/>
                <w:webHidden/>
              </w:rPr>
            </w:r>
            <w:r w:rsidR="00F25275">
              <w:rPr>
                <w:noProof/>
                <w:webHidden/>
              </w:rPr>
              <w:fldChar w:fldCharType="separate"/>
            </w:r>
            <w:r w:rsidR="00F25275">
              <w:rPr>
                <w:noProof/>
                <w:webHidden/>
              </w:rPr>
              <w:t>9</w:t>
            </w:r>
            <w:r w:rsidR="00F25275">
              <w:rPr>
                <w:noProof/>
                <w:webHidden/>
              </w:rPr>
              <w:fldChar w:fldCharType="end"/>
            </w:r>
          </w:hyperlink>
        </w:p>
        <w:p w14:paraId="2A5550D5" w14:textId="263C2113" w:rsidR="00F25275" w:rsidRDefault="00165661">
          <w:pPr>
            <w:pStyle w:val="TOC1"/>
            <w:tabs>
              <w:tab w:val="left" w:pos="440"/>
            </w:tabs>
            <w:rPr>
              <w:noProof/>
              <w:lang w:val="en-GB"/>
            </w:rPr>
          </w:pPr>
          <w:hyperlink w:anchor="_Toc119420470" w:history="1">
            <w:r w:rsidR="00F25275" w:rsidRPr="00D84048">
              <w:rPr>
                <w:rStyle w:val="Hyperlink"/>
                <w:noProof/>
                <w:lang w:val="en-GB"/>
              </w:rPr>
              <w:t>1</w:t>
            </w:r>
            <w:r w:rsidR="00F25275">
              <w:rPr>
                <w:noProof/>
                <w:lang w:val="en-GB"/>
              </w:rPr>
              <w:tab/>
            </w:r>
            <w:r w:rsidR="00F25275" w:rsidRPr="00D84048">
              <w:rPr>
                <w:rStyle w:val="Hyperlink"/>
                <w:noProof/>
                <w:lang w:val="en-GB"/>
              </w:rPr>
              <w:t>General information</w:t>
            </w:r>
            <w:r w:rsidR="00F25275">
              <w:rPr>
                <w:noProof/>
                <w:webHidden/>
              </w:rPr>
              <w:tab/>
            </w:r>
            <w:r w:rsidR="00F25275">
              <w:rPr>
                <w:noProof/>
                <w:webHidden/>
              </w:rPr>
              <w:fldChar w:fldCharType="begin"/>
            </w:r>
            <w:r w:rsidR="00F25275">
              <w:rPr>
                <w:noProof/>
                <w:webHidden/>
              </w:rPr>
              <w:instrText xml:space="preserve"> PAGEREF _Toc119420470 \h </w:instrText>
            </w:r>
            <w:r w:rsidR="00F25275">
              <w:rPr>
                <w:noProof/>
                <w:webHidden/>
              </w:rPr>
            </w:r>
            <w:r w:rsidR="00F25275">
              <w:rPr>
                <w:noProof/>
                <w:webHidden/>
              </w:rPr>
              <w:fldChar w:fldCharType="separate"/>
            </w:r>
            <w:r w:rsidR="00F25275">
              <w:rPr>
                <w:noProof/>
                <w:webHidden/>
              </w:rPr>
              <w:t>10</w:t>
            </w:r>
            <w:r w:rsidR="00F25275">
              <w:rPr>
                <w:noProof/>
                <w:webHidden/>
              </w:rPr>
              <w:fldChar w:fldCharType="end"/>
            </w:r>
          </w:hyperlink>
        </w:p>
        <w:p w14:paraId="260AC290" w14:textId="4C3B76E6" w:rsidR="00F25275" w:rsidRDefault="00165661">
          <w:pPr>
            <w:pStyle w:val="TOC2"/>
            <w:tabs>
              <w:tab w:val="left" w:pos="880"/>
              <w:tab w:val="right" w:leader="dot" w:pos="9016"/>
            </w:tabs>
            <w:rPr>
              <w:noProof/>
              <w:lang w:val="en-GB"/>
            </w:rPr>
          </w:pPr>
          <w:hyperlink w:anchor="_Toc119420471" w:history="1">
            <w:r w:rsidR="00F25275" w:rsidRPr="00D84048">
              <w:rPr>
                <w:rStyle w:val="Hyperlink"/>
                <w:noProof/>
              </w:rPr>
              <w:t>1.1</w:t>
            </w:r>
            <w:r w:rsidR="00F25275">
              <w:rPr>
                <w:noProof/>
                <w:lang w:val="en-GB"/>
              </w:rPr>
              <w:tab/>
            </w:r>
            <w:r w:rsidR="00F25275" w:rsidRPr="00D84048">
              <w:rPr>
                <w:rStyle w:val="Hyperlink"/>
                <w:noProof/>
              </w:rPr>
              <w:t>Geography</w:t>
            </w:r>
            <w:r w:rsidR="00F25275">
              <w:rPr>
                <w:noProof/>
                <w:webHidden/>
              </w:rPr>
              <w:tab/>
            </w:r>
            <w:r w:rsidR="00F25275">
              <w:rPr>
                <w:noProof/>
                <w:webHidden/>
              </w:rPr>
              <w:fldChar w:fldCharType="begin"/>
            </w:r>
            <w:r w:rsidR="00F25275">
              <w:rPr>
                <w:noProof/>
                <w:webHidden/>
              </w:rPr>
              <w:instrText xml:space="preserve"> PAGEREF _Toc119420471 \h </w:instrText>
            </w:r>
            <w:r w:rsidR="00F25275">
              <w:rPr>
                <w:noProof/>
                <w:webHidden/>
              </w:rPr>
            </w:r>
            <w:r w:rsidR="00F25275">
              <w:rPr>
                <w:noProof/>
                <w:webHidden/>
              </w:rPr>
              <w:fldChar w:fldCharType="separate"/>
            </w:r>
            <w:r w:rsidR="00F25275">
              <w:rPr>
                <w:noProof/>
                <w:webHidden/>
              </w:rPr>
              <w:t>10</w:t>
            </w:r>
            <w:r w:rsidR="00F25275">
              <w:rPr>
                <w:noProof/>
                <w:webHidden/>
              </w:rPr>
              <w:fldChar w:fldCharType="end"/>
            </w:r>
          </w:hyperlink>
        </w:p>
        <w:p w14:paraId="05D6D739" w14:textId="02F4A2EA" w:rsidR="00F25275" w:rsidRDefault="00165661">
          <w:pPr>
            <w:pStyle w:val="TOC2"/>
            <w:tabs>
              <w:tab w:val="left" w:pos="880"/>
              <w:tab w:val="right" w:leader="dot" w:pos="9016"/>
            </w:tabs>
            <w:rPr>
              <w:noProof/>
              <w:lang w:val="en-GB"/>
            </w:rPr>
          </w:pPr>
          <w:hyperlink w:anchor="_Toc119420472" w:history="1">
            <w:r w:rsidR="00F25275" w:rsidRPr="00D84048">
              <w:rPr>
                <w:rStyle w:val="Hyperlink"/>
                <w:noProof/>
              </w:rPr>
              <w:t>1.2</w:t>
            </w:r>
            <w:r w:rsidR="00F25275">
              <w:rPr>
                <w:noProof/>
                <w:lang w:val="en-GB"/>
              </w:rPr>
              <w:tab/>
            </w:r>
            <w:r w:rsidR="00F25275" w:rsidRPr="00D84048">
              <w:rPr>
                <w:rStyle w:val="Hyperlink"/>
                <w:noProof/>
              </w:rPr>
              <w:t>Ecological regions</w:t>
            </w:r>
            <w:r w:rsidR="00F25275">
              <w:rPr>
                <w:noProof/>
                <w:webHidden/>
              </w:rPr>
              <w:tab/>
            </w:r>
            <w:r w:rsidR="00F25275">
              <w:rPr>
                <w:noProof/>
                <w:webHidden/>
              </w:rPr>
              <w:fldChar w:fldCharType="begin"/>
            </w:r>
            <w:r w:rsidR="00F25275">
              <w:rPr>
                <w:noProof/>
                <w:webHidden/>
              </w:rPr>
              <w:instrText xml:space="preserve"> PAGEREF _Toc119420472 \h </w:instrText>
            </w:r>
            <w:r w:rsidR="00F25275">
              <w:rPr>
                <w:noProof/>
                <w:webHidden/>
              </w:rPr>
            </w:r>
            <w:r w:rsidR="00F25275">
              <w:rPr>
                <w:noProof/>
                <w:webHidden/>
              </w:rPr>
              <w:fldChar w:fldCharType="separate"/>
            </w:r>
            <w:r w:rsidR="00F25275">
              <w:rPr>
                <w:noProof/>
                <w:webHidden/>
              </w:rPr>
              <w:t>10</w:t>
            </w:r>
            <w:r w:rsidR="00F25275">
              <w:rPr>
                <w:noProof/>
                <w:webHidden/>
              </w:rPr>
              <w:fldChar w:fldCharType="end"/>
            </w:r>
          </w:hyperlink>
        </w:p>
        <w:p w14:paraId="1E0B4F12" w14:textId="33A9855E" w:rsidR="00F25275" w:rsidRDefault="00165661">
          <w:pPr>
            <w:pStyle w:val="TOC2"/>
            <w:tabs>
              <w:tab w:val="left" w:pos="880"/>
              <w:tab w:val="right" w:leader="dot" w:pos="9016"/>
            </w:tabs>
            <w:rPr>
              <w:noProof/>
              <w:lang w:val="en-GB"/>
            </w:rPr>
          </w:pPr>
          <w:hyperlink w:anchor="_Toc119420473" w:history="1">
            <w:r w:rsidR="00F25275" w:rsidRPr="00D84048">
              <w:rPr>
                <w:rStyle w:val="Hyperlink"/>
                <w:noProof/>
              </w:rPr>
              <w:t>1.3</w:t>
            </w:r>
            <w:r w:rsidR="00F25275">
              <w:rPr>
                <w:noProof/>
                <w:lang w:val="en-GB"/>
              </w:rPr>
              <w:tab/>
            </w:r>
            <w:r w:rsidR="00F25275" w:rsidRPr="00D84048">
              <w:rPr>
                <w:rStyle w:val="Hyperlink"/>
                <w:noProof/>
              </w:rPr>
              <w:t>Climate</w:t>
            </w:r>
            <w:r w:rsidR="00F25275">
              <w:rPr>
                <w:noProof/>
                <w:webHidden/>
              </w:rPr>
              <w:tab/>
            </w:r>
            <w:r w:rsidR="00F25275">
              <w:rPr>
                <w:noProof/>
                <w:webHidden/>
              </w:rPr>
              <w:fldChar w:fldCharType="begin"/>
            </w:r>
            <w:r w:rsidR="00F25275">
              <w:rPr>
                <w:noProof/>
                <w:webHidden/>
              </w:rPr>
              <w:instrText xml:space="preserve"> PAGEREF _Toc119420473 \h </w:instrText>
            </w:r>
            <w:r w:rsidR="00F25275">
              <w:rPr>
                <w:noProof/>
                <w:webHidden/>
              </w:rPr>
            </w:r>
            <w:r w:rsidR="00F25275">
              <w:rPr>
                <w:noProof/>
                <w:webHidden/>
              </w:rPr>
              <w:fldChar w:fldCharType="separate"/>
            </w:r>
            <w:r w:rsidR="00F25275">
              <w:rPr>
                <w:noProof/>
                <w:webHidden/>
              </w:rPr>
              <w:t>10</w:t>
            </w:r>
            <w:r w:rsidR="00F25275">
              <w:rPr>
                <w:noProof/>
                <w:webHidden/>
              </w:rPr>
              <w:fldChar w:fldCharType="end"/>
            </w:r>
          </w:hyperlink>
        </w:p>
        <w:p w14:paraId="32E52335" w14:textId="1C4D5422" w:rsidR="00F25275" w:rsidRDefault="00165661">
          <w:pPr>
            <w:pStyle w:val="TOC2"/>
            <w:tabs>
              <w:tab w:val="left" w:pos="880"/>
              <w:tab w:val="right" w:leader="dot" w:pos="9016"/>
            </w:tabs>
            <w:rPr>
              <w:noProof/>
              <w:lang w:val="en-GB"/>
            </w:rPr>
          </w:pPr>
          <w:hyperlink w:anchor="_Toc119420474" w:history="1">
            <w:r w:rsidR="00F25275" w:rsidRPr="00D84048">
              <w:rPr>
                <w:rStyle w:val="Hyperlink"/>
                <w:noProof/>
              </w:rPr>
              <w:t>1.4</w:t>
            </w:r>
            <w:r w:rsidR="00F25275">
              <w:rPr>
                <w:noProof/>
                <w:lang w:val="en-GB"/>
              </w:rPr>
              <w:tab/>
            </w:r>
            <w:r w:rsidR="00F25275" w:rsidRPr="00D84048">
              <w:rPr>
                <w:rStyle w:val="Hyperlink"/>
                <w:noProof/>
              </w:rPr>
              <w:t>Population and its movement</w:t>
            </w:r>
            <w:r w:rsidR="00F25275">
              <w:rPr>
                <w:noProof/>
                <w:webHidden/>
              </w:rPr>
              <w:tab/>
            </w:r>
            <w:r w:rsidR="00F25275">
              <w:rPr>
                <w:noProof/>
                <w:webHidden/>
              </w:rPr>
              <w:fldChar w:fldCharType="begin"/>
            </w:r>
            <w:r w:rsidR="00F25275">
              <w:rPr>
                <w:noProof/>
                <w:webHidden/>
              </w:rPr>
              <w:instrText xml:space="preserve"> PAGEREF _Toc119420474 \h </w:instrText>
            </w:r>
            <w:r w:rsidR="00F25275">
              <w:rPr>
                <w:noProof/>
                <w:webHidden/>
              </w:rPr>
            </w:r>
            <w:r w:rsidR="00F25275">
              <w:rPr>
                <w:noProof/>
                <w:webHidden/>
              </w:rPr>
              <w:fldChar w:fldCharType="separate"/>
            </w:r>
            <w:r w:rsidR="00F25275">
              <w:rPr>
                <w:noProof/>
                <w:webHidden/>
              </w:rPr>
              <w:t>11</w:t>
            </w:r>
            <w:r w:rsidR="00F25275">
              <w:rPr>
                <w:noProof/>
                <w:webHidden/>
              </w:rPr>
              <w:fldChar w:fldCharType="end"/>
            </w:r>
          </w:hyperlink>
        </w:p>
        <w:p w14:paraId="1B846E8A" w14:textId="56B758D9" w:rsidR="00F25275" w:rsidRDefault="00165661">
          <w:pPr>
            <w:pStyle w:val="TOC3"/>
            <w:tabs>
              <w:tab w:val="left" w:pos="1320"/>
              <w:tab w:val="right" w:leader="dot" w:pos="9016"/>
            </w:tabs>
            <w:rPr>
              <w:noProof/>
              <w:lang w:val="en-GB"/>
            </w:rPr>
          </w:pPr>
          <w:hyperlink w:anchor="_Toc119420475" w:history="1">
            <w:r w:rsidR="00F25275" w:rsidRPr="00D84048">
              <w:rPr>
                <w:rStyle w:val="Hyperlink"/>
                <w:noProof/>
                <w:lang w:val="en-GB"/>
              </w:rPr>
              <w:t>1.4.1</w:t>
            </w:r>
            <w:r w:rsidR="00F25275">
              <w:rPr>
                <w:noProof/>
                <w:lang w:val="en-GB"/>
              </w:rPr>
              <w:tab/>
            </w:r>
            <w:r w:rsidR="00F25275" w:rsidRPr="00D84048">
              <w:rPr>
                <w:rStyle w:val="Hyperlink"/>
                <w:noProof/>
                <w:lang w:val="en-GB"/>
              </w:rPr>
              <w:t>Ethnic composition of the population</w:t>
            </w:r>
            <w:r w:rsidR="00F25275">
              <w:rPr>
                <w:noProof/>
                <w:webHidden/>
              </w:rPr>
              <w:tab/>
            </w:r>
            <w:r w:rsidR="00F25275">
              <w:rPr>
                <w:noProof/>
                <w:webHidden/>
              </w:rPr>
              <w:fldChar w:fldCharType="begin"/>
            </w:r>
            <w:r w:rsidR="00F25275">
              <w:rPr>
                <w:noProof/>
                <w:webHidden/>
              </w:rPr>
              <w:instrText xml:space="preserve"> PAGEREF _Toc119420475 \h </w:instrText>
            </w:r>
            <w:r w:rsidR="00F25275">
              <w:rPr>
                <w:noProof/>
                <w:webHidden/>
              </w:rPr>
            </w:r>
            <w:r w:rsidR="00F25275">
              <w:rPr>
                <w:noProof/>
                <w:webHidden/>
              </w:rPr>
              <w:fldChar w:fldCharType="separate"/>
            </w:r>
            <w:r w:rsidR="00F25275">
              <w:rPr>
                <w:noProof/>
                <w:webHidden/>
              </w:rPr>
              <w:t>11</w:t>
            </w:r>
            <w:r w:rsidR="00F25275">
              <w:rPr>
                <w:noProof/>
                <w:webHidden/>
              </w:rPr>
              <w:fldChar w:fldCharType="end"/>
            </w:r>
          </w:hyperlink>
        </w:p>
        <w:p w14:paraId="42916625" w14:textId="1E070D86" w:rsidR="00F25275" w:rsidRDefault="00165661">
          <w:pPr>
            <w:pStyle w:val="TOC3"/>
            <w:tabs>
              <w:tab w:val="left" w:pos="1320"/>
              <w:tab w:val="right" w:leader="dot" w:pos="9016"/>
            </w:tabs>
            <w:rPr>
              <w:noProof/>
              <w:lang w:val="en-GB"/>
            </w:rPr>
          </w:pPr>
          <w:hyperlink w:anchor="_Toc119420476" w:history="1">
            <w:r w:rsidR="00F25275" w:rsidRPr="00D84048">
              <w:rPr>
                <w:rStyle w:val="Hyperlink"/>
                <w:noProof/>
                <w:lang w:val="en-GB"/>
              </w:rPr>
              <w:t>1.4.2</w:t>
            </w:r>
            <w:r w:rsidR="00F25275">
              <w:rPr>
                <w:noProof/>
                <w:lang w:val="en-GB"/>
              </w:rPr>
              <w:tab/>
            </w:r>
            <w:r w:rsidR="00F25275" w:rsidRPr="00D84048">
              <w:rPr>
                <w:rStyle w:val="Hyperlink"/>
                <w:noProof/>
                <w:lang w:val="en-GB"/>
              </w:rPr>
              <w:t>Age and sex distribution of the population</w:t>
            </w:r>
            <w:r w:rsidR="00F25275">
              <w:rPr>
                <w:noProof/>
                <w:webHidden/>
              </w:rPr>
              <w:tab/>
            </w:r>
            <w:r w:rsidR="00F25275">
              <w:rPr>
                <w:noProof/>
                <w:webHidden/>
              </w:rPr>
              <w:fldChar w:fldCharType="begin"/>
            </w:r>
            <w:r w:rsidR="00F25275">
              <w:rPr>
                <w:noProof/>
                <w:webHidden/>
              </w:rPr>
              <w:instrText xml:space="preserve"> PAGEREF _Toc119420476 \h </w:instrText>
            </w:r>
            <w:r w:rsidR="00F25275">
              <w:rPr>
                <w:noProof/>
                <w:webHidden/>
              </w:rPr>
            </w:r>
            <w:r w:rsidR="00F25275">
              <w:rPr>
                <w:noProof/>
                <w:webHidden/>
              </w:rPr>
              <w:fldChar w:fldCharType="separate"/>
            </w:r>
            <w:r w:rsidR="00F25275">
              <w:rPr>
                <w:noProof/>
                <w:webHidden/>
              </w:rPr>
              <w:t>11</w:t>
            </w:r>
            <w:r w:rsidR="00F25275">
              <w:rPr>
                <w:noProof/>
                <w:webHidden/>
              </w:rPr>
              <w:fldChar w:fldCharType="end"/>
            </w:r>
          </w:hyperlink>
        </w:p>
        <w:p w14:paraId="5F087441" w14:textId="31148F12" w:rsidR="00F25275" w:rsidRDefault="00165661">
          <w:pPr>
            <w:pStyle w:val="TOC3"/>
            <w:tabs>
              <w:tab w:val="left" w:pos="1320"/>
              <w:tab w:val="right" w:leader="dot" w:pos="9016"/>
            </w:tabs>
            <w:rPr>
              <w:noProof/>
              <w:lang w:val="en-GB"/>
            </w:rPr>
          </w:pPr>
          <w:hyperlink w:anchor="_Toc119420477" w:history="1">
            <w:r w:rsidR="00F25275" w:rsidRPr="00D84048">
              <w:rPr>
                <w:rStyle w:val="Hyperlink"/>
                <w:noProof/>
                <w:lang w:val="en-GB"/>
              </w:rPr>
              <w:t>1.4.3</w:t>
            </w:r>
            <w:r w:rsidR="00F25275">
              <w:rPr>
                <w:noProof/>
                <w:lang w:val="en-GB"/>
              </w:rPr>
              <w:tab/>
            </w:r>
            <w:r w:rsidR="00F25275" w:rsidRPr="00D84048">
              <w:rPr>
                <w:rStyle w:val="Hyperlink"/>
                <w:noProof/>
                <w:lang w:val="en-GB"/>
              </w:rPr>
              <w:t>Special populations</w:t>
            </w:r>
            <w:r w:rsidR="00F25275">
              <w:rPr>
                <w:noProof/>
                <w:webHidden/>
              </w:rPr>
              <w:tab/>
            </w:r>
            <w:r w:rsidR="00F25275">
              <w:rPr>
                <w:noProof/>
                <w:webHidden/>
              </w:rPr>
              <w:fldChar w:fldCharType="begin"/>
            </w:r>
            <w:r w:rsidR="00F25275">
              <w:rPr>
                <w:noProof/>
                <w:webHidden/>
              </w:rPr>
              <w:instrText xml:space="preserve"> PAGEREF _Toc119420477 \h </w:instrText>
            </w:r>
            <w:r w:rsidR="00F25275">
              <w:rPr>
                <w:noProof/>
                <w:webHidden/>
              </w:rPr>
            </w:r>
            <w:r w:rsidR="00F25275">
              <w:rPr>
                <w:noProof/>
                <w:webHidden/>
              </w:rPr>
              <w:fldChar w:fldCharType="separate"/>
            </w:r>
            <w:r w:rsidR="00F25275">
              <w:rPr>
                <w:noProof/>
                <w:webHidden/>
              </w:rPr>
              <w:t>11</w:t>
            </w:r>
            <w:r w:rsidR="00F25275">
              <w:rPr>
                <w:noProof/>
                <w:webHidden/>
              </w:rPr>
              <w:fldChar w:fldCharType="end"/>
            </w:r>
          </w:hyperlink>
        </w:p>
        <w:p w14:paraId="6260C125" w14:textId="2148CDFC" w:rsidR="00F25275" w:rsidRDefault="00165661">
          <w:pPr>
            <w:pStyle w:val="TOC2"/>
            <w:tabs>
              <w:tab w:val="left" w:pos="880"/>
              <w:tab w:val="right" w:leader="dot" w:pos="9016"/>
            </w:tabs>
            <w:rPr>
              <w:noProof/>
              <w:lang w:val="en-GB"/>
            </w:rPr>
          </w:pPr>
          <w:hyperlink w:anchor="_Toc119420478" w:history="1">
            <w:r w:rsidR="00F25275" w:rsidRPr="00D84048">
              <w:rPr>
                <w:rStyle w:val="Hyperlink"/>
                <w:noProof/>
              </w:rPr>
              <w:t>1.5</w:t>
            </w:r>
            <w:r w:rsidR="00F25275">
              <w:rPr>
                <w:noProof/>
                <w:lang w:val="en-GB"/>
              </w:rPr>
              <w:tab/>
            </w:r>
            <w:r w:rsidR="00F25275" w:rsidRPr="00D84048">
              <w:rPr>
                <w:rStyle w:val="Hyperlink"/>
                <w:noProof/>
              </w:rPr>
              <w:t>Economy</w:t>
            </w:r>
            <w:r w:rsidR="00F25275">
              <w:rPr>
                <w:noProof/>
                <w:webHidden/>
              </w:rPr>
              <w:tab/>
            </w:r>
            <w:r w:rsidR="00F25275">
              <w:rPr>
                <w:noProof/>
                <w:webHidden/>
              </w:rPr>
              <w:fldChar w:fldCharType="begin"/>
            </w:r>
            <w:r w:rsidR="00F25275">
              <w:rPr>
                <w:noProof/>
                <w:webHidden/>
              </w:rPr>
              <w:instrText xml:space="preserve"> PAGEREF _Toc119420478 \h </w:instrText>
            </w:r>
            <w:r w:rsidR="00F25275">
              <w:rPr>
                <w:noProof/>
                <w:webHidden/>
              </w:rPr>
            </w:r>
            <w:r w:rsidR="00F25275">
              <w:rPr>
                <w:noProof/>
                <w:webHidden/>
              </w:rPr>
              <w:fldChar w:fldCharType="separate"/>
            </w:r>
            <w:r w:rsidR="00F25275">
              <w:rPr>
                <w:noProof/>
                <w:webHidden/>
              </w:rPr>
              <w:t>11</w:t>
            </w:r>
            <w:r w:rsidR="00F25275">
              <w:rPr>
                <w:noProof/>
                <w:webHidden/>
              </w:rPr>
              <w:fldChar w:fldCharType="end"/>
            </w:r>
          </w:hyperlink>
        </w:p>
        <w:p w14:paraId="34DE98FC" w14:textId="11C43600" w:rsidR="00F25275" w:rsidRDefault="00165661">
          <w:pPr>
            <w:pStyle w:val="TOC2"/>
            <w:tabs>
              <w:tab w:val="left" w:pos="880"/>
              <w:tab w:val="right" w:leader="dot" w:pos="9016"/>
            </w:tabs>
            <w:rPr>
              <w:noProof/>
              <w:lang w:val="en-GB"/>
            </w:rPr>
          </w:pPr>
          <w:hyperlink w:anchor="_Toc119420479" w:history="1">
            <w:r w:rsidR="00F25275" w:rsidRPr="00D84048">
              <w:rPr>
                <w:rStyle w:val="Hyperlink"/>
                <w:noProof/>
              </w:rPr>
              <w:t>1.6</w:t>
            </w:r>
            <w:r w:rsidR="00F25275">
              <w:rPr>
                <w:noProof/>
                <w:lang w:val="en-GB"/>
              </w:rPr>
              <w:tab/>
            </w:r>
            <w:r w:rsidR="00F25275" w:rsidRPr="00D84048">
              <w:rPr>
                <w:rStyle w:val="Hyperlink"/>
                <w:noProof/>
              </w:rPr>
              <w:t>Health profile</w:t>
            </w:r>
            <w:r w:rsidR="00F25275">
              <w:rPr>
                <w:noProof/>
                <w:webHidden/>
              </w:rPr>
              <w:tab/>
            </w:r>
            <w:r w:rsidR="00F25275">
              <w:rPr>
                <w:noProof/>
                <w:webHidden/>
              </w:rPr>
              <w:fldChar w:fldCharType="begin"/>
            </w:r>
            <w:r w:rsidR="00F25275">
              <w:rPr>
                <w:noProof/>
                <w:webHidden/>
              </w:rPr>
              <w:instrText xml:space="preserve"> PAGEREF _Toc119420479 \h </w:instrText>
            </w:r>
            <w:r w:rsidR="00F25275">
              <w:rPr>
                <w:noProof/>
                <w:webHidden/>
              </w:rPr>
            </w:r>
            <w:r w:rsidR="00F25275">
              <w:rPr>
                <w:noProof/>
                <w:webHidden/>
              </w:rPr>
              <w:fldChar w:fldCharType="separate"/>
            </w:r>
            <w:r w:rsidR="00F25275">
              <w:rPr>
                <w:noProof/>
                <w:webHidden/>
              </w:rPr>
              <w:t>12</w:t>
            </w:r>
            <w:r w:rsidR="00F25275">
              <w:rPr>
                <w:noProof/>
                <w:webHidden/>
              </w:rPr>
              <w:fldChar w:fldCharType="end"/>
            </w:r>
          </w:hyperlink>
        </w:p>
        <w:p w14:paraId="5A9FCEA4" w14:textId="71FDC429" w:rsidR="00F25275" w:rsidRDefault="00165661">
          <w:pPr>
            <w:pStyle w:val="TOC2"/>
            <w:tabs>
              <w:tab w:val="left" w:pos="880"/>
              <w:tab w:val="right" w:leader="dot" w:pos="9016"/>
            </w:tabs>
            <w:rPr>
              <w:noProof/>
              <w:lang w:val="en-GB"/>
            </w:rPr>
          </w:pPr>
          <w:hyperlink w:anchor="_Toc119420480" w:history="1">
            <w:r w:rsidR="00F25275" w:rsidRPr="00D84048">
              <w:rPr>
                <w:rStyle w:val="Hyperlink"/>
                <w:noProof/>
              </w:rPr>
              <w:t>1.7</w:t>
            </w:r>
            <w:r w:rsidR="00F25275">
              <w:rPr>
                <w:noProof/>
                <w:lang w:val="en-GB"/>
              </w:rPr>
              <w:tab/>
            </w:r>
            <w:r w:rsidR="00F25275" w:rsidRPr="00D84048">
              <w:rPr>
                <w:rStyle w:val="Hyperlink"/>
                <w:noProof/>
              </w:rPr>
              <w:t>Description of health system and organization of health services</w:t>
            </w:r>
            <w:r w:rsidR="00F25275">
              <w:rPr>
                <w:noProof/>
                <w:webHidden/>
              </w:rPr>
              <w:tab/>
            </w:r>
            <w:r w:rsidR="00F25275">
              <w:rPr>
                <w:noProof/>
                <w:webHidden/>
              </w:rPr>
              <w:fldChar w:fldCharType="begin"/>
            </w:r>
            <w:r w:rsidR="00F25275">
              <w:rPr>
                <w:noProof/>
                <w:webHidden/>
              </w:rPr>
              <w:instrText xml:space="preserve"> PAGEREF _Toc119420480 \h </w:instrText>
            </w:r>
            <w:r w:rsidR="00F25275">
              <w:rPr>
                <w:noProof/>
                <w:webHidden/>
              </w:rPr>
            </w:r>
            <w:r w:rsidR="00F25275">
              <w:rPr>
                <w:noProof/>
                <w:webHidden/>
              </w:rPr>
              <w:fldChar w:fldCharType="separate"/>
            </w:r>
            <w:r w:rsidR="00F25275">
              <w:rPr>
                <w:noProof/>
                <w:webHidden/>
              </w:rPr>
              <w:t>14</w:t>
            </w:r>
            <w:r w:rsidR="00F25275">
              <w:rPr>
                <w:noProof/>
                <w:webHidden/>
              </w:rPr>
              <w:fldChar w:fldCharType="end"/>
            </w:r>
          </w:hyperlink>
        </w:p>
        <w:p w14:paraId="3FC75447" w14:textId="5D522931" w:rsidR="00F25275" w:rsidRDefault="00165661">
          <w:pPr>
            <w:pStyle w:val="TOC3"/>
            <w:tabs>
              <w:tab w:val="left" w:pos="1320"/>
              <w:tab w:val="right" w:leader="dot" w:pos="9016"/>
            </w:tabs>
            <w:rPr>
              <w:noProof/>
              <w:lang w:val="en-GB"/>
            </w:rPr>
          </w:pPr>
          <w:hyperlink w:anchor="_Toc119420481" w:history="1">
            <w:r w:rsidR="00F25275" w:rsidRPr="00D84048">
              <w:rPr>
                <w:rStyle w:val="Hyperlink"/>
                <w:noProof/>
              </w:rPr>
              <w:t>1.7.1</w:t>
            </w:r>
            <w:r w:rsidR="00F25275">
              <w:rPr>
                <w:noProof/>
                <w:lang w:val="en-GB"/>
              </w:rPr>
              <w:tab/>
            </w:r>
            <w:r w:rsidR="00F25275" w:rsidRPr="00D84048">
              <w:rPr>
                <w:rStyle w:val="Hyperlink"/>
                <w:noProof/>
              </w:rPr>
              <w:t>Service delivery</w:t>
            </w:r>
            <w:r w:rsidR="00F25275">
              <w:rPr>
                <w:noProof/>
                <w:webHidden/>
              </w:rPr>
              <w:tab/>
            </w:r>
            <w:r w:rsidR="00F25275">
              <w:rPr>
                <w:noProof/>
                <w:webHidden/>
              </w:rPr>
              <w:fldChar w:fldCharType="begin"/>
            </w:r>
            <w:r w:rsidR="00F25275">
              <w:rPr>
                <w:noProof/>
                <w:webHidden/>
              </w:rPr>
              <w:instrText xml:space="preserve"> PAGEREF _Toc119420481 \h </w:instrText>
            </w:r>
            <w:r w:rsidR="00F25275">
              <w:rPr>
                <w:noProof/>
                <w:webHidden/>
              </w:rPr>
            </w:r>
            <w:r w:rsidR="00F25275">
              <w:rPr>
                <w:noProof/>
                <w:webHidden/>
              </w:rPr>
              <w:fldChar w:fldCharType="separate"/>
            </w:r>
            <w:r w:rsidR="00F25275">
              <w:rPr>
                <w:noProof/>
                <w:webHidden/>
              </w:rPr>
              <w:t>14</w:t>
            </w:r>
            <w:r w:rsidR="00F25275">
              <w:rPr>
                <w:noProof/>
                <w:webHidden/>
              </w:rPr>
              <w:fldChar w:fldCharType="end"/>
            </w:r>
          </w:hyperlink>
        </w:p>
        <w:p w14:paraId="5CF8F471" w14:textId="30752912" w:rsidR="00F25275" w:rsidRDefault="00165661">
          <w:pPr>
            <w:pStyle w:val="TOC3"/>
            <w:tabs>
              <w:tab w:val="left" w:pos="1320"/>
              <w:tab w:val="right" w:leader="dot" w:pos="9016"/>
            </w:tabs>
            <w:rPr>
              <w:noProof/>
              <w:lang w:val="en-GB"/>
            </w:rPr>
          </w:pPr>
          <w:hyperlink w:anchor="_Toc119420482" w:history="1">
            <w:r w:rsidR="00F25275" w:rsidRPr="00D84048">
              <w:rPr>
                <w:rStyle w:val="Hyperlink"/>
                <w:noProof/>
                <w:lang w:val="en-GB"/>
              </w:rPr>
              <w:t>1.7.2</w:t>
            </w:r>
            <w:r w:rsidR="00F25275">
              <w:rPr>
                <w:noProof/>
                <w:lang w:val="en-GB"/>
              </w:rPr>
              <w:tab/>
            </w:r>
            <w:r w:rsidR="00F25275" w:rsidRPr="00D84048">
              <w:rPr>
                <w:rStyle w:val="Hyperlink"/>
                <w:noProof/>
                <w:lang w:val="en-GB"/>
              </w:rPr>
              <w:t>Health financing</w:t>
            </w:r>
            <w:r w:rsidR="00F25275">
              <w:rPr>
                <w:noProof/>
                <w:webHidden/>
              </w:rPr>
              <w:tab/>
            </w:r>
            <w:r w:rsidR="00F25275">
              <w:rPr>
                <w:noProof/>
                <w:webHidden/>
              </w:rPr>
              <w:fldChar w:fldCharType="begin"/>
            </w:r>
            <w:r w:rsidR="00F25275">
              <w:rPr>
                <w:noProof/>
                <w:webHidden/>
              </w:rPr>
              <w:instrText xml:space="preserve"> PAGEREF _Toc119420482 \h </w:instrText>
            </w:r>
            <w:r w:rsidR="00F25275">
              <w:rPr>
                <w:noProof/>
                <w:webHidden/>
              </w:rPr>
            </w:r>
            <w:r w:rsidR="00F25275">
              <w:rPr>
                <w:noProof/>
                <w:webHidden/>
              </w:rPr>
              <w:fldChar w:fldCharType="separate"/>
            </w:r>
            <w:r w:rsidR="00F25275">
              <w:rPr>
                <w:noProof/>
                <w:webHidden/>
              </w:rPr>
              <w:t>14</w:t>
            </w:r>
            <w:r w:rsidR="00F25275">
              <w:rPr>
                <w:noProof/>
                <w:webHidden/>
              </w:rPr>
              <w:fldChar w:fldCharType="end"/>
            </w:r>
          </w:hyperlink>
        </w:p>
        <w:p w14:paraId="55C68C49" w14:textId="1744B946" w:rsidR="00F25275" w:rsidRDefault="00165661">
          <w:pPr>
            <w:pStyle w:val="TOC3"/>
            <w:tabs>
              <w:tab w:val="left" w:pos="1320"/>
              <w:tab w:val="right" w:leader="dot" w:pos="9016"/>
            </w:tabs>
            <w:rPr>
              <w:noProof/>
              <w:lang w:val="en-GB"/>
            </w:rPr>
          </w:pPr>
          <w:hyperlink w:anchor="_Toc119420483" w:history="1">
            <w:r w:rsidR="00F25275" w:rsidRPr="00D84048">
              <w:rPr>
                <w:rStyle w:val="Hyperlink"/>
                <w:noProof/>
                <w:lang w:val="en-GB"/>
              </w:rPr>
              <w:t>1.7.3</w:t>
            </w:r>
            <w:r w:rsidR="00F25275">
              <w:rPr>
                <w:noProof/>
                <w:lang w:val="en-GB"/>
              </w:rPr>
              <w:tab/>
            </w:r>
            <w:r w:rsidR="00F25275" w:rsidRPr="00D84048">
              <w:rPr>
                <w:rStyle w:val="Hyperlink"/>
                <w:noProof/>
                <w:lang w:val="en-GB"/>
              </w:rPr>
              <w:t>Health workforce</w:t>
            </w:r>
            <w:r w:rsidR="00F25275">
              <w:rPr>
                <w:noProof/>
                <w:webHidden/>
              </w:rPr>
              <w:tab/>
            </w:r>
            <w:r w:rsidR="00F25275">
              <w:rPr>
                <w:noProof/>
                <w:webHidden/>
              </w:rPr>
              <w:fldChar w:fldCharType="begin"/>
            </w:r>
            <w:r w:rsidR="00F25275">
              <w:rPr>
                <w:noProof/>
                <w:webHidden/>
              </w:rPr>
              <w:instrText xml:space="preserve"> PAGEREF _Toc119420483 \h </w:instrText>
            </w:r>
            <w:r w:rsidR="00F25275">
              <w:rPr>
                <w:noProof/>
                <w:webHidden/>
              </w:rPr>
            </w:r>
            <w:r w:rsidR="00F25275">
              <w:rPr>
                <w:noProof/>
                <w:webHidden/>
              </w:rPr>
              <w:fldChar w:fldCharType="separate"/>
            </w:r>
            <w:r w:rsidR="00F25275">
              <w:rPr>
                <w:noProof/>
                <w:webHidden/>
              </w:rPr>
              <w:t>15</w:t>
            </w:r>
            <w:r w:rsidR="00F25275">
              <w:rPr>
                <w:noProof/>
                <w:webHidden/>
              </w:rPr>
              <w:fldChar w:fldCharType="end"/>
            </w:r>
          </w:hyperlink>
        </w:p>
        <w:p w14:paraId="3D00A250" w14:textId="451F428C" w:rsidR="00F25275" w:rsidRDefault="00165661">
          <w:pPr>
            <w:pStyle w:val="TOC1"/>
            <w:tabs>
              <w:tab w:val="left" w:pos="440"/>
            </w:tabs>
            <w:rPr>
              <w:noProof/>
              <w:lang w:val="en-GB"/>
            </w:rPr>
          </w:pPr>
          <w:hyperlink w:anchor="_Toc119420484" w:history="1">
            <w:r w:rsidR="00F25275" w:rsidRPr="00D84048">
              <w:rPr>
                <w:rStyle w:val="Hyperlink"/>
                <w:noProof/>
                <w:lang w:val="en-GB"/>
              </w:rPr>
              <w:t>2</w:t>
            </w:r>
            <w:r w:rsidR="00F25275">
              <w:rPr>
                <w:noProof/>
                <w:lang w:val="en-GB"/>
              </w:rPr>
              <w:tab/>
            </w:r>
            <w:r w:rsidR="00F25275" w:rsidRPr="00D84048">
              <w:rPr>
                <w:rStyle w:val="Hyperlink"/>
                <w:noProof/>
                <w:lang w:val="en-GB"/>
              </w:rPr>
              <w:t>Malaria in the country</w:t>
            </w:r>
            <w:r w:rsidR="00F25275">
              <w:rPr>
                <w:noProof/>
                <w:webHidden/>
              </w:rPr>
              <w:tab/>
            </w:r>
            <w:r w:rsidR="00F25275">
              <w:rPr>
                <w:noProof/>
                <w:webHidden/>
              </w:rPr>
              <w:fldChar w:fldCharType="begin"/>
            </w:r>
            <w:r w:rsidR="00F25275">
              <w:rPr>
                <w:noProof/>
                <w:webHidden/>
              </w:rPr>
              <w:instrText xml:space="preserve"> PAGEREF _Toc119420484 \h </w:instrText>
            </w:r>
            <w:r w:rsidR="00F25275">
              <w:rPr>
                <w:noProof/>
                <w:webHidden/>
              </w:rPr>
            </w:r>
            <w:r w:rsidR="00F25275">
              <w:rPr>
                <w:noProof/>
                <w:webHidden/>
              </w:rPr>
              <w:fldChar w:fldCharType="separate"/>
            </w:r>
            <w:r w:rsidR="00F25275">
              <w:rPr>
                <w:noProof/>
                <w:webHidden/>
              </w:rPr>
              <w:t>16</w:t>
            </w:r>
            <w:r w:rsidR="00F25275">
              <w:rPr>
                <w:noProof/>
                <w:webHidden/>
              </w:rPr>
              <w:fldChar w:fldCharType="end"/>
            </w:r>
          </w:hyperlink>
        </w:p>
        <w:p w14:paraId="5C5FB013" w14:textId="4FBC81C2" w:rsidR="00F25275" w:rsidRDefault="00165661">
          <w:pPr>
            <w:pStyle w:val="TOC2"/>
            <w:tabs>
              <w:tab w:val="left" w:pos="880"/>
              <w:tab w:val="right" w:leader="dot" w:pos="9016"/>
            </w:tabs>
            <w:rPr>
              <w:noProof/>
              <w:lang w:val="en-GB"/>
            </w:rPr>
          </w:pPr>
          <w:hyperlink w:anchor="_Toc119420485" w:history="1">
            <w:r w:rsidR="00F25275" w:rsidRPr="00D84048">
              <w:rPr>
                <w:rStyle w:val="Hyperlink"/>
                <w:noProof/>
              </w:rPr>
              <w:t>2.1</w:t>
            </w:r>
            <w:r w:rsidR="00F25275">
              <w:rPr>
                <w:noProof/>
                <w:lang w:val="en-GB"/>
              </w:rPr>
              <w:tab/>
            </w:r>
            <w:r w:rsidR="00F25275" w:rsidRPr="00D84048">
              <w:rPr>
                <w:rStyle w:val="Hyperlink"/>
                <w:noProof/>
              </w:rPr>
              <w:t>History of malaria</w:t>
            </w:r>
            <w:r w:rsidR="00F25275">
              <w:rPr>
                <w:noProof/>
                <w:webHidden/>
              </w:rPr>
              <w:tab/>
            </w:r>
            <w:r w:rsidR="00F25275">
              <w:rPr>
                <w:noProof/>
                <w:webHidden/>
              </w:rPr>
              <w:fldChar w:fldCharType="begin"/>
            </w:r>
            <w:r w:rsidR="00F25275">
              <w:rPr>
                <w:noProof/>
                <w:webHidden/>
              </w:rPr>
              <w:instrText xml:space="preserve"> PAGEREF _Toc119420485 \h </w:instrText>
            </w:r>
            <w:r w:rsidR="00F25275">
              <w:rPr>
                <w:noProof/>
                <w:webHidden/>
              </w:rPr>
            </w:r>
            <w:r w:rsidR="00F25275">
              <w:rPr>
                <w:noProof/>
                <w:webHidden/>
              </w:rPr>
              <w:fldChar w:fldCharType="separate"/>
            </w:r>
            <w:r w:rsidR="00F25275">
              <w:rPr>
                <w:noProof/>
                <w:webHidden/>
              </w:rPr>
              <w:t>16</w:t>
            </w:r>
            <w:r w:rsidR="00F25275">
              <w:rPr>
                <w:noProof/>
                <w:webHidden/>
              </w:rPr>
              <w:fldChar w:fldCharType="end"/>
            </w:r>
          </w:hyperlink>
        </w:p>
        <w:p w14:paraId="5DF2C103" w14:textId="5554831E" w:rsidR="00F25275" w:rsidRDefault="00165661">
          <w:pPr>
            <w:pStyle w:val="TOC2"/>
            <w:tabs>
              <w:tab w:val="left" w:pos="880"/>
              <w:tab w:val="right" w:leader="dot" w:pos="9016"/>
            </w:tabs>
            <w:rPr>
              <w:noProof/>
              <w:lang w:val="en-GB"/>
            </w:rPr>
          </w:pPr>
          <w:hyperlink w:anchor="_Toc119420486" w:history="1">
            <w:r w:rsidR="00F25275" w:rsidRPr="00D84048">
              <w:rPr>
                <w:rStyle w:val="Hyperlink"/>
                <w:noProof/>
              </w:rPr>
              <w:t>2.2</w:t>
            </w:r>
            <w:r w:rsidR="00F25275">
              <w:rPr>
                <w:noProof/>
                <w:lang w:val="en-GB"/>
              </w:rPr>
              <w:tab/>
            </w:r>
            <w:r w:rsidR="00F25275" w:rsidRPr="00D84048">
              <w:rPr>
                <w:rStyle w:val="Hyperlink"/>
                <w:noProof/>
              </w:rPr>
              <w:t>Epidemiology of malaria in the country</w:t>
            </w:r>
            <w:r w:rsidR="00F25275">
              <w:rPr>
                <w:noProof/>
                <w:webHidden/>
              </w:rPr>
              <w:tab/>
            </w:r>
            <w:r w:rsidR="00F25275">
              <w:rPr>
                <w:noProof/>
                <w:webHidden/>
              </w:rPr>
              <w:fldChar w:fldCharType="begin"/>
            </w:r>
            <w:r w:rsidR="00F25275">
              <w:rPr>
                <w:noProof/>
                <w:webHidden/>
              </w:rPr>
              <w:instrText xml:space="preserve"> PAGEREF _Toc119420486 \h </w:instrText>
            </w:r>
            <w:r w:rsidR="00F25275">
              <w:rPr>
                <w:noProof/>
                <w:webHidden/>
              </w:rPr>
            </w:r>
            <w:r w:rsidR="00F25275">
              <w:rPr>
                <w:noProof/>
                <w:webHidden/>
              </w:rPr>
              <w:fldChar w:fldCharType="separate"/>
            </w:r>
            <w:r w:rsidR="00F25275">
              <w:rPr>
                <w:noProof/>
                <w:webHidden/>
              </w:rPr>
              <w:t>16</w:t>
            </w:r>
            <w:r w:rsidR="00F25275">
              <w:rPr>
                <w:noProof/>
                <w:webHidden/>
              </w:rPr>
              <w:fldChar w:fldCharType="end"/>
            </w:r>
          </w:hyperlink>
        </w:p>
        <w:p w14:paraId="44E37073" w14:textId="2E6CF395" w:rsidR="00F25275" w:rsidRDefault="00165661">
          <w:pPr>
            <w:pStyle w:val="TOC2"/>
            <w:tabs>
              <w:tab w:val="left" w:pos="880"/>
              <w:tab w:val="right" w:leader="dot" w:pos="9016"/>
            </w:tabs>
            <w:rPr>
              <w:noProof/>
              <w:lang w:val="en-GB"/>
            </w:rPr>
          </w:pPr>
          <w:hyperlink w:anchor="_Toc119420487" w:history="1">
            <w:r w:rsidR="00F25275" w:rsidRPr="00D84048">
              <w:rPr>
                <w:rStyle w:val="Hyperlink"/>
                <w:noProof/>
              </w:rPr>
              <w:t>2.3</w:t>
            </w:r>
            <w:r w:rsidR="00F25275">
              <w:rPr>
                <w:noProof/>
                <w:lang w:val="en-GB"/>
              </w:rPr>
              <w:tab/>
            </w:r>
            <w:r w:rsidR="00F25275" w:rsidRPr="00D84048">
              <w:rPr>
                <w:rStyle w:val="Hyperlink"/>
                <w:noProof/>
              </w:rPr>
              <w:t>High-risk populations and hard-to-reach areas</w:t>
            </w:r>
            <w:r w:rsidR="00F25275">
              <w:rPr>
                <w:noProof/>
                <w:webHidden/>
              </w:rPr>
              <w:tab/>
            </w:r>
            <w:r w:rsidR="00F25275">
              <w:rPr>
                <w:noProof/>
                <w:webHidden/>
              </w:rPr>
              <w:fldChar w:fldCharType="begin"/>
            </w:r>
            <w:r w:rsidR="00F25275">
              <w:rPr>
                <w:noProof/>
                <w:webHidden/>
              </w:rPr>
              <w:instrText xml:space="preserve"> PAGEREF _Toc119420487 \h </w:instrText>
            </w:r>
            <w:r w:rsidR="00F25275">
              <w:rPr>
                <w:noProof/>
                <w:webHidden/>
              </w:rPr>
            </w:r>
            <w:r w:rsidR="00F25275">
              <w:rPr>
                <w:noProof/>
                <w:webHidden/>
              </w:rPr>
              <w:fldChar w:fldCharType="separate"/>
            </w:r>
            <w:r w:rsidR="00F25275">
              <w:rPr>
                <w:noProof/>
                <w:webHidden/>
              </w:rPr>
              <w:t>18</w:t>
            </w:r>
            <w:r w:rsidR="00F25275">
              <w:rPr>
                <w:noProof/>
                <w:webHidden/>
              </w:rPr>
              <w:fldChar w:fldCharType="end"/>
            </w:r>
          </w:hyperlink>
        </w:p>
        <w:p w14:paraId="645DB5E1" w14:textId="15D8A821" w:rsidR="00F25275" w:rsidRDefault="00165661">
          <w:pPr>
            <w:pStyle w:val="TOC2"/>
            <w:tabs>
              <w:tab w:val="left" w:pos="880"/>
              <w:tab w:val="right" w:leader="dot" w:pos="9016"/>
            </w:tabs>
            <w:rPr>
              <w:noProof/>
              <w:lang w:val="en-GB"/>
            </w:rPr>
          </w:pPr>
          <w:hyperlink w:anchor="_Toc119420488" w:history="1">
            <w:r w:rsidR="00F25275" w:rsidRPr="00D84048">
              <w:rPr>
                <w:rStyle w:val="Hyperlink"/>
                <w:noProof/>
              </w:rPr>
              <w:t>2.4</w:t>
            </w:r>
            <w:r w:rsidR="00F25275">
              <w:rPr>
                <w:noProof/>
                <w:lang w:val="en-GB"/>
              </w:rPr>
              <w:tab/>
            </w:r>
            <w:r w:rsidR="00F25275" w:rsidRPr="00D84048">
              <w:rPr>
                <w:rStyle w:val="Hyperlink"/>
                <w:noProof/>
              </w:rPr>
              <w:t>Last indigenous malaria cases and foci in the country</w:t>
            </w:r>
            <w:r w:rsidR="00F25275">
              <w:rPr>
                <w:noProof/>
                <w:webHidden/>
              </w:rPr>
              <w:tab/>
            </w:r>
            <w:r w:rsidR="00F25275">
              <w:rPr>
                <w:noProof/>
                <w:webHidden/>
              </w:rPr>
              <w:fldChar w:fldCharType="begin"/>
            </w:r>
            <w:r w:rsidR="00F25275">
              <w:rPr>
                <w:noProof/>
                <w:webHidden/>
              </w:rPr>
              <w:instrText xml:space="preserve"> PAGEREF _Toc119420488 \h </w:instrText>
            </w:r>
            <w:r w:rsidR="00F25275">
              <w:rPr>
                <w:noProof/>
                <w:webHidden/>
              </w:rPr>
            </w:r>
            <w:r w:rsidR="00F25275">
              <w:rPr>
                <w:noProof/>
                <w:webHidden/>
              </w:rPr>
              <w:fldChar w:fldCharType="separate"/>
            </w:r>
            <w:r w:rsidR="00F25275">
              <w:rPr>
                <w:noProof/>
                <w:webHidden/>
              </w:rPr>
              <w:t>19</w:t>
            </w:r>
            <w:r w:rsidR="00F25275">
              <w:rPr>
                <w:noProof/>
                <w:webHidden/>
              </w:rPr>
              <w:fldChar w:fldCharType="end"/>
            </w:r>
          </w:hyperlink>
        </w:p>
        <w:p w14:paraId="7A176B3A" w14:textId="59EBB6EC" w:rsidR="00F25275" w:rsidRDefault="00165661">
          <w:pPr>
            <w:pStyle w:val="TOC2"/>
            <w:tabs>
              <w:tab w:val="left" w:pos="880"/>
              <w:tab w:val="right" w:leader="dot" w:pos="9016"/>
            </w:tabs>
            <w:rPr>
              <w:noProof/>
              <w:lang w:val="en-GB"/>
            </w:rPr>
          </w:pPr>
          <w:hyperlink w:anchor="_Toc119420489" w:history="1">
            <w:r w:rsidR="00F25275" w:rsidRPr="00D84048">
              <w:rPr>
                <w:rStyle w:val="Hyperlink"/>
                <w:noProof/>
              </w:rPr>
              <w:t>2.5</w:t>
            </w:r>
            <w:r w:rsidR="00F25275">
              <w:rPr>
                <w:noProof/>
                <w:lang w:val="en-GB"/>
              </w:rPr>
              <w:tab/>
            </w:r>
            <w:r w:rsidR="00F25275" w:rsidRPr="00D84048">
              <w:rPr>
                <w:rStyle w:val="Hyperlink"/>
                <w:noProof/>
              </w:rPr>
              <w:t>Entomological aspects of malaria transmission</w:t>
            </w:r>
            <w:r w:rsidR="00F25275">
              <w:rPr>
                <w:noProof/>
                <w:webHidden/>
              </w:rPr>
              <w:tab/>
            </w:r>
            <w:r w:rsidR="00F25275">
              <w:rPr>
                <w:noProof/>
                <w:webHidden/>
              </w:rPr>
              <w:fldChar w:fldCharType="begin"/>
            </w:r>
            <w:r w:rsidR="00F25275">
              <w:rPr>
                <w:noProof/>
                <w:webHidden/>
              </w:rPr>
              <w:instrText xml:space="preserve"> PAGEREF _Toc119420489 \h </w:instrText>
            </w:r>
            <w:r w:rsidR="00F25275">
              <w:rPr>
                <w:noProof/>
                <w:webHidden/>
              </w:rPr>
            </w:r>
            <w:r w:rsidR="00F25275">
              <w:rPr>
                <w:noProof/>
                <w:webHidden/>
              </w:rPr>
              <w:fldChar w:fldCharType="separate"/>
            </w:r>
            <w:r w:rsidR="00F25275">
              <w:rPr>
                <w:noProof/>
                <w:webHidden/>
              </w:rPr>
              <w:t>21</w:t>
            </w:r>
            <w:r w:rsidR="00F25275">
              <w:rPr>
                <w:noProof/>
                <w:webHidden/>
              </w:rPr>
              <w:fldChar w:fldCharType="end"/>
            </w:r>
          </w:hyperlink>
        </w:p>
        <w:p w14:paraId="6F797EE3" w14:textId="1FAB6A20" w:rsidR="00F25275" w:rsidRDefault="00165661">
          <w:pPr>
            <w:pStyle w:val="TOC3"/>
            <w:tabs>
              <w:tab w:val="left" w:pos="1320"/>
              <w:tab w:val="right" w:leader="dot" w:pos="9016"/>
            </w:tabs>
            <w:rPr>
              <w:noProof/>
              <w:lang w:val="en-GB"/>
            </w:rPr>
          </w:pPr>
          <w:hyperlink w:anchor="_Toc119420490" w:history="1">
            <w:r w:rsidR="00F25275" w:rsidRPr="00D84048">
              <w:rPr>
                <w:rStyle w:val="Hyperlink"/>
                <w:noProof/>
              </w:rPr>
              <w:t>2.5.1</w:t>
            </w:r>
            <w:r w:rsidR="00F25275">
              <w:rPr>
                <w:noProof/>
                <w:lang w:val="en-GB"/>
              </w:rPr>
              <w:tab/>
            </w:r>
            <w:r w:rsidR="00F25275" w:rsidRPr="00D84048">
              <w:rPr>
                <w:rStyle w:val="Hyperlink"/>
                <w:noProof/>
              </w:rPr>
              <w:t>Vector composition, bionomics and insecticide resistance</w:t>
            </w:r>
            <w:r w:rsidR="00F25275">
              <w:rPr>
                <w:noProof/>
                <w:webHidden/>
              </w:rPr>
              <w:tab/>
            </w:r>
            <w:r w:rsidR="00F25275">
              <w:rPr>
                <w:noProof/>
                <w:webHidden/>
              </w:rPr>
              <w:fldChar w:fldCharType="begin"/>
            </w:r>
            <w:r w:rsidR="00F25275">
              <w:rPr>
                <w:noProof/>
                <w:webHidden/>
              </w:rPr>
              <w:instrText xml:space="preserve"> PAGEREF _Toc119420490 \h </w:instrText>
            </w:r>
            <w:r w:rsidR="00F25275">
              <w:rPr>
                <w:noProof/>
                <w:webHidden/>
              </w:rPr>
            </w:r>
            <w:r w:rsidR="00F25275">
              <w:rPr>
                <w:noProof/>
                <w:webHidden/>
              </w:rPr>
              <w:fldChar w:fldCharType="separate"/>
            </w:r>
            <w:r w:rsidR="00F25275">
              <w:rPr>
                <w:noProof/>
                <w:webHidden/>
              </w:rPr>
              <w:t>21</w:t>
            </w:r>
            <w:r w:rsidR="00F25275">
              <w:rPr>
                <w:noProof/>
                <w:webHidden/>
              </w:rPr>
              <w:fldChar w:fldCharType="end"/>
            </w:r>
          </w:hyperlink>
        </w:p>
        <w:p w14:paraId="2305BD2F" w14:textId="0C5442F7" w:rsidR="00F25275" w:rsidRDefault="00165661">
          <w:pPr>
            <w:pStyle w:val="TOC1"/>
            <w:tabs>
              <w:tab w:val="left" w:pos="440"/>
            </w:tabs>
            <w:rPr>
              <w:noProof/>
              <w:lang w:val="en-GB"/>
            </w:rPr>
          </w:pPr>
          <w:hyperlink w:anchor="_Toc119420491" w:history="1">
            <w:r w:rsidR="00F25275" w:rsidRPr="00D84048">
              <w:rPr>
                <w:rStyle w:val="Hyperlink"/>
                <w:noProof/>
                <w:lang w:val="en-GB"/>
              </w:rPr>
              <w:t>3</w:t>
            </w:r>
            <w:r w:rsidR="00F25275">
              <w:rPr>
                <w:noProof/>
                <w:lang w:val="en-GB"/>
              </w:rPr>
              <w:tab/>
            </w:r>
            <w:r w:rsidR="00F25275" w:rsidRPr="00D84048">
              <w:rPr>
                <w:rStyle w:val="Hyperlink"/>
                <w:noProof/>
                <w:lang w:val="en-GB"/>
              </w:rPr>
              <w:t>Organizational structure of national malaria programme</w:t>
            </w:r>
            <w:r w:rsidR="00F25275">
              <w:rPr>
                <w:noProof/>
                <w:webHidden/>
              </w:rPr>
              <w:tab/>
            </w:r>
            <w:r w:rsidR="00F25275">
              <w:rPr>
                <w:noProof/>
                <w:webHidden/>
              </w:rPr>
              <w:fldChar w:fldCharType="begin"/>
            </w:r>
            <w:r w:rsidR="00F25275">
              <w:rPr>
                <w:noProof/>
                <w:webHidden/>
              </w:rPr>
              <w:instrText xml:space="preserve"> PAGEREF _Toc119420491 \h </w:instrText>
            </w:r>
            <w:r w:rsidR="00F25275">
              <w:rPr>
                <w:noProof/>
                <w:webHidden/>
              </w:rPr>
            </w:r>
            <w:r w:rsidR="00F25275">
              <w:rPr>
                <w:noProof/>
                <w:webHidden/>
              </w:rPr>
              <w:fldChar w:fldCharType="separate"/>
            </w:r>
            <w:r w:rsidR="00F25275">
              <w:rPr>
                <w:noProof/>
                <w:webHidden/>
              </w:rPr>
              <w:t>21</w:t>
            </w:r>
            <w:r w:rsidR="00F25275">
              <w:rPr>
                <w:noProof/>
                <w:webHidden/>
              </w:rPr>
              <w:fldChar w:fldCharType="end"/>
            </w:r>
          </w:hyperlink>
        </w:p>
        <w:p w14:paraId="2E376B26" w14:textId="5EBB6F38" w:rsidR="00F25275" w:rsidRDefault="00165661">
          <w:pPr>
            <w:pStyle w:val="TOC2"/>
            <w:tabs>
              <w:tab w:val="left" w:pos="880"/>
              <w:tab w:val="right" w:leader="dot" w:pos="9016"/>
            </w:tabs>
            <w:rPr>
              <w:noProof/>
              <w:lang w:val="en-GB"/>
            </w:rPr>
          </w:pPr>
          <w:hyperlink w:anchor="_Toc119420492" w:history="1">
            <w:r w:rsidR="00F25275" w:rsidRPr="00D84048">
              <w:rPr>
                <w:rStyle w:val="Hyperlink"/>
                <w:noProof/>
              </w:rPr>
              <w:t>3.1</w:t>
            </w:r>
            <w:r w:rsidR="00F25275">
              <w:rPr>
                <w:noProof/>
                <w:lang w:val="en-GB"/>
              </w:rPr>
              <w:tab/>
            </w:r>
            <w:r w:rsidR="00F25275" w:rsidRPr="00D84048">
              <w:rPr>
                <w:rStyle w:val="Hyperlink"/>
                <w:noProof/>
              </w:rPr>
              <w:t>National malaria programme</w:t>
            </w:r>
            <w:r w:rsidR="00F25275">
              <w:rPr>
                <w:noProof/>
                <w:webHidden/>
              </w:rPr>
              <w:tab/>
            </w:r>
            <w:r w:rsidR="00F25275">
              <w:rPr>
                <w:noProof/>
                <w:webHidden/>
              </w:rPr>
              <w:fldChar w:fldCharType="begin"/>
            </w:r>
            <w:r w:rsidR="00F25275">
              <w:rPr>
                <w:noProof/>
                <w:webHidden/>
              </w:rPr>
              <w:instrText xml:space="preserve"> PAGEREF _Toc119420492 \h </w:instrText>
            </w:r>
            <w:r w:rsidR="00F25275">
              <w:rPr>
                <w:noProof/>
                <w:webHidden/>
              </w:rPr>
            </w:r>
            <w:r w:rsidR="00F25275">
              <w:rPr>
                <w:noProof/>
                <w:webHidden/>
              </w:rPr>
              <w:fldChar w:fldCharType="separate"/>
            </w:r>
            <w:r w:rsidR="00F25275">
              <w:rPr>
                <w:noProof/>
                <w:webHidden/>
              </w:rPr>
              <w:t>22</w:t>
            </w:r>
            <w:r w:rsidR="00F25275">
              <w:rPr>
                <w:noProof/>
                <w:webHidden/>
              </w:rPr>
              <w:fldChar w:fldCharType="end"/>
            </w:r>
          </w:hyperlink>
        </w:p>
        <w:p w14:paraId="1F1657B0" w14:textId="686C71CB" w:rsidR="00F25275" w:rsidRDefault="00165661">
          <w:pPr>
            <w:pStyle w:val="TOC2"/>
            <w:tabs>
              <w:tab w:val="left" w:pos="880"/>
              <w:tab w:val="right" w:leader="dot" w:pos="9016"/>
            </w:tabs>
            <w:rPr>
              <w:noProof/>
              <w:lang w:val="en-GB"/>
            </w:rPr>
          </w:pPr>
          <w:hyperlink w:anchor="_Toc119420493" w:history="1">
            <w:r w:rsidR="00F25275" w:rsidRPr="00D84048">
              <w:rPr>
                <w:rStyle w:val="Hyperlink"/>
                <w:noProof/>
              </w:rPr>
              <w:t>3.2</w:t>
            </w:r>
            <w:r w:rsidR="00F25275">
              <w:rPr>
                <w:noProof/>
                <w:lang w:val="en-GB"/>
              </w:rPr>
              <w:tab/>
            </w:r>
            <w:r w:rsidR="00F25275" w:rsidRPr="00D84048">
              <w:rPr>
                <w:rStyle w:val="Hyperlink"/>
                <w:noProof/>
              </w:rPr>
              <w:t>National malaria elimination advisory committee</w:t>
            </w:r>
            <w:r w:rsidR="00F25275">
              <w:rPr>
                <w:noProof/>
                <w:webHidden/>
              </w:rPr>
              <w:tab/>
            </w:r>
            <w:r w:rsidR="00F25275">
              <w:rPr>
                <w:noProof/>
                <w:webHidden/>
              </w:rPr>
              <w:fldChar w:fldCharType="begin"/>
            </w:r>
            <w:r w:rsidR="00F25275">
              <w:rPr>
                <w:noProof/>
                <w:webHidden/>
              </w:rPr>
              <w:instrText xml:space="preserve"> PAGEREF _Toc119420493 \h </w:instrText>
            </w:r>
            <w:r w:rsidR="00F25275">
              <w:rPr>
                <w:noProof/>
                <w:webHidden/>
              </w:rPr>
            </w:r>
            <w:r w:rsidR="00F25275">
              <w:rPr>
                <w:noProof/>
                <w:webHidden/>
              </w:rPr>
              <w:fldChar w:fldCharType="separate"/>
            </w:r>
            <w:r w:rsidR="00F25275">
              <w:rPr>
                <w:noProof/>
                <w:webHidden/>
              </w:rPr>
              <w:t>22</w:t>
            </w:r>
            <w:r w:rsidR="00F25275">
              <w:rPr>
                <w:noProof/>
                <w:webHidden/>
              </w:rPr>
              <w:fldChar w:fldCharType="end"/>
            </w:r>
          </w:hyperlink>
        </w:p>
        <w:p w14:paraId="372ECE55" w14:textId="16538C8C" w:rsidR="00F25275" w:rsidRDefault="00165661">
          <w:pPr>
            <w:pStyle w:val="TOC2"/>
            <w:tabs>
              <w:tab w:val="left" w:pos="880"/>
              <w:tab w:val="right" w:leader="dot" w:pos="9016"/>
            </w:tabs>
            <w:rPr>
              <w:noProof/>
              <w:lang w:val="en-GB"/>
            </w:rPr>
          </w:pPr>
          <w:hyperlink w:anchor="_Toc119420494" w:history="1">
            <w:r w:rsidR="00F25275" w:rsidRPr="00D84048">
              <w:rPr>
                <w:rStyle w:val="Hyperlink"/>
                <w:noProof/>
              </w:rPr>
              <w:t>3.3</w:t>
            </w:r>
            <w:r w:rsidR="00F25275">
              <w:rPr>
                <w:noProof/>
                <w:lang w:val="en-GB"/>
              </w:rPr>
              <w:tab/>
            </w:r>
            <w:r w:rsidR="00F25275" w:rsidRPr="00D84048">
              <w:rPr>
                <w:rStyle w:val="Hyperlink"/>
                <w:noProof/>
              </w:rPr>
              <w:t>Malaria partners</w:t>
            </w:r>
            <w:r w:rsidR="00F25275">
              <w:rPr>
                <w:noProof/>
                <w:webHidden/>
              </w:rPr>
              <w:tab/>
            </w:r>
            <w:r w:rsidR="00F25275">
              <w:rPr>
                <w:noProof/>
                <w:webHidden/>
              </w:rPr>
              <w:fldChar w:fldCharType="begin"/>
            </w:r>
            <w:r w:rsidR="00F25275">
              <w:rPr>
                <w:noProof/>
                <w:webHidden/>
              </w:rPr>
              <w:instrText xml:space="preserve"> PAGEREF _Toc119420494 \h </w:instrText>
            </w:r>
            <w:r w:rsidR="00F25275">
              <w:rPr>
                <w:noProof/>
                <w:webHidden/>
              </w:rPr>
            </w:r>
            <w:r w:rsidR="00F25275">
              <w:rPr>
                <w:noProof/>
                <w:webHidden/>
              </w:rPr>
              <w:fldChar w:fldCharType="separate"/>
            </w:r>
            <w:r w:rsidR="00F25275">
              <w:rPr>
                <w:noProof/>
                <w:webHidden/>
              </w:rPr>
              <w:t>22</w:t>
            </w:r>
            <w:r w:rsidR="00F25275">
              <w:rPr>
                <w:noProof/>
                <w:webHidden/>
              </w:rPr>
              <w:fldChar w:fldCharType="end"/>
            </w:r>
          </w:hyperlink>
        </w:p>
        <w:p w14:paraId="19AE7317" w14:textId="43886B3B" w:rsidR="00F25275" w:rsidRDefault="00165661">
          <w:pPr>
            <w:pStyle w:val="TOC1"/>
            <w:tabs>
              <w:tab w:val="left" w:pos="440"/>
            </w:tabs>
            <w:rPr>
              <w:noProof/>
              <w:lang w:val="en-GB"/>
            </w:rPr>
          </w:pPr>
          <w:hyperlink w:anchor="_Toc119420495" w:history="1">
            <w:r w:rsidR="00F25275" w:rsidRPr="00D84048">
              <w:rPr>
                <w:rStyle w:val="Hyperlink"/>
                <w:noProof/>
                <w:lang w:val="en-GB"/>
              </w:rPr>
              <w:t>4</w:t>
            </w:r>
            <w:r w:rsidR="00F25275">
              <w:rPr>
                <w:noProof/>
                <w:lang w:val="en-GB"/>
              </w:rPr>
              <w:tab/>
            </w:r>
            <w:r w:rsidR="00F25275" w:rsidRPr="00D84048">
              <w:rPr>
                <w:rStyle w:val="Hyperlink"/>
                <w:noProof/>
                <w:lang w:val="en-GB"/>
              </w:rPr>
              <w:t>Strategies and activities undertaken to achieve malaria elimination</w:t>
            </w:r>
            <w:r w:rsidR="00F25275">
              <w:rPr>
                <w:noProof/>
                <w:webHidden/>
              </w:rPr>
              <w:tab/>
            </w:r>
            <w:r w:rsidR="00F25275">
              <w:rPr>
                <w:noProof/>
                <w:webHidden/>
              </w:rPr>
              <w:fldChar w:fldCharType="begin"/>
            </w:r>
            <w:r w:rsidR="00F25275">
              <w:rPr>
                <w:noProof/>
                <w:webHidden/>
              </w:rPr>
              <w:instrText xml:space="preserve"> PAGEREF _Toc119420495 \h </w:instrText>
            </w:r>
            <w:r w:rsidR="00F25275">
              <w:rPr>
                <w:noProof/>
                <w:webHidden/>
              </w:rPr>
            </w:r>
            <w:r w:rsidR="00F25275">
              <w:rPr>
                <w:noProof/>
                <w:webHidden/>
              </w:rPr>
              <w:fldChar w:fldCharType="separate"/>
            </w:r>
            <w:r w:rsidR="00F25275">
              <w:rPr>
                <w:noProof/>
                <w:webHidden/>
              </w:rPr>
              <w:t>22</w:t>
            </w:r>
            <w:r w:rsidR="00F25275">
              <w:rPr>
                <w:noProof/>
                <w:webHidden/>
              </w:rPr>
              <w:fldChar w:fldCharType="end"/>
            </w:r>
          </w:hyperlink>
        </w:p>
        <w:p w14:paraId="5481F586" w14:textId="2A2820F3" w:rsidR="00F25275" w:rsidRDefault="00165661">
          <w:pPr>
            <w:pStyle w:val="TOC2"/>
            <w:tabs>
              <w:tab w:val="left" w:pos="880"/>
              <w:tab w:val="right" w:leader="dot" w:pos="9016"/>
            </w:tabs>
            <w:rPr>
              <w:noProof/>
              <w:lang w:val="en-GB"/>
            </w:rPr>
          </w:pPr>
          <w:hyperlink w:anchor="_Toc119420496" w:history="1">
            <w:r w:rsidR="00F25275" w:rsidRPr="00D84048">
              <w:rPr>
                <w:rStyle w:val="Hyperlink"/>
                <w:noProof/>
              </w:rPr>
              <w:t>4.1</w:t>
            </w:r>
            <w:r w:rsidR="00F25275">
              <w:rPr>
                <w:noProof/>
                <w:lang w:val="en-GB"/>
              </w:rPr>
              <w:tab/>
            </w:r>
            <w:r w:rsidR="00F25275" w:rsidRPr="00D84048">
              <w:rPr>
                <w:rStyle w:val="Hyperlink"/>
                <w:noProof/>
              </w:rPr>
              <w:t>Legislation and regulations relevant to malaria elimination</w:t>
            </w:r>
            <w:r w:rsidR="00F25275">
              <w:rPr>
                <w:noProof/>
                <w:webHidden/>
              </w:rPr>
              <w:tab/>
            </w:r>
            <w:r w:rsidR="00F25275">
              <w:rPr>
                <w:noProof/>
                <w:webHidden/>
              </w:rPr>
              <w:fldChar w:fldCharType="begin"/>
            </w:r>
            <w:r w:rsidR="00F25275">
              <w:rPr>
                <w:noProof/>
                <w:webHidden/>
              </w:rPr>
              <w:instrText xml:space="preserve"> PAGEREF _Toc119420496 \h </w:instrText>
            </w:r>
            <w:r w:rsidR="00F25275">
              <w:rPr>
                <w:noProof/>
                <w:webHidden/>
              </w:rPr>
            </w:r>
            <w:r w:rsidR="00F25275">
              <w:rPr>
                <w:noProof/>
                <w:webHidden/>
              </w:rPr>
              <w:fldChar w:fldCharType="separate"/>
            </w:r>
            <w:r w:rsidR="00F25275">
              <w:rPr>
                <w:noProof/>
                <w:webHidden/>
              </w:rPr>
              <w:t>23</w:t>
            </w:r>
            <w:r w:rsidR="00F25275">
              <w:rPr>
                <w:noProof/>
                <w:webHidden/>
              </w:rPr>
              <w:fldChar w:fldCharType="end"/>
            </w:r>
          </w:hyperlink>
        </w:p>
        <w:p w14:paraId="18B4EA0D" w14:textId="28227751" w:rsidR="00F25275" w:rsidRDefault="00165661">
          <w:pPr>
            <w:pStyle w:val="TOC2"/>
            <w:tabs>
              <w:tab w:val="left" w:pos="880"/>
              <w:tab w:val="right" w:leader="dot" w:pos="9016"/>
            </w:tabs>
            <w:rPr>
              <w:noProof/>
              <w:lang w:val="en-GB"/>
            </w:rPr>
          </w:pPr>
          <w:hyperlink w:anchor="_Toc119420497" w:history="1">
            <w:r w:rsidR="00F25275" w:rsidRPr="00D84048">
              <w:rPr>
                <w:rStyle w:val="Hyperlink"/>
                <w:noProof/>
              </w:rPr>
              <w:t>4.2</w:t>
            </w:r>
            <w:r w:rsidR="00F25275">
              <w:rPr>
                <w:noProof/>
                <w:lang w:val="en-GB"/>
              </w:rPr>
              <w:tab/>
            </w:r>
            <w:r w:rsidR="00F25275" w:rsidRPr="00D84048">
              <w:rPr>
                <w:rStyle w:val="Hyperlink"/>
                <w:noProof/>
              </w:rPr>
              <w:t>Stratification and targeted strategies</w:t>
            </w:r>
            <w:r w:rsidR="00F25275">
              <w:rPr>
                <w:noProof/>
                <w:webHidden/>
              </w:rPr>
              <w:tab/>
            </w:r>
            <w:r w:rsidR="00F25275">
              <w:rPr>
                <w:noProof/>
                <w:webHidden/>
              </w:rPr>
              <w:fldChar w:fldCharType="begin"/>
            </w:r>
            <w:r w:rsidR="00F25275">
              <w:rPr>
                <w:noProof/>
                <w:webHidden/>
              </w:rPr>
              <w:instrText xml:space="preserve"> PAGEREF _Toc119420497 \h </w:instrText>
            </w:r>
            <w:r w:rsidR="00F25275">
              <w:rPr>
                <w:noProof/>
                <w:webHidden/>
              </w:rPr>
            </w:r>
            <w:r w:rsidR="00F25275">
              <w:rPr>
                <w:noProof/>
                <w:webHidden/>
              </w:rPr>
              <w:fldChar w:fldCharType="separate"/>
            </w:r>
            <w:r w:rsidR="00F25275">
              <w:rPr>
                <w:noProof/>
                <w:webHidden/>
              </w:rPr>
              <w:t>23</w:t>
            </w:r>
            <w:r w:rsidR="00F25275">
              <w:rPr>
                <w:noProof/>
                <w:webHidden/>
              </w:rPr>
              <w:fldChar w:fldCharType="end"/>
            </w:r>
          </w:hyperlink>
        </w:p>
        <w:p w14:paraId="6F83BC6D" w14:textId="23548D04" w:rsidR="00F25275" w:rsidRDefault="00165661">
          <w:pPr>
            <w:pStyle w:val="TOC2"/>
            <w:tabs>
              <w:tab w:val="left" w:pos="880"/>
              <w:tab w:val="right" w:leader="dot" w:pos="9016"/>
            </w:tabs>
            <w:rPr>
              <w:noProof/>
              <w:lang w:val="en-GB"/>
            </w:rPr>
          </w:pPr>
          <w:hyperlink w:anchor="_Toc119420498" w:history="1">
            <w:r w:rsidR="00F25275" w:rsidRPr="00D84048">
              <w:rPr>
                <w:rStyle w:val="Hyperlink"/>
                <w:noProof/>
              </w:rPr>
              <w:t>4.3</w:t>
            </w:r>
            <w:r w:rsidR="00F25275">
              <w:rPr>
                <w:noProof/>
                <w:lang w:val="en-GB"/>
              </w:rPr>
              <w:tab/>
            </w:r>
            <w:r w:rsidR="00F25275" w:rsidRPr="00D84048">
              <w:rPr>
                <w:rStyle w:val="Hyperlink"/>
                <w:noProof/>
              </w:rPr>
              <w:t>Surveillance and response systems</w:t>
            </w:r>
            <w:r w:rsidR="00F25275">
              <w:rPr>
                <w:noProof/>
                <w:webHidden/>
              </w:rPr>
              <w:tab/>
            </w:r>
            <w:r w:rsidR="00F25275">
              <w:rPr>
                <w:noProof/>
                <w:webHidden/>
              </w:rPr>
              <w:fldChar w:fldCharType="begin"/>
            </w:r>
            <w:r w:rsidR="00F25275">
              <w:rPr>
                <w:noProof/>
                <w:webHidden/>
              </w:rPr>
              <w:instrText xml:space="preserve"> PAGEREF _Toc119420498 \h </w:instrText>
            </w:r>
            <w:r w:rsidR="00F25275">
              <w:rPr>
                <w:noProof/>
                <w:webHidden/>
              </w:rPr>
            </w:r>
            <w:r w:rsidR="00F25275">
              <w:rPr>
                <w:noProof/>
                <w:webHidden/>
              </w:rPr>
              <w:fldChar w:fldCharType="separate"/>
            </w:r>
            <w:r w:rsidR="00F25275">
              <w:rPr>
                <w:noProof/>
                <w:webHidden/>
              </w:rPr>
              <w:t>23</w:t>
            </w:r>
            <w:r w:rsidR="00F25275">
              <w:rPr>
                <w:noProof/>
                <w:webHidden/>
              </w:rPr>
              <w:fldChar w:fldCharType="end"/>
            </w:r>
          </w:hyperlink>
        </w:p>
        <w:p w14:paraId="2BE09B48" w14:textId="26424510" w:rsidR="00F25275" w:rsidRDefault="00165661">
          <w:pPr>
            <w:pStyle w:val="TOC3"/>
            <w:tabs>
              <w:tab w:val="left" w:pos="1320"/>
              <w:tab w:val="right" w:leader="dot" w:pos="9016"/>
            </w:tabs>
            <w:rPr>
              <w:noProof/>
              <w:lang w:val="en-GB"/>
            </w:rPr>
          </w:pPr>
          <w:hyperlink w:anchor="_Toc119420499" w:history="1">
            <w:r w:rsidR="00F25275" w:rsidRPr="00D84048">
              <w:rPr>
                <w:rStyle w:val="Hyperlink"/>
                <w:noProof/>
                <w:lang w:val="en-GB"/>
              </w:rPr>
              <w:t>4.3.1</w:t>
            </w:r>
            <w:r w:rsidR="00F25275">
              <w:rPr>
                <w:noProof/>
                <w:lang w:val="en-GB"/>
              </w:rPr>
              <w:tab/>
            </w:r>
            <w:r w:rsidR="00F25275" w:rsidRPr="00D84048">
              <w:rPr>
                <w:rStyle w:val="Hyperlink"/>
                <w:noProof/>
                <w:lang w:val="en-GB"/>
              </w:rPr>
              <w:t>National health management information system and integrated disease surveillance system</w:t>
            </w:r>
            <w:r w:rsidR="00F25275">
              <w:rPr>
                <w:noProof/>
                <w:webHidden/>
              </w:rPr>
              <w:tab/>
            </w:r>
            <w:r w:rsidR="00F25275">
              <w:rPr>
                <w:noProof/>
                <w:webHidden/>
              </w:rPr>
              <w:fldChar w:fldCharType="begin"/>
            </w:r>
            <w:r w:rsidR="00F25275">
              <w:rPr>
                <w:noProof/>
                <w:webHidden/>
              </w:rPr>
              <w:instrText xml:space="preserve"> PAGEREF _Toc119420499 \h </w:instrText>
            </w:r>
            <w:r w:rsidR="00F25275">
              <w:rPr>
                <w:noProof/>
                <w:webHidden/>
              </w:rPr>
            </w:r>
            <w:r w:rsidR="00F25275">
              <w:rPr>
                <w:noProof/>
                <w:webHidden/>
              </w:rPr>
              <w:fldChar w:fldCharType="separate"/>
            </w:r>
            <w:r w:rsidR="00F25275">
              <w:rPr>
                <w:noProof/>
                <w:webHidden/>
              </w:rPr>
              <w:t>23</w:t>
            </w:r>
            <w:r w:rsidR="00F25275">
              <w:rPr>
                <w:noProof/>
                <w:webHidden/>
              </w:rPr>
              <w:fldChar w:fldCharType="end"/>
            </w:r>
          </w:hyperlink>
        </w:p>
        <w:p w14:paraId="62B1F265" w14:textId="728A7735" w:rsidR="00F25275" w:rsidRDefault="00165661">
          <w:pPr>
            <w:pStyle w:val="TOC3"/>
            <w:tabs>
              <w:tab w:val="left" w:pos="1320"/>
              <w:tab w:val="right" w:leader="dot" w:pos="9016"/>
            </w:tabs>
            <w:rPr>
              <w:noProof/>
              <w:lang w:val="en-GB"/>
            </w:rPr>
          </w:pPr>
          <w:hyperlink w:anchor="_Toc119420500" w:history="1">
            <w:r w:rsidR="00F25275" w:rsidRPr="00D84048">
              <w:rPr>
                <w:rStyle w:val="Hyperlink"/>
                <w:noProof/>
                <w:lang w:val="en-GB"/>
              </w:rPr>
              <w:t>4.3.2</w:t>
            </w:r>
            <w:r w:rsidR="00F25275">
              <w:rPr>
                <w:noProof/>
                <w:lang w:val="en-GB"/>
              </w:rPr>
              <w:tab/>
            </w:r>
            <w:r w:rsidR="00F25275" w:rsidRPr="00D84048">
              <w:rPr>
                <w:rStyle w:val="Hyperlink"/>
                <w:noProof/>
                <w:lang w:val="en-GB"/>
              </w:rPr>
              <w:t>Case detection and notification</w:t>
            </w:r>
            <w:r w:rsidR="00F25275">
              <w:rPr>
                <w:noProof/>
                <w:webHidden/>
              </w:rPr>
              <w:tab/>
            </w:r>
            <w:r w:rsidR="00F25275">
              <w:rPr>
                <w:noProof/>
                <w:webHidden/>
              </w:rPr>
              <w:fldChar w:fldCharType="begin"/>
            </w:r>
            <w:r w:rsidR="00F25275">
              <w:rPr>
                <w:noProof/>
                <w:webHidden/>
              </w:rPr>
              <w:instrText xml:space="preserve"> PAGEREF _Toc119420500 \h </w:instrText>
            </w:r>
            <w:r w:rsidR="00F25275">
              <w:rPr>
                <w:noProof/>
                <w:webHidden/>
              </w:rPr>
            </w:r>
            <w:r w:rsidR="00F25275">
              <w:rPr>
                <w:noProof/>
                <w:webHidden/>
              </w:rPr>
              <w:fldChar w:fldCharType="separate"/>
            </w:r>
            <w:r w:rsidR="00F25275">
              <w:rPr>
                <w:noProof/>
                <w:webHidden/>
              </w:rPr>
              <w:t>24</w:t>
            </w:r>
            <w:r w:rsidR="00F25275">
              <w:rPr>
                <w:noProof/>
                <w:webHidden/>
              </w:rPr>
              <w:fldChar w:fldCharType="end"/>
            </w:r>
          </w:hyperlink>
        </w:p>
        <w:p w14:paraId="5FACF357" w14:textId="6AFAD04E" w:rsidR="00F25275" w:rsidRDefault="00165661">
          <w:pPr>
            <w:pStyle w:val="TOC3"/>
            <w:tabs>
              <w:tab w:val="left" w:pos="1320"/>
              <w:tab w:val="right" w:leader="dot" w:pos="9016"/>
            </w:tabs>
            <w:rPr>
              <w:noProof/>
              <w:lang w:val="en-GB"/>
            </w:rPr>
          </w:pPr>
          <w:hyperlink w:anchor="_Toc119420501" w:history="1">
            <w:r w:rsidR="00F25275" w:rsidRPr="00D84048">
              <w:rPr>
                <w:rStyle w:val="Hyperlink"/>
                <w:noProof/>
                <w:lang w:val="en-GB"/>
              </w:rPr>
              <w:t>4.3.3</w:t>
            </w:r>
            <w:r w:rsidR="00F25275">
              <w:rPr>
                <w:noProof/>
                <w:lang w:val="en-GB"/>
              </w:rPr>
              <w:tab/>
            </w:r>
            <w:r w:rsidR="00F25275" w:rsidRPr="00D84048">
              <w:rPr>
                <w:rStyle w:val="Hyperlink"/>
                <w:noProof/>
                <w:lang w:val="en-GB"/>
              </w:rPr>
              <w:t>Surveillance in private, social security, military and police health facilities</w:t>
            </w:r>
            <w:r w:rsidR="00F25275">
              <w:rPr>
                <w:noProof/>
                <w:webHidden/>
              </w:rPr>
              <w:tab/>
            </w:r>
            <w:r w:rsidR="00F25275">
              <w:rPr>
                <w:noProof/>
                <w:webHidden/>
              </w:rPr>
              <w:fldChar w:fldCharType="begin"/>
            </w:r>
            <w:r w:rsidR="00F25275">
              <w:rPr>
                <w:noProof/>
                <w:webHidden/>
              </w:rPr>
              <w:instrText xml:space="preserve"> PAGEREF _Toc119420501 \h </w:instrText>
            </w:r>
            <w:r w:rsidR="00F25275">
              <w:rPr>
                <w:noProof/>
                <w:webHidden/>
              </w:rPr>
            </w:r>
            <w:r w:rsidR="00F25275">
              <w:rPr>
                <w:noProof/>
                <w:webHidden/>
              </w:rPr>
              <w:fldChar w:fldCharType="separate"/>
            </w:r>
            <w:r w:rsidR="00F25275">
              <w:rPr>
                <w:noProof/>
                <w:webHidden/>
              </w:rPr>
              <w:t>26</w:t>
            </w:r>
            <w:r w:rsidR="00F25275">
              <w:rPr>
                <w:noProof/>
                <w:webHidden/>
              </w:rPr>
              <w:fldChar w:fldCharType="end"/>
            </w:r>
          </w:hyperlink>
        </w:p>
        <w:p w14:paraId="09004AF8" w14:textId="2FE30D6A" w:rsidR="00F25275" w:rsidRDefault="00165661">
          <w:pPr>
            <w:pStyle w:val="TOC3"/>
            <w:tabs>
              <w:tab w:val="left" w:pos="1320"/>
              <w:tab w:val="right" w:leader="dot" w:pos="9016"/>
            </w:tabs>
            <w:rPr>
              <w:noProof/>
              <w:lang w:val="en-GB"/>
            </w:rPr>
          </w:pPr>
          <w:hyperlink w:anchor="_Toc119420502" w:history="1">
            <w:r w:rsidR="00F25275" w:rsidRPr="00D84048">
              <w:rPr>
                <w:rStyle w:val="Hyperlink"/>
                <w:noProof/>
                <w:lang w:val="en-GB"/>
              </w:rPr>
              <w:t>4.3.4</w:t>
            </w:r>
            <w:r w:rsidR="00F25275">
              <w:rPr>
                <w:noProof/>
                <w:lang w:val="en-GB"/>
              </w:rPr>
              <w:tab/>
            </w:r>
            <w:r w:rsidR="00F25275" w:rsidRPr="00D84048">
              <w:rPr>
                <w:rStyle w:val="Hyperlink"/>
                <w:noProof/>
                <w:lang w:val="en-GB"/>
              </w:rPr>
              <w:t>Case investigation</w:t>
            </w:r>
            <w:r w:rsidR="00F25275">
              <w:rPr>
                <w:noProof/>
                <w:webHidden/>
              </w:rPr>
              <w:tab/>
            </w:r>
            <w:r w:rsidR="00F25275">
              <w:rPr>
                <w:noProof/>
                <w:webHidden/>
              </w:rPr>
              <w:fldChar w:fldCharType="begin"/>
            </w:r>
            <w:r w:rsidR="00F25275">
              <w:rPr>
                <w:noProof/>
                <w:webHidden/>
              </w:rPr>
              <w:instrText xml:space="preserve"> PAGEREF _Toc119420502 \h </w:instrText>
            </w:r>
            <w:r w:rsidR="00F25275">
              <w:rPr>
                <w:noProof/>
                <w:webHidden/>
              </w:rPr>
            </w:r>
            <w:r w:rsidR="00F25275">
              <w:rPr>
                <w:noProof/>
                <w:webHidden/>
              </w:rPr>
              <w:fldChar w:fldCharType="separate"/>
            </w:r>
            <w:r w:rsidR="00F25275">
              <w:rPr>
                <w:noProof/>
                <w:webHidden/>
              </w:rPr>
              <w:t>26</w:t>
            </w:r>
            <w:r w:rsidR="00F25275">
              <w:rPr>
                <w:noProof/>
                <w:webHidden/>
              </w:rPr>
              <w:fldChar w:fldCharType="end"/>
            </w:r>
          </w:hyperlink>
        </w:p>
        <w:p w14:paraId="6B48B0F5" w14:textId="13B63766" w:rsidR="00F25275" w:rsidRDefault="00165661">
          <w:pPr>
            <w:pStyle w:val="TOC3"/>
            <w:tabs>
              <w:tab w:val="left" w:pos="1320"/>
              <w:tab w:val="right" w:leader="dot" w:pos="9016"/>
            </w:tabs>
            <w:rPr>
              <w:noProof/>
              <w:lang w:val="en-GB"/>
            </w:rPr>
          </w:pPr>
          <w:hyperlink w:anchor="_Toc119420503" w:history="1">
            <w:r w:rsidR="00F25275" w:rsidRPr="00D84048">
              <w:rPr>
                <w:rStyle w:val="Hyperlink"/>
                <w:noProof/>
                <w:lang w:val="en-GB"/>
              </w:rPr>
              <w:t>4.3.5</w:t>
            </w:r>
            <w:r w:rsidR="00F25275">
              <w:rPr>
                <w:noProof/>
                <w:lang w:val="en-GB"/>
              </w:rPr>
              <w:tab/>
            </w:r>
            <w:r w:rsidR="00F25275" w:rsidRPr="00D84048">
              <w:rPr>
                <w:rStyle w:val="Hyperlink"/>
                <w:noProof/>
                <w:lang w:val="en-GB"/>
              </w:rPr>
              <w:t>Case classification</w:t>
            </w:r>
            <w:r w:rsidR="00F25275">
              <w:rPr>
                <w:noProof/>
                <w:webHidden/>
              </w:rPr>
              <w:tab/>
            </w:r>
            <w:r w:rsidR="00F25275">
              <w:rPr>
                <w:noProof/>
                <w:webHidden/>
              </w:rPr>
              <w:fldChar w:fldCharType="begin"/>
            </w:r>
            <w:r w:rsidR="00F25275">
              <w:rPr>
                <w:noProof/>
                <w:webHidden/>
              </w:rPr>
              <w:instrText xml:space="preserve"> PAGEREF _Toc119420503 \h </w:instrText>
            </w:r>
            <w:r w:rsidR="00F25275">
              <w:rPr>
                <w:noProof/>
                <w:webHidden/>
              </w:rPr>
            </w:r>
            <w:r w:rsidR="00F25275">
              <w:rPr>
                <w:noProof/>
                <w:webHidden/>
              </w:rPr>
              <w:fldChar w:fldCharType="separate"/>
            </w:r>
            <w:r w:rsidR="00F25275">
              <w:rPr>
                <w:noProof/>
                <w:webHidden/>
              </w:rPr>
              <w:t>26</w:t>
            </w:r>
            <w:r w:rsidR="00F25275">
              <w:rPr>
                <w:noProof/>
                <w:webHidden/>
              </w:rPr>
              <w:fldChar w:fldCharType="end"/>
            </w:r>
          </w:hyperlink>
        </w:p>
        <w:p w14:paraId="5EB98EEE" w14:textId="50CA4AD4" w:rsidR="00F25275" w:rsidRDefault="00165661">
          <w:pPr>
            <w:pStyle w:val="TOC3"/>
            <w:tabs>
              <w:tab w:val="left" w:pos="1320"/>
              <w:tab w:val="right" w:leader="dot" w:pos="9016"/>
            </w:tabs>
            <w:rPr>
              <w:noProof/>
              <w:lang w:val="en-GB"/>
            </w:rPr>
          </w:pPr>
          <w:hyperlink w:anchor="_Toc119420504" w:history="1">
            <w:r w:rsidR="00F25275" w:rsidRPr="00D84048">
              <w:rPr>
                <w:rStyle w:val="Hyperlink"/>
                <w:noProof/>
                <w:lang w:val="en-GB"/>
              </w:rPr>
              <w:t>4.3.6</w:t>
            </w:r>
            <w:r w:rsidR="00F25275">
              <w:rPr>
                <w:noProof/>
                <w:lang w:val="en-GB"/>
              </w:rPr>
              <w:tab/>
            </w:r>
            <w:r w:rsidR="00F25275" w:rsidRPr="00D84048">
              <w:rPr>
                <w:rStyle w:val="Hyperlink"/>
                <w:noProof/>
                <w:lang w:val="en-GB"/>
              </w:rPr>
              <w:t>Focus investigations and monitoring</w:t>
            </w:r>
            <w:r w:rsidR="00F25275">
              <w:rPr>
                <w:noProof/>
                <w:webHidden/>
              </w:rPr>
              <w:tab/>
            </w:r>
            <w:r w:rsidR="00F25275">
              <w:rPr>
                <w:noProof/>
                <w:webHidden/>
              </w:rPr>
              <w:fldChar w:fldCharType="begin"/>
            </w:r>
            <w:r w:rsidR="00F25275">
              <w:rPr>
                <w:noProof/>
                <w:webHidden/>
              </w:rPr>
              <w:instrText xml:space="preserve"> PAGEREF _Toc119420504 \h </w:instrText>
            </w:r>
            <w:r w:rsidR="00F25275">
              <w:rPr>
                <w:noProof/>
                <w:webHidden/>
              </w:rPr>
            </w:r>
            <w:r w:rsidR="00F25275">
              <w:rPr>
                <w:noProof/>
                <w:webHidden/>
              </w:rPr>
              <w:fldChar w:fldCharType="separate"/>
            </w:r>
            <w:r w:rsidR="00F25275">
              <w:rPr>
                <w:noProof/>
                <w:webHidden/>
              </w:rPr>
              <w:t>26</w:t>
            </w:r>
            <w:r w:rsidR="00F25275">
              <w:rPr>
                <w:noProof/>
                <w:webHidden/>
              </w:rPr>
              <w:fldChar w:fldCharType="end"/>
            </w:r>
          </w:hyperlink>
        </w:p>
        <w:p w14:paraId="0FAD17E8" w14:textId="58294E52" w:rsidR="00F25275" w:rsidRDefault="00165661">
          <w:pPr>
            <w:pStyle w:val="TOC3"/>
            <w:tabs>
              <w:tab w:val="left" w:pos="1320"/>
              <w:tab w:val="right" w:leader="dot" w:pos="9016"/>
            </w:tabs>
            <w:rPr>
              <w:noProof/>
              <w:lang w:val="en-GB"/>
            </w:rPr>
          </w:pPr>
          <w:hyperlink w:anchor="_Toc119420505" w:history="1">
            <w:r w:rsidR="00F25275" w:rsidRPr="00D84048">
              <w:rPr>
                <w:rStyle w:val="Hyperlink"/>
                <w:noProof/>
                <w:lang w:val="en-GB"/>
              </w:rPr>
              <w:t>4.3.7</w:t>
            </w:r>
            <w:r w:rsidR="00F25275">
              <w:rPr>
                <w:noProof/>
                <w:lang w:val="en-GB"/>
              </w:rPr>
              <w:tab/>
            </w:r>
            <w:r w:rsidR="00F25275" w:rsidRPr="00D84048">
              <w:rPr>
                <w:rStyle w:val="Hyperlink"/>
                <w:noProof/>
                <w:lang w:val="en-GB"/>
              </w:rPr>
              <w:t>Focus response</w:t>
            </w:r>
            <w:r w:rsidR="00F25275">
              <w:rPr>
                <w:noProof/>
                <w:webHidden/>
              </w:rPr>
              <w:tab/>
            </w:r>
            <w:r w:rsidR="00F25275">
              <w:rPr>
                <w:noProof/>
                <w:webHidden/>
              </w:rPr>
              <w:fldChar w:fldCharType="begin"/>
            </w:r>
            <w:r w:rsidR="00F25275">
              <w:rPr>
                <w:noProof/>
                <w:webHidden/>
              </w:rPr>
              <w:instrText xml:space="preserve"> PAGEREF _Toc119420505 \h </w:instrText>
            </w:r>
            <w:r w:rsidR="00F25275">
              <w:rPr>
                <w:noProof/>
                <w:webHidden/>
              </w:rPr>
            </w:r>
            <w:r w:rsidR="00F25275">
              <w:rPr>
                <w:noProof/>
                <w:webHidden/>
              </w:rPr>
              <w:fldChar w:fldCharType="separate"/>
            </w:r>
            <w:r w:rsidR="00F25275">
              <w:rPr>
                <w:noProof/>
                <w:webHidden/>
              </w:rPr>
              <w:t>27</w:t>
            </w:r>
            <w:r w:rsidR="00F25275">
              <w:rPr>
                <w:noProof/>
                <w:webHidden/>
              </w:rPr>
              <w:fldChar w:fldCharType="end"/>
            </w:r>
          </w:hyperlink>
        </w:p>
        <w:p w14:paraId="7E7AD1C8" w14:textId="795D0C77" w:rsidR="00F25275" w:rsidRDefault="00165661">
          <w:pPr>
            <w:pStyle w:val="TOC3"/>
            <w:tabs>
              <w:tab w:val="left" w:pos="1320"/>
              <w:tab w:val="right" w:leader="dot" w:pos="9016"/>
            </w:tabs>
            <w:rPr>
              <w:noProof/>
              <w:lang w:val="en-GB"/>
            </w:rPr>
          </w:pPr>
          <w:hyperlink w:anchor="_Toc119420506" w:history="1">
            <w:r w:rsidR="00F25275" w:rsidRPr="00D84048">
              <w:rPr>
                <w:rStyle w:val="Hyperlink"/>
                <w:noProof/>
                <w:lang w:val="en-GB"/>
              </w:rPr>
              <w:t>4.3.8</w:t>
            </w:r>
            <w:r w:rsidR="00F25275">
              <w:rPr>
                <w:noProof/>
                <w:lang w:val="en-GB"/>
              </w:rPr>
              <w:tab/>
            </w:r>
            <w:r w:rsidR="00F25275" w:rsidRPr="00D84048">
              <w:rPr>
                <w:rStyle w:val="Hyperlink"/>
                <w:noProof/>
                <w:lang w:val="en-GB"/>
              </w:rPr>
              <w:t>Training and supervision for surveillance</w:t>
            </w:r>
            <w:r w:rsidR="00F25275">
              <w:rPr>
                <w:noProof/>
                <w:webHidden/>
              </w:rPr>
              <w:tab/>
            </w:r>
            <w:r w:rsidR="00F25275">
              <w:rPr>
                <w:noProof/>
                <w:webHidden/>
              </w:rPr>
              <w:fldChar w:fldCharType="begin"/>
            </w:r>
            <w:r w:rsidR="00F25275">
              <w:rPr>
                <w:noProof/>
                <w:webHidden/>
              </w:rPr>
              <w:instrText xml:space="preserve"> PAGEREF _Toc119420506 \h </w:instrText>
            </w:r>
            <w:r w:rsidR="00F25275">
              <w:rPr>
                <w:noProof/>
                <w:webHidden/>
              </w:rPr>
            </w:r>
            <w:r w:rsidR="00F25275">
              <w:rPr>
                <w:noProof/>
                <w:webHidden/>
              </w:rPr>
              <w:fldChar w:fldCharType="separate"/>
            </w:r>
            <w:r w:rsidR="00F25275">
              <w:rPr>
                <w:noProof/>
                <w:webHidden/>
              </w:rPr>
              <w:t>27</w:t>
            </w:r>
            <w:r w:rsidR="00F25275">
              <w:rPr>
                <w:noProof/>
                <w:webHidden/>
              </w:rPr>
              <w:fldChar w:fldCharType="end"/>
            </w:r>
          </w:hyperlink>
        </w:p>
        <w:p w14:paraId="48CECFD4" w14:textId="3B7FADDA" w:rsidR="00F25275" w:rsidRDefault="00165661">
          <w:pPr>
            <w:pStyle w:val="TOC2"/>
            <w:tabs>
              <w:tab w:val="left" w:pos="880"/>
              <w:tab w:val="right" w:leader="dot" w:pos="9016"/>
            </w:tabs>
            <w:rPr>
              <w:noProof/>
              <w:lang w:val="en-GB"/>
            </w:rPr>
          </w:pPr>
          <w:hyperlink w:anchor="_Toc119420507" w:history="1">
            <w:r w:rsidR="00F25275" w:rsidRPr="00D84048">
              <w:rPr>
                <w:rStyle w:val="Hyperlink"/>
                <w:noProof/>
              </w:rPr>
              <w:t>4.4</w:t>
            </w:r>
            <w:r w:rsidR="00F25275">
              <w:rPr>
                <w:noProof/>
                <w:lang w:val="en-GB"/>
              </w:rPr>
              <w:tab/>
            </w:r>
            <w:r w:rsidR="00F25275" w:rsidRPr="00D84048">
              <w:rPr>
                <w:rStyle w:val="Hyperlink"/>
                <w:noProof/>
              </w:rPr>
              <w:t>Monitoring and evaluation of the surveillance system</w:t>
            </w:r>
            <w:r w:rsidR="00F25275">
              <w:rPr>
                <w:noProof/>
                <w:webHidden/>
              </w:rPr>
              <w:tab/>
            </w:r>
            <w:r w:rsidR="00F25275">
              <w:rPr>
                <w:noProof/>
                <w:webHidden/>
              </w:rPr>
              <w:fldChar w:fldCharType="begin"/>
            </w:r>
            <w:r w:rsidR="00F25275">
              <w:rPr>
                <w:noProof/>
                <w:webHidden/>
              </w:rPr>
              <w:instrText xml:space="preserve"> PAGEREF _Toc119420507 \h </w:instrText>
            </w:r>
            <w:r w:rsidR="00F25275">
              <w:rPr>
                <w:noProof/>
                <w:webHidden/>
              </w:rPr>
            </w:r>
            <w:r w:rsidR="00F25275">
              <w:rPr>
                <w:noProof/>
                <w:webHidden/>
              </w:rPr>
              <w:fldChar w:fldCharType="separate"/>
            </w:r>
            <w:r w:rsidR="00F25275">
              <w:rPr>
                <w:noProof/>
                <w:webHidden/>
              </w:rPr>
              <w:t>27</w:t>
            </w:r>
            <w:r w:rsidR="00F25275">
              <w:rPr>
                <w:noProof/>
                <w:webHidden/>
              </w:rPr>
              <w:fldChar w:fldCharType="end"/>
            </w:r>
          </w:hyperlink>
        </w:p>
        <w:p w14:paraId="4107E0B1" w14:textId="3C7803D1" w:rsidR="00F25275" w:rsidRDefault="00165661">
          <w:pPr>
            <w:pStyle w:val="TOC2"/>
            <w:tabs>
              <w:tab w:val="left" w:pos="880"/>
              <w:tab w:val="right" w:leader="dot" w:pos="9016"/>
            </w:tabs>
            <w:rPr>
              <w:noProof/>
              <w:lang w:val="en-GB"/>
            </w:rPr>
          </w:pPr>
          <w:hyperlink w:anchor="_Toc119420508" w:history="1">
            <w:r w:rsidR="00F25275" w:rsidRPr="00D84048">
              <w:rPr>
                <w:rStyle w:val="Hyperlink"/>
                <w:noProof/>
              </w:rPr>
              <w:t>4.5</w:t>
            </w:r>
            <w:r w:rsidR="00F25275">
              <w:rPr>
                <w:noProof/>
                <w:lang w:val="en-GB"/>
              </w:rPr>
              <w:tab/>
            </w:r>
            <w:r w:rsidR="00F25275" w:rsidRPr="00D84048">
              <w:rPr>
                <w:rStyle w:val="Hyperlink"/>
                <w:noProof/>
              </w:rPr>
              <w:t>Malaria diagnosis</w:t>
            </w:r>
            <w:r w:rsidR="00F25275">
              <w:rPr>
                <w:noProof/>
                <w:webHidden/>
              </w:rPr>
              <w:tab/>
            </w:r>
            <w:r w:rsidR="00F25275">
              <w:rPr>
                <w:noProof/>
                <w:webHidden/>
              </w:rPr>
              <w:fldChar w:fldCharType="begin"/>
            </w:r>
            <w:r w:rsidR="00F25275">
              <w:rPr>
                <w:noProof/>
                <w:webHidden/>
              </w:rPr>
              <w:instrText xml:space="preserve"> PAGEREF _Toc119420508 \h </w:instrText>
            </w:r>
            <w:r w:rsidR="00F25275">
              <w:rPr>
                <w:noProof/>
                <w:webHidden/>
              </w:rPr>
            </w:r>
            <w:r w:rsidR="00F25275">
              <w:rPr>
                <w:noProof/>
                <w:webHidden/>
              </w:rPr>
              <w:fldChar w:fldCharType="separate"/>
            </w:r>
            <w:r w:rsidR="00F25275">
              <w:rPr>
                <w:noProof/>
                <w:webHidden/>
              </w:rPr>
              <w:t>27</w:t>
            </w:r>
            <w:r w:rsidR="00F25275">
              <w:rPr>
                <w:noProof/>
                <w:webHidden/>
              </w:rPr>
              <w:fldChar w:fldCharType="end"/>
            </w:r>
          </w:hyperlink>
        </w:p>
        <w:p w14:paraId="6643B69F" w14:textId="62C83196" w:rsidR="00F25275" w:rsidRDefault="00165661">
          <w:pPr>
            <w:pStyle w:val="TOC3"/>
            <w:tabs>
              <w:tab w:val="left" w:pos="1320"/>
              <w:tab w:val="right" w:leader="dot" w:pos="9016"/>
            </w:tabs>
            <w:rPr>
              <w:noProof/>
              <w:lang w:val="en-GB"/>
            </w:rPr>
          </w:pPr>
          <w:hyperlink w:anchor="_Toc119420509" w:history="1">
            <w:r w:rsidR="00F25275" w:rsidRPr="00D84048">
              <w:rPr>
                <w:rStyle w:val="Hyperlink"/>
                <w:noProof/>
                <w:lang w:val="en-GB"/>
              </w:rPr>
              <w:t>4.5.1</w:t>
            </w:r>
            <w:r w:rsidR="00F25275">
              <w:rPr>
                <w:noProof/>
                <w:lang w:val="en-GB"/>
              </w:rPr>
              <w:tab/>
            </w:r>
            <w:r w:rsidR="00F25275" w:rsidRPr="00D84048">
              <w:rPr>
                <w:rStyle w:val="Hyperlink"/>
                <w:noProof/>
                <w:lang w:val="en-GB"/>
              </w:rPr>
              <w:t>Laboratory network</w:t>
            </w:r>
            <w:r w:rsidR="00F25275">
              <w:rPr>
                <w:noProof/>
                <w:webHidden/>
              </w:rPr>
              <w:tab/>
            </w:r>
            <w:r w:rsidR="00F25275">
              <w:rPr>
                <w:noProof/>
                <w:webHidden/>
              </w:rPr>
              <w:fldChar w:fldCharType="begin"/>
            </w:r>
            <w:r w:rsidR="00F25275">
              <w:rPr>
                <w:noProof/>
                <w:webHidden/>
              </w:rPr>
              <w:instrText xml:space="preserve"> PAGEREF _Toc119420509 \h </w:instrText>
            </w:r>
            <w:r w:rsidR="00F25275">
              <w:rPr>
                <w:noProof/>
                <w:webHidden/>
              </w:rPr>
            </w:r>
            <w:r w:rsidR="00F25275">
              <w:rPr>
                <w:noProof/>
                <w:webHidden/>
              </w:rPr>
              <w:fldChar w:fldCharType="separate"/>
            </w:r>
            <w:r w:rsidR="00F25275">
              <w:rPr>
                <w:noProof/>
                <w:webHidden/>
              </w:rPr>
              <w:t>27</w:t>
            </w:r>
            <w:r w:rsidR="00F25275">
              <w:rPr>
                <w:noProof/>
                <w:webHidden/>
              </w:rPr>
              <w:fldChar w:fldCharType="end"/>
            </w:r>
          </w:hyperlink>
        </w:p>
        <w:p w14:paraId="4EC1E72C" w14:textId="51491A0D" w:rsidR="00F25275" w:rsidRDefault="00165661">
          <w:pPr>
            <w:pStyle w:val="TOC3"/>
            <w:tabs>
              <w:tab w:val="left" w:pos="1320"/>
              <w:tab w:val="right" w:leader="dot" w:pos="9016"/>
            </w:tabs>
            <w:rPr>
              <w:noProof/>
              <w:lang w:val="en-GB"/>
            </w:rPr>
          </w:pPr>
          <w:hyperlink w:anchor="_Toc119420510" w:history="1">
            <w:r w:rsidR="00F25275" w:rsidRPr="00D84048">
              <w:rPr>
                <w:rStyle w:val="Hyperlink"/>
                <w:noProof/>
                <w:lang w:val="en-GB"/>
              </w:rPr>
              <w:t>4.5.2</w:t>
            </w:r>
            <w:r w:rsidR="00F25275">
              <w:rPr>
                <w:noProof/>
                <w:lang w:val="en-GB"/>
              </w:rPr>
              <w:tab/>
            </w:r>
            <w:r w:rsidR="00F25275" w:rsidRPr="00D84048">
              <w:rPr>
                <w:rStyle w:val="Hyperlink"/>
                <w:noProof/>
                <w:lang w:val="en-GB"/>
              </w:rPr>
              <w:t>National reference laboratory</w:t>
            </w:r>
            <w:r w:rsidR="00F25275">
              <w:rPr>
                <w:noProof/>
                <w:webHidden/>
              </w:rPr>
              <w:tab/>
            </w:r>
            <w:r w:rsidR="00F25275">
              <w:rPr>
                <w:noProof/>
                <w:webHidden/>
              </w:rPr>
              <w:fldChar w:fldCharType="begin"/>
            </w:r>
            <w:r w:rsidR="00F25275">
              <w:rPr>
                <w:noProof/>
                <w:webHidden/>
              </w:rPr>
              <w:instrText xml:space="preserve"> PAGEREF _Toc119420510 \h </w:instrText>
            </w:r>
            <w:r w:rsidR="00F25275">
              <w:rPr>
                <w:noProof/>
                <w:webHidden/>
              </w:rPr>
            </w:r>
            <w:r w:rsidR="00F25275">
              <w:rPr>
                <w:noProof/>
                <w:webHidden/>
              </w:rPr>
              <w:fldChar w:fldCharType="separate"/>
            </w:r>
            <w:r w:rsidR="00F25275">
              <w:rPr>
                <w:noProof/>
                <w:webHidden/>
              </w:rPr>
              <w:t>28</w:t>
            </w:r>
            <w:r w:rsidR="00F25275">
              <w:rPr>
                <w:noProof/>
                <w:webHidden/>
              </w:rPr>
              <w:fldChar w:fldCharType="end"/>
            </w:r>
          </w:hyperlink>
        </w:p>
        <w:p w14:paraId="7FCE7506" w14:textId="63C4BBF3" w:rsidR="00F25275" w:rsidRDefault="00165661">
          <w:pPr>
            <w:pStyle w:val="TOC3"/>
            <w:tabs>
              <w:tab w:val="left" w:pos="1320"/>
              <w:tab w:val="right" w:leader="dot" w:pos="9016"/>
            </w:tabs>
            <w:rPr>
              <w:noProof/>
              <w:lang w:val="en-GB"/>
            </w:rPr>
          </w:pPr>
          <w:hyperlink w:anchor="_Toc119420511" w:history="1">
            <w:r w:rsidR="00F25275" w:rsidRPr="00D84048">
              <w:rPr>
                <w:rStyle w:val="Hyperlink"/>
                <w:noProof/>
                <w:lang w:val="en-GB"/>
              </w:rPr>
              <w:t>4.5.3</w:t>
            </w:r>
            <w:r w:rsidR="00F25275">
              <w:rPr>
                <w:noProof/>
                <w:lang w:val="en-GB"/>
              </w:rPr>
              <w:tab/>
            </w:r>
            <w:r w:rsidR="00F25275" w:rsidRPr="00D84048">
              <w:rPr>
                <w:rStyle w:val="Hyperlink"/>
                <w:noProof/>
                <w:lang w:val="en-GB"/>
              </w:rPr>
              <w:t>Diagnostic methods used in elimination</w:t>
            </w:r>
            <w:r w:rsidR="00F25275">
              <w:rPr>
                <w:noProof/>
                <w:webHidden/>
              </w:rPr>
              <w:tab/>
            </w:r>
            <w:r w:rsidR="00F25275">
              <w:rPr>
                <w:noProof/>
                <w:webHidden/>
              </w:rPr>
              <w:fldChar w:fldCharType="begin"/>
            </w:r>
            <w:r w:rsidR="00F25275">
              <w:rPr>
                <w:noProof/>
                <w:webHidden/>
              </w:rPr>
              <w:instrText xml:space="preserve"> PAGEREF _Toc119420511 \h </w:instrText>
            </w:r>
            <w:r w:rsidR="00F25275">
              <w:rPr>
                <w:noProof/>
                <w:webHidden/>
              </w:rPr>
            </w:r>
            <w:r w:rsidR="00F25275">
              <w:rPr>
                <w:noProof/>
                <w:webHidden/>
              </w:rPr>
              <w:fldChar w:fldCharType="separate"/>
            </w:r>
            <w:r w:rsidR="00F25275">
              <w:rPr>
                <w:noProof/>
                <w:webHidden/>
              </w:rPr>
              <w:t>28</w:t>
            </w:r>
            <w:r w:rsidR="00F25275">
              <w:rPr>
                <w:noProof/>
                <w:webHidden/>
              </w:rPr>
              <w:fldChar w:fldCharType="end"/>
            </w:r>
          </w:hyperlink>
        </w:p>
        <w:p w14:paraId="2E6C528E" w14:textId="0BDE351D" w:rsidR="00F25275" w:rsidRDefault="00165661">
          <w:pPr>
            <w:pStyle w:val="TOC3"/>
            <w:tabs>
              <w:tab w:val="left" w:pos="1320"/>
              <w:tab w:val="right" w:leader="dot" w:pos="9016"/>
            </w:tabs>
            <w:rPr>
              <w:noProof/>
              <w:lang w:val="en-GB"/>
            </w:rPr>
          </w:pPr>
          <w:hyperlink w:anchor="_Toc119420512" w:history="1">
            <w:r w:rsidR="00F25275" w:rsidRPr="00D84048">
              <w:rPr>
                <w:rStyle w:val="Hyperlink"/>
                <w:noProof/>
              </w:rPr>
              <w:t>4.5.4</w:t>
            </w:r>
            <w:r w:rsidR="00F25275">
              <w:rPr>
                <w:noProof/>
                <w:lang w:val="en-GB"/>
              </w:rPr>
              <w:tab/>
            </w:r>
            <w:r w:rsidR="00F25275" w:rsidRPr="00D84048">
              <w:rPr>
                <w:rStyle w:val="Hyperlink"/>
                <w:noProof/>
              </w:rPr>
              <w:t>Training programme and supervision of malaria diagnostics</w:t>
            </w:r>
            <w:r w:rsidR="00F25275">
              <w:rPr>
                <w:noProof/>
                <w:webHidden/>
              </w:rPr>
              <w:tab/>
            </w:r>
            <w:r w:rsidR="00F25275">
              <w:rPr>
                <w:noProof/>
                <w:webHidden/>
              </w:rPr>
              <w:fldChar w:fldCharType="begin"/>
            </w:r>
            <w:r w:rsidR="00F25275">
              <w:rPr>
                <w:noProof/>
                <w:webHidden/>
              </w:rPr>
              <w:instrText xml:space="preserve"> PAGEREF _Toc119420512 \h </w:instrText>
            </w:r>
            <w:r w:rsidR="00F25275">
              <w:rPr>
                <w:noProof/>
                <w:webHidden/>
              </w:rPr>
            </w:r>
            <w:r w:rsidR="00F25275">
              <w:rPr>
                <w:noProof/>
                <w:webHidden/>
              </w:rPr>
              <w:fldChar w:fldCharType="separate"/>
            </w:r>
            <w:r w:rsidR="00F25275">
              <w:rPr>
                <w:noProof/>
                <w:webHidden/>
              </w:rPr>
              <w:t>30</w:t>
            </w:r>
            <w:r w:rsidR="00F25275">
              <w:rPr>
                <w:noProof/>
                <w:webHidden/>
              </w:rPr>
              <w:fldChar w:fldCharType="end"/>
            </w:r>
          </w:hyperlink>
        </w:p>
        <w:p w14:paraId="0CA7D04E" w14:textId="6D1653EE" w:rsidR="00F25275" w:rsidRDefault="00165661">
          <w:pPr>
            <w:pStyle w:val="TOC3"/>
            <w:tabs>
              <w:tab w:val="left" w:pos="1320"/>
              <w:tab w:val="right" w:leader="dot" w:pos="9016"/>
            </w:tabs>
            <w:rPr>
              <w:noProof/>
              <w:lang w:val="en-GB"/>
            </w:rPr>
          </w:pPr>
          <w:hyperlink w:anchor="_Toc119420513" w:history="1">
            <w:r w:rsidR="00F25275" w:rsidRPr="00D84048">
              <w:rPr>
                <w:rStyle w:val="Hyperlink"/>
                <w:noProof/>
                <w:lang w:val="en-GB"/>
              </w:rPr>
              <w:t>4.5.5</w:t>
            </w:r>
            <w:r w:rsidR="00F25275">
              <w:rPr>
                <w:noProof/>
                <w:lang w:val="en-GB"/>
              </w:rPr>
              <w:tab/>
            </w:r>
            <w:r w:rsidR="00F25275" w:rsidRPr="00D84048">
              <w:rPr>
                <w:rStyle w:val="Hyperlink"/>
                <w:noProof/>
              </w:rPr>
              <w:t>Supply of rapid diagnostic tests and laboratory consumables for diagnosis</w:t>
            </w:r>
            <w:r w:rsidR="00F25275">
              <w:rPr>
                <w:noProof/>
                <w:webHidden/>
              </w:rPr>
              <w:tab/>
            </w:r>
            <w:r w:rsidR="00F25275">
              <w:rPr>
                <w:noProof/>
                <w:webHidden/>
              </w:rPr>
              <w:fldChar w:fldCharType="begin"/>
            </w:r>
            <w:r w:rsidR="00F25275">
              <w:rPr>
                <w:noProof/>
                <w:webHidden/>
              </w:rPr>
              <w:instrText xml:space="preserve"> PAGEREF _Toc119420513 \h </w:instrText>
            </w:r>
            <w:r w:rsidR="00F25275">
              <w:rPr>
                <w:noProof/>
                <w:webHidden/>
              </w:rPr>
            </w:r>
            <w:r w:rsidR="00F25275">
              <w:rPr>
                <w:noProof/>
                <w:webHidden/>
              </w:rPr>
              <w:fldChar w:fldCharType="separate"/>
            </w:r>
            <w:r w:rsidR="00F25275">
              <w:rPr>
                <w:noProof/>
                <w:webHidden/>
              </w:rPr>
              <w:t>30</w:t>
            </w:r>
            <w:r w:rsidR="00F25275">
              <w:rPr>
                <w:noProof/>
                <w:webHidden/>
              </w:rPr>
              <w:fldChar w:fldCharType="end"/>
            </w:r>
          </w:hyperlink>
        </w:p>
        <w:p w14:paraId="1CEEF517" w14:textId="1A39B154" w:rsidR="00F25275" w:rsidRDefault="00165661">
          <w:pPr>
            <w:pStyle w:val="TOC2"/>
            <w:tabs>
              <w:tab w:val="left" w:pos="880"/>
              <w:tab w:val="right" w:leader="dot" w:pos="9016"/>
            </w:tabs>
            <w:rPr>
              <w:noProof/>
              <w:lang w:val="en-GB"/>
            </w:rPr>
          </w:pPr>
          <w:hyperlink w:anchor="_Toc119420514" w:history="1">
            <w:r w:rsidR="00F25275" w:rsidRPr="00D84048">
              <w:rPr>
                <w:rStyle w:val="Hyperlink"/>
                <w:noProof/>
              </w:rPr>
              <w:t>4.6</w:t>
            </w:r>
            <w:r w:rsidR="00F25275">
              <w:rPr>
                <w:noProof/>
                <w:lang w:val="en-GB"/>
              </w:rPr>
              <w:tab/>
            </w:r>
            <w:r w:rsidR="00F25275" w:rsidRPr="00D84048">
              <w:rPr>
                <w:rStyle w:val="Hyperlink"/>
                <w:noProof/>
              </w:rPr>
              <w:t>Case management</w:t>
            </w:r>
            <w:r w:rsidR="00F25275">
              <w:rPr>
                <w:noProof/>
                <w:webHidden/>
              </w:rPr>
              <w:tab/>
            </w:r>
            <w:r w:rsidR="00F25275">
              <w:rPr>
                <w:noProof/>
                <w:webHidden/>
              </w:rPr>
              <w:fldChar w:fldCharType="begin"/>
            </w:r>
            <w:r w:rsidR="00F25275">
              <w:rPr>
                <w:noProof/>
                <w:webHidden/>
              </w:rPr>
              <w:instrText xml:space="preserve"> PAGEREF _Toc119420514 \h </w:instrText>
            </w:r>
            <w:r w:rsidR="00F25275">
              <w:rPr>
                <w:noProof/>
                <w:webHidden/>
              </w:rPr>
            </w:r>
            <w:r w:rsidR="00F25275">
              <w:rPr>
                <w:noProof/>
                <w:webHidden/>
              </w:rPr>
              <w:fldChar w:fldCharType="separate"/>
            </w:r>
            <w:r w:rsidR="00F25275">
              <w:rPr>
                <w:noProof/>
                <w:webHidden/>
              </w:rPr>
              <w:t>30</w:t>
            </w:r>
            <w:r w:rsidR="00F25275">
              <w:rPr>
                <w:noProof/>
                <w:webHidden/>
              </w:rPr>
              <w:fldChar w:fldCharType="end"/>
            </w:r>
          </w:hyperlink>
        </w:p>
        <w:p w14:paraId="163D220A" w14:textId="7AAD111A" w:rsidR="00F25275" w:rsidRDefault="00165661">
          <w:pPr>
            <w:pStyle w:val="TOC3"/>
            <w:tabs>
              <w:tab w:val="left" w:pos="1320"/>
              <w:tab w:val="right" w:leader="dot" w:pos="9016"/>
            </w:tabs>
            <w:rPr>
              <w:noProof/>
              <w:lang w:val="en-GB"/>
            </w:rPr>
          </w:pPr>
          <w:hyperlink w:anchor="_Toc119420515" w:history="1">
            <w:r w:rsidR="00F25275" w:rsidRPr="00D84048">
              <w:rPr>
                <w:rStyle w:val="Hyperlink"/>
                <w:noProof/>
                <w:lang w:val="en-GB"/>
              </w:rPr>
              <w:t>4.6.1</w:t>
            </w:r>
            <w:r w:rsidR="00F25275">
              <w:rPr>
                <w:noProof/>
                <w:lang w:val="en-GB"/>
              </w:rPr>
              <w:tab/>
            </w:r>
            <w:r w:rsidR="00F25275" w:rsidRPr="00D84048">
              <w:rPr>
                <w:rStyle w:val="Hyperlink"/>
                <w:noProof/>
                <w:lang w:val="en-GB"/>
              </w:rPr>
              <w:t>Treatment for malaria</w:t>
            </w:r>
            <w:r w:rsidR="00F25275">
              <w:rPr>
                <w:noProof/>
                <w:webHidden/>
              </w:rPr>
              <w:tab/>
            </w:r>
            <w:r w:rsidR="00F25275">
              <w:rPr>
                <w:noProof/>
                <w:webHidden/>
              </w:rPr>
              <w:fldChar w:fldCharType="begin"/>
            </w:r>
            <w:r w:rsidR="00F25275">
              <w:rPr>
                <w:noProof/>
                <w:webHidden/>
              </w:rPr>
              <w:instrText xml:space="preserve"> PAGEREF _Toc119420515 \h </w:instrText>
            </w:r>
            <w:r w:rsidR="00F25275">
              <w:rPr>
                <w:noProof/>
                <w:webHidden/>
              </w:rPr>
            </w:r>
            <w:r w:rsidR="00F25275">
              <w:rPr>
                <w:noProof/>
                <w:webHidden/>
              </w:rPr>
              <w:fldChar w:fldCharType="separate"/>
            </w:r>
            <w:r w:rsidR="00F25275">
              <w:rPr>
                <w:noProof/>
                <w:webHidden/>
              </w:rPr>
              <w:t>30</w:t>
            </w:r>
            <w:r w:rsidR="00F25275">
              <w:rPr>
                <w:noProof/>
                <w:webHidden/>
              </w:rPr>
              <w:fldChar w:fldCharType="end"/>
            </w:r>
          </w:hyperlink>
        </w:p>
        <w:p w14:paraId="424F9354" w14:textId="1BFFD785" w:rsidR="00F25275" w:rsidRDefault="00165661">
          <w:pPr>
            <w:pStyle w:val="TOC3"/>
            <w:tabs>
              <w:tab w:val="left" w:pos="1320"/>
              <w:tab w:val="right" w:leader="dot" w:pos="9016"/>
            </w:tabs>
            <w:rPr>
              <w:noProof/>
              <w:lang w:val="en-GB"/>
            </w:rPr>
          </w:pPr>
          <w:hyperlink w:anchor="_Toc119420516" w:history="1">
            <w:r w:rsidR="00F25275" w:rsidRPr="00D84048">
              <w:rPr>
                <w:rStyle w:val="Hyperlink"/>
                <w:noProof/>
                <w:lang w:val="en-GB"/>
              </w:rPr>
              <w:t>4.6.2</w:t>
            </w:r>
            <w:r w:rsidR="00F25275">
              <w:rPr>
                <w:noProof/>
                <w:lang w:val="en-GB"/>
              </w:rPr>
              <w:tab/>
            </w:r>
            <w:r w:rsidR="00F25275" w:rsidRPr="00D84048">
              <w:rPr>
                <w:rStyle w:val="Hyperlink"/>
                <w:noProof/>
                <w:lang w:val="en-GB"/>
              </w:rPr>
              <w:t>Purchase and supply of antimalarials to health facilities</w:t>
            </w:r>
            <w:r w:rsidR="00F25275">
              <w:rPr>
                <w:noProof/>
                <w:webHidden/>
              </w:rPr>
              <w:tab/>
            </w:r>
            <w:r w:rsidR="00F25275">
              <w:rPr>
                <w:noProof/>
                <w:webHidden/>
              </w:rPr>
              <w:fldChar w:fldCharType="begin"/>
            </w:r>
            <w:r w:rsidR="00F25275">
              <w:rPr>
                <w:noProof/>
                <w:webHidden/>
              </w:rPr>
              <w:instrText xml:space="preserve"> PAGEREF _Toc119420516 \h </w:instrText>
            </w:r>
            <w:r w:rsidR="00F25275">
              <w:rPr>
                <w:noProof/>
                <w:webHidden/>
              </w:rPr>
            </w:r>
            <w:r w:rsidR="00F25275">
              <w:rPr>
                <w:noProof/>
                <w:webHidden/>
              </w:rPr>
              <w:fldChar w:fldCharType="separate"/>
            </w:r>
            <w:r w:rsidR="00F25275">
              <w:rPr>
                <w:noProof/>
                <w:webHidden/>
              </w:rPr>
              <w:t>30</w:t>
            </w:r>
            <w:r w:rsidR="00F25275">
              <w:rPr>
                <w:noProof/>
                <w:webHidden/>
              </w:rPr>
              <w:fldChar w:fldCharType="end"/>
            </w:r>
          </w:hyperlink>
        </w:p>
        <w:p w14:paraId="01D3D21D" w14:textId="4D3935DB" w:rsidR="00F25275" w:rsidRDefault="00165661">
          <w:pPr>
            <w:pStyle w:val="TOC3"/>
            <w:tabs>
              <w:tab w:val="left" w:pos="1320"/>
              <w:tab w:val="right" w:leader="dot" w:pos="9016"/>
            </w:tabs>
            <w:rPr>
              <w:noProof/>
              <w:lang w:val="en-GB"/>
            </w:rPr>
          </w:pPr>
          <w:hyperlink w:anchor="_Toc119420517" w:history="1">
            <w:r w:rsidR="00F25275" w:rsidRPr="00D84048">
              <w:rPr>
                <w:rStyle w:val="Hyperlink"/>
                <w:noProof/>
              </w:rPr>
              <w:t>4.6.3</w:t>
            </w:r>
            <w:r w:rsidR="00F25275">
              <w:rPr>
                <w:noProof/>
                <w:lang w:val="en-GB"/>
              </w:rPr>
              <w:tab/>
            </w:r>
            <w:r w:rsidR="00F25275" w:rsidRPr="00D84048">
              <w:rPr>
                <w:rStyle w:val="Hyperlink"/>
                <w:noProof/>
              </w:rPr>
              <w:t>Integrated drug efficacy monitoring</w:t>
            </w:r>
            <w:r w:rsidR="00F25275">
              <w:rPr>
                <w:noProof/>
                <w:webHidden/>
              </w:rPr>
              <w:tab/>
            </w:r>
            <w:r w:rsidR="00F25275">
              <w:rPr>
                <w:noProof/>
                <w:webHidden/>
              </w:rPr>
              <w:fldChar w:fldCharType="begin"/>
            </w:r>
            <w:r w:rsidR="00F25275">
              <w:rPr>
                <w:noProof/>
                <w:webHidden/>
              </w:rPr>
              <w:instrText xml:space="preserve"> PAGEREF _Toc119420517 \h </w:instrText>
            </w:r>
            <w:r w:rsidR="00F25275">
              <w:rPr>
                <w:noProof/>
                <w:webHidden/>
              </w:rPr>
            </w:r>
            <w:r w:rsidR="00F25275">
              <w:rPr>
                <w:noProof/>
                <w:webHidden/>
              </w:rPr>
              <w:fldChar w:fldCharType="separate"/>
            </w:r>
            <w:r w:rsidR="00F25275">
              <w:rPr>
                <w:noProof/>
                <w:webHidden/>
              </w:rPr>
              <w:t>31</w:t>
            </w:r>
            <w:r w:rsidR="00F25275">
              <w:rPr>
                <w:noProof/>
                <w:webHidden/>
              </w:rPr>
              <w:fldChar w:fldCharType="end"/>
            </w:r>
          </w:hyperlink>
        </w:p>
        <w:p w14:paraId="363058C9" w14:textId="7768A180" w:rsidR="00F25275" w:rsidRDefault="00165661">
          <w:pPr>
            <w:pStyle w:val="TOC3"/>
            <w:tabs>
              <w:tab w:val="left" w:pos="1320"/>
              <w:tab w:val="right" w:leader="dot" w:pos="9016"/>
            </w:tabs>
            <w:rPr>
              <w:noProof/>
              <w:lang w:val="en-GB"/>
            </w:rPr>
          </w:pPr>
          <w:hyperlink w:anchor="_Toc119420518" w:history="1">
            <w:r w:rsidR="00F25275" w:rsidRPr="00D84048">
              <w:rPr>
                <w:rStyle w:val="Hyperlink"/>
                <w:noProof/>
                <w:lang w:val="en-GB"/>
              </w:rPr>
              <w:t>4.6.4</w:t>
            </w:r>
            <w:r w:rsidR="00F25275">
              <w:rPr>
                <w:noProof/>
                <w:lang w:val="en-GB"/>
              </w:rPr>
              <w:tab/>
            </w:r>
            <w:r w:rsidR="00F25275" w:rsidRPr="00D84048">
              <w:rPr>
                <w:rStyle w:val="Hyperlink"/>
                <w:noProof/>
                <w:lang w:val="en-GB"/>
              </w:rPr>
              <w:t>Training and supervision of case management</w:t>
            </w:r>
            <w:r w:rsidR="00F25275">
              <w:rPr>
                <w:noProof/>
                <w:webHidden/>
              </w:rPr>
              <w:tab/>
            </w:r>
            <w:r w:rsidR="00F25275">
              <w:rPr>
                <w:noProof/>
                <w:webHidden/>
              </w:rPr>
              <w:fldChar w:fldCharType="begin"/>
            </w:r>
            <w:r w:rsidR="00F25275">
              <w:rPr>
                <w:noProof/>
                <w:webHidden/>
              </w:rPr>
              <w:instrText xml:space="preserve"> PAGEREF _Toc119420518 \h </w:instrText>
            </w:r>
            <w:r w:rsidR="00F25275">
              <w:rPr>
                <w:noProof/>
                <w:webHidden/>
              </w:rPr>
            </w:r>
            <w:r w:rsidR="00F25275">
              <w:rPr>
                <w:noProof/>
                <w:webHidden/>
              </w:rPr>
              <w:fldChar w:fldCharType="separate"/>
            </w:r>
            <w:r w:rsidR="00F25275">
              <w:rPr>
                <w:noProof/>
                <w:webHidden/>
              </w:rPr>
              <w:t>31</w:t>
            </w:r>
            <w:r w:rsidR="00F25275">
              <w:rPr>
                <w:noProof/>
                <w:webHidden/>
              </w:rPr>
              <w:fldChar w:fldCharType="end"/>
            </w:r>
          </w:hyperlink>
        </w:p>
        <w:p w14:paraId="77CADDFA" w14:textId="0423B5D4" w:rsidR="00F25275" w:rsidRDefault="00165661">
          <w:pPr>
            <w:pStyle w:val="TOC2"/>
            <w:tabs>
              <w:tab w:val="left" w:pos="880"/>
              <w:tab w:val="right" w:leader="dot" w:pos="9016"/>
            </w:tabs>
            <w:rPr>
              <w:noProof/>
              <w:lang w:val="en-GB"/>
            </w:rPr>
          </w:pPr>
          <w:hyperlink w:anchor="_Toc119420519" w:history="1">
            <w:r w:rsidR="00F25275" w:rsidRPr="00D84048">
              <w:rPr>
                <w:rStyle w:val="Hyperlink"/>
                <w:noProof/>
              </w:rPr>
              <w:t>4.7</w:t>
            </w:r>
            <w:r w:rsidR="00F25275">
              <w:rPr>
                <w:noProof/>
                <w:lang w:val="en-GB"/>
              </w:rPr>
              <w:tab/>
            </w:r>
            <w:r w:rsidR="00F25275" w:rsidRPr="00D84048">
              <w:rPr>
                <w:rStyle w:val="Hyperlink"/>
                <w:noProof/>
              </w:rPr>
              <w:t>Vector control and entomological surveillance</w:t>
            </w:r>
            <w:r w:rsidR="00F25275">
              <w:rPr>
                <w:noProof/>
                <w:webHidden/>
              </w:rPr>
              <w:tab/>
            </w:r>
            <w:r w:rsidR="00F25275">
              <w:rPr>
                <w:noProof/>
                <w:webHidden/>
              </w:rPr>
              <w:fldChar w:fldCharType="begin"/>
            </w:r>
            <w:r w:rsidR="00F25275">
              <w:rPr>
                <w:noProof/>
                <w:webHidden/>
              </w:rPr>
              <w:instrText xml:space="preserve"> PAGEREF _Toc119420519 \h </w:instrText>
            </w:r>
            <w:r w:rsidR="00F25275">
              <w:rPr>
                <w:noProof/>
                <w:webHidden/>
              </w:rPr>
            </w:r>
            <w:r w:rsidR="00F25275">
              <w:rPr>
                <w:noProof/>
                <w:webHidden/>
              </w:rPr>
              <w:fldChar w:fldCharType="separate"/>
            </w:r>
            <w:r w:rsidR="00F25275">
              <w:rPr>
                <w:noProof/>
                <w:webHidden/>
              </w:rPr>
              <w:t>31</w:t>
            </w:r>
            <w:r w:rsidR="00F25275">
              <w:rPr>
                <w:noProof/>
                <w:webHidden/>
              </w:rPr>
              <w:fldChar w:fldCharType="end"/>
            </w:r>
          </w:hyperlink>
        </w:p>
        <w:p w14:paraId="3CB2B130" w14:textId="078B5A03" w:rsidR="00F25275" w:rsidRDefault="00165661">
          <w:pPr>
            <w:pStyle w:val="TOC3"/>
            <w:tabs>
              <w:tab w:val="left" w:pos="1320"/>
              <w:tab w:val="right" w:leader="dot" w:pos="9016"/>
            </w:tabs>
            <w:rPr>
              <w:noProof/>
              <w:lang w:val="en-GB"/>
            </w:rPr>
          </w:pPr>
          <w:hyperlink w:anchor="_Toc119420520" w:history="1">
            <w:r w:rsidR="00F25275" w:rsidRPr="00D84048">
              <w:rPr>
                <w:rStyle w:val="Hyperlink"/>
                <w:noProof/>
                <w:lang w:val="en-GB"/>
              </w:rPr>
              <w:t>4.7.1</w:t>
            </w:r>
            <w:r w:rsidR="00F25275">
              <w:rPr>
                <w:noProof/>
                <w:lang w:val="en-GB"/>
              </w:rPr>
              <w:tab/>
            </w:r>
            <w:r w:rsidR="00F25275" w:rsidRPr="00D84048">
              <w:rPr>
                <w:rStyle w:val="Hyperlink"/>
                <w:noProof/>
                <w:lang w:val="en-GB"/>
              </w:rPr>
              <w:t>Insecticide-treated nets</w:t>
            </w:r>
            <w:r w:rsidR="00F25275">
              <w:rPr>
                <w:noProof/>
                <w:webHidden/>
              </w:rPr>
              <w:tab/>
            </w:r>
            <w:r w:rsidR="00F25275">
              <w:rPr>
                <w:noProof/>
                <w:webHidden/>
              </w:rPr>
              <w:fldChar w:fldCharType="begin"/>
            </w:r>
            <w:r w:rsidR="00F25275">
              <w:rPr>
                <w:noProof/>
                <w:webHidden/>
              </w:rPr>
              <w:instrText xml:space="preserve"> PAGEREF _Toc119420520 \h </w:instrText>
            </w:r>
            <w:r w:rsidR="00F25275">
              <w:rPr>
                <w:noProof/>
                <w:webHidden/>
              </w:rPr>
            </w:r>
            <w:r w:rsidR="00F25275">
              <w:rPr>
                <w:noProof/>
                <w:webHidden/>
              </w:rPr>
              <w:fldChar w:fldCharType="separate"/>
            </w:r>
            <w:r w:rsidR="00F25275">
              <w:rPr>
                <w:noProof/>
                <w:webHidden/>
              </w:rPr>
              <w:t>31</w:t>
            </w:r>
            <w:r w:rsidR="00F25275">
              <w:rPr>
                <w:noProof/>
                <w:webHidden/>
              </w:rPr>
              <w:fldChar w:fldCharType="end"/>
            </w:r>
          </w:hyperlink>
        </w:p>
        <w:p w14:paraId="2E445189" w14:textId="173CE201" w:rsidR="00F25275" w:rsidRDefault="00165661">
          <w:pPr>
            <w:pStyle w:val="TOC3"/>
            <w:tabs>
              <w:tab w:val="left" w:pos="1320"/>
              <w:tab w:val="right" w:leader="dot" w:pos="9016"/>
            </w:tabs>
            <w:rPr>
              <w:noProof/>
              <w:lang w:val="en-GB"/>
            </w:rPr>
          </w:pPr>
          <w:hyperlink w:anchor="_Toc119420521" w:history="1">
            <w:r w:rsidR="00F25275" w:rsidRPr="00D84048">
              <w:rPr>
                <w:rStyle w:val="Hyperlink"/>
                <w:noProof/>
                <w:lang w:val="en-GB"/>
              </w:rPr>
              <w:t>4.7.2</w:t>
            </w:r>
            <w:r w:rsidR="00F25275">
              <w:rPr>
                <w:noProof/>
                <w:lang w:val="en-GB"/>
              </w:rPr>
              <w:tab/>
            </w:r>
            <w:r w:rsidR="00F25275" w:rsidRPr="00D84048">
              <w:rPr>
                <w:rStyle w:val="Hyperlink"/>
                <w:noProof/>
                <w:lang w:val="en-GB"/>
              </w:rPr>
              <w:t>Indoor residual spraying</w:t>
            </w:r>
            <w:r w:rsidR="00F25275">
              <w:rPr>
                <w:noProof/>
                <w:webHidden/>
              </w:rPr>
              <w:tab/>
            </w:r>
            <w:r w:rsidR="00F25275">
              <w:rPr>
                <w:noProof/>
                <w:webHidden/>
              </w:rPr>
              <w:fldChar w:fldCharType="begin"/>
            </w:r>
            <w:r w:rsidR="00F25275">
              <w:rPr>
                <w:noProof/>
                <w:webHidden/>
              </w:rPr>
              <w:instrText xml:space="preserve"> PAGEREF _Toc119420521 \h </w:instrText>
            </w:r>
            <w:r w:rsidR="00F25275">
              <w:rPr>
                <w:noProof/>
                <w:webHidden/>
              </w:rPr>
            </w:r>
            <w:r w:rsidR="00F25275">
              <w:rPr>
                <w:noProof/>
                <w:webHidden/>
              </w:rPr>
              <w:fldChar w:fldCharType="separate"/>
            </w:r>
            <w:r w:rsidR="00F25275">
              <w:rPr>
                <w:noProof/>
                <w:webHidden/>
              </w:rPr>
              <w:t>31</w:t>
            </w:r>
            <w:r w:rsidR="00F25275">
              <w:rPr>
                <w:noProof/>
                <w:webHidden/>
              </w:rPr>
              <w:fldChar w:fldCharType="end"/>
            </w:r>
          </w:hyperlink>
        </w:p>
        <w:p w14:paraId="0DF8B91C" w14:textId="6F5E4D25" w:rsidR="00F25275" w:rsidRDefault="00165661">
          <w:pPr>
            <w:pStyle w:val="TOC3"/>
            <w:tabs>
              <w:tab w:val="left" w:pos="1320"/>
              <w:tab w:val="right" w:leader="dot" w:pos="9016"/>
            </w:tabs>
            <w:rPr>
              <w:noProof/>
              <w:lang w:val="en-GB"/>
            </w:rPr>
          </w:pPr>
          <w:hyperlink w:anchor="_Toc119420522" w:history="1">
            <w:r w:rsidR="00F25275" w:rsidRPr="00D84048">
              <w:rPr>
                <w:rStyle w:val="Hyperlink"/>
                <w:noProof/>
                <w:lang w:val="en-GB"/>
              </w:rPr>
              <w:t>4.7.3</w:t>
            </w:r>
            <w:r w:rsidR="00F25275">
              <w:rPr>
                <w:noProof/>
                <w:lang w:val="en-GB"/>
              </w:rPr>
              <w:tab/>
            </w:r>
            <w:r w:rsidR="00F25275" w:rsidRPr="00D84048">
              <w:rPr>
                <w:rStyle w:val="Hyperlink"/>
                <w:noProof/>
                <w:lang w:val="en-GB"/>
              </w:rPr>
              <w:t>Larval source management</w:t>
            </w:r>
            <w:r w:rsidR="00F25275">
              <w:rPr>
                <w:noProof/>
                <w:webHidden/>
              </w:rPr>
              <w:tab/>
            </w:r>
            <w:r w:rsidR="00F25275">
              <w:rPr>
                <w:noProof/>
                <w:webHidden/>
              </w:rPr>
              <w:fldChar w:fldCharType="begin"/>
            </w:r>
            <w:r w:rsidR="00F25275">
              <w:rPr>
                <w:noProof/>
                <w:webHidden/>
              </w:rPr>
              <w:instrText xml:space="preserve"> PAGEREF _Toc119420522 \h </w:instrText>
            </w:r>
            <w:r w:rsidR="00F25275">
              <w:rPr>
                <w:noProof/>
                <w:webHidden/>
              </w:rPr>
            </w:r>
            <w:r w:rsidR="00F25275">
              <w:rPr>
                <w:noProof/>
                <w:webHidden/>
              </w:rPr>
              <w:fldChar w:fldCharType="separate"/>
            </w:r>
            <w:r w:rsidR="00F25275">
              <w:rPr>
                <w:noProof/>
                <w:webHidden/>
              </w:rPr>
              <w:t>32</w:t>
            </w:r>
            <w:r w:rsidR="00F25275">
              <w:rPr>
                <w:noProof/>
                <w:webHidden/>
              </w:rPr>
              <w:fldChar w:fldCharType="end"/>
            </w:r>
          </w:hyperlink>
        </w:p>
        <w:p w14:paraId="19E20D76" w14:textId="2D0EF35E" w:rsidR="00F25275" w:rsidRDefault="00165661">
          <w:pPr>
            <w:pStyle w:val="TOC3"/>
            <w:tabs>
              <w:tab w:val="left" w:pos="1320"/>
              <w:tab w:val="right" w:leader="dot" w:pos="9016"/>
            </w:tabs>
            <w:rPr>
              <w:noProof/>
              <w:lang w:val="en-GB"/>
            </w:rPr>
          </w:pPr>
          <w:hyperlink w:anchor="_Toc119420523" w:history="1">
            <w:r w:rsidR="00F25275" w:rsidRPr="00D84048">
              <w:rPr>
                <w:rStyle w:val="Hyperlink"/>
                <w:noProof/>
                <w:lang w:val="en-GB"/>
              </w:rPr>
              <w:t>4.7.4</w:t>
            </w:r>
            <w:r w:rsidR="00F25275">
              <w:rPr>
                <w:noProof/>
                <w:lang w:val="en-GB"/>
              </w:rPr>
              <w:tab/>
            </w:r>
            <w:r w:rsidR="00F25275" w:rsidRPr="00D84048">
              <w:rPr>
                <w:rStyle w:val="Hyperlink"/>
                <w:noProof/>
                <w:lang w:val="en-GB"/>
              </w:rPr>
              <w:t>Entomological surveillance</w:t>
            </w:r>
            <w:r w:rsidR="00F25275">
              <w:rPr>
                <w:noProof/>
                <w:webHidden/>
              </w:rPr>
              <w:tab/>
            </w:r>
            <w:r w:rsidR="00F25275">
              <w:rPr>
                <w:noProof/>
                <w:webHidden/>
              </w:rPr>
              <w:fldChar w:fldCharType="begin"/>
            </w:r>
            <w:r w:rsidR="00F25275">
              <w:rPr>
                <w:noProof/>
                <w:webHidden/>
              </w:rPr>
              <w:instrText xml:space="preserve"> PAGEREF _Toc119420523 \h </w:instrText>
            </w:r>
            <w:r w:rsidR="00F25275">
              <w:rPr>
                <w:noProof/>
                <w:webHidden/>
              </w:rPr>
            </w:r>
            <w:r w:rsidR="00F25275">
              <w:rPr>
                <w:noProof/>
                <w:webHidden/>
              </w:rPr>
              <w:fldChar w:fldCharType="separate"/>
            </w:r>
            <w:r w:rsidR="00F25275">
              <w:rPr>
                <w:noProof/>
                <w:webHidden/>
              </w:rPr>
              <w:t>32</w:t>
            </w:r>
            <w:r w:rsidR="00F25275">
              <w:rPr>
                <w:noProof/>
                <w:webHidden/>
              </w:rPr>
              <w:fldChar w:fldCharType="end"/>
            </w:r>
          </w:hyperlink>
        </w:p>
        <w:p w14:paraId="102B3ABE" w14:textId="7D66EA0E" w:rsidR="00F25275" w:rsidRDefault="00165661">
          <w:pPr>
            <w:pStyle w:val="TOC3"/>
            <w:tabs>
              <w:tab w:val="left" w:pos="1320"/>
              <w:tab w:val="right" w:leader="dot" w:pos="9016"/>
            </w:tabs>
            <w:rPr>
              <w:noProof/>
              <w:lang w:val="en-GB"/>
            </w:rPr>
          </w:pPr>
          <w:hyperlink w:anchor="_Toc119420524" w:history="1">
            <w:r w:rsidR="00F25275" w:rsidRPr="00D84048">
              <w:rPr>
                <w:rStyle w:val="Hyperlink"/>
                <w:noProof/>
              </w:rPr>
              <w:t>4.7.5</w:t>
            </w:r>
            <w:r w:rsidR="00F25275">
              <w:rPr>
                <w:noProof/>
                <w:lang w:val="en-GB"/>
              </w:rPr>
              <w:tab/>
            </w:r>
            <w:r w:rsidR="00F25275" w:rsidRPr="00D84048">
              <w:rPr>
                <w:rStyle w:val="Hyperlink"/>
                <w:noProof/>
              </w:rPr>
              <w:t>Entomological investigations as components of focus investigations</w:t>
            </w:r>
            <w:r w:rsidR="00F25275">
              <w:rPr>
                <w:noProof/>
                <w:webHidden/>
              </w:rPr>
              <w:tab/>
            </w:r>
            <w:r w:rsidR="00F25275">
              <w:rPr>
                <w:noProof/>
                <w:webHidden/>
              </w:rPr>
              <w:fldChar w:fldCharType="begin"/>
            </w:r>
            <w:r w:rsidR="00F25275">
              <w:rPr>
                <w:noProof/>
                <w:webHidden/>
              </w:rPr>
              <w:instrText xml:space="preserve"> PAGEREF _Toc119420524 \h </w:instrText>
            </w:r>
            <w:r w:rsidR="00F25275">
              <w:rPr>
                <w:noProof/>
                <w:webHidden/>
              </w:rPr>
            </w:r>
            <w:r w:rsidR="00F25275">
              <w:rPr>
                <w:noProof/>
                <w:webHidden/>
              </w:rPr>
              <w:fldChar w:fldCharType="separate"/>
            </w:r>
            <w:r w:rsidR="00F25275">
              <w:rPr>
                <w:noProof/>
                <w:webHidden/>
              </w:rPr>
              <w:t>33</w:t>
            </w:r>
            <w:r w:rsidR="00F25275">
              <w:rPr>
                <w:noProof/>
                <w:webHidden/>
              </w:rPr>
              <w:fldChar w:fldCharType="end"/>
            </w:r>
          </w:hyperlink>
        </w:p>
        <w:p w14:paraId="65793A73" w14:textId="6F85FFB8" w:rsidR="00F25275" w:rsidRDefault="00165661">
          <w:pPr>
            <w:pStyle w:val="TOC3"/>
            <w:tabs>
              <w:tab w:val="left" w:pos="1320"/>
              <w:tab w:val="right" w:leader="dot" w:pos="9016"/>
            </w:tabs>
            <w:rPr>
              <w:noProof/>
              <w:lang w:val="en-GB"/>
            </w:rPr>
          </w:pPr>
          <w:hyperlink w:anchor="_Toc119420525" w:history="1">
            <w:r w:rsidR="00F25275" w:rsidRPr="00D84048">
              <w:rPr>
                <w:rStyle w:val="Hyperlink"/>
                <w:noProof/>
                <w:lang w:val="en-GB"/>
              </w:rPr>
              <w:t>4.7.6</w:t>
            </w:r>
            <w:r w:rsidR="00F25275">
              <w:rPr>
                <w:noProof/>
                <w:lang w:val="en-GB"/>
              </w:rPr>
              <w:tab/>
            </w:r>
            <w:r w:rsidR="00F25275" w:rsidRPr="00D84048">
              <w:rPr>
                <w:rStyle w:val="Hyperlink"/>
                <w:noProof/>
                <w:lang w:val="en-GB"/>
              </w:rPr>
              <w:t>Monitoring insecticide resistance</w:t>
            </w:r>
            <w:r w:rsidR="00F25275">
              <w:rPr>
                <w:noProof/>
                <w:webHidden/>
              </w:rPr>
              <w:tab/>
            </w:r>
            <w:r w:rsidR="00F25275">
              <w:rPr>
                <w:noProof/>
                <w:webHidden/>
              </w:rPr>
              <w:fldChar w:fldCharType="begin"/>
            </w:r>
            <w:r w:rsidR="00F25275">
              <w:rPr>
                <w:noProof/>
                <w:webHidden/>
              </w:rPr>
              <w:instrText xml:space="preserve"> PAGEREF _Toc119420525 \h </w:instrText>
            </w:r>
            <w:r w:rsidR="00F25275">
              <w:rPr>
                <w:noProof/>
                <w:webHidden/>
              </w:rPr>
            </w:r>
            <w:r w:rsidR="00F25275">
              <w:rPr>
                <w:noProof/>
                <w:webHidden/>
              </w:rPr>
              <w:fldChar w:fldCharType="separate"/>
            </w:r>
            <w:r w:rsidR="00F25275">
              <w:rPr>
                <w:noProof/>
                <w:webHidden/>
              </w:rPr>
              <w:t>33</w:t>
            </w:r>
            <w:r w:rsidR="00F25275">
              <w:rPr>
                <w:noProof/>
                <w:webHidden/>
              </w:rPr>
              <w:fldChar w:fldCharType="end"/>
            </w:r>
          </w:hyperlink>
        </w:p>
        <w:p w14:paraId="76C44D27" w14:textId="157C1709" w:rsidR="00F25275" w:rsidRDefault="00165661">
          <w:pPr>
            <w:pStyle w:val="TOC3"/>
            <w:tabs>
              <w:tab w:val="left" w:pos="1320"/>
              <w:tab w:val="right" w:leader="dot" w:pos="9016"/>
            </w:tabs>
            <w:rPr>
              <w:noProof/>
              <w:lang w:val="en-GB"/>
            </w:rPr>
          </w:pPr>
          <w:hyperlink w:anchor="_Toc119420526" w:history="1">
            <w:r w:rsidR="00F25275" w:rsidRPr="00D84048">
              <w:rPr>
                <w:rStyle w:val="Hyperlink"/>
                <w:noProof/>
                <w:lang w:val="en-GB"/>
              </w:rPr>
              <w:t>4.7.7</w:t>
            </w:r>
            <w:r w:rsidR="00F25275">
              <w:rPr>
                <w:noProof/>
                <w:lang w:val="en-GB"/>
              </w:rPr>
              <w:tab/>
            </w:r>
            <w:r w:rsidR="00F25275" w:rsidRPr="00D84048">
              <w:rPr>
                <w:rStyle w:val="Hyperlink"/>
                <w:noProof/>
                <w:lang w:val="en-GB"/>
              </w:rPr>
              <w:t>Monitoring and evaluation of vector control operations</w:t>
            </w:r>
            <w:r w:rsidR="00F25275">
              <w:rPr>
                <w:noProof/>
                <w:webHidden/>
              </w:rPr>
              <w:tab/>
            </w:r>
            <w:r w:rsidR="00F25275">
              <w:rPr>
                <w:noProof/>
                <w:webHidden/>
              </w:rPr>
              <w:fldChar w:fldCharType="begin"/>
            </w:r>
            <w:r w:rsidR="00F25275">
              <w:rPr>
                <w:noProof/>
                <w:webHidden/>
              </w:rPr>
              <w:instrText xml:space="preserve"> PAGEREF _Toc119420526 \h </w:instrText>
            </w:r>
            <w:r w:rsidR="00F25275">
              <w:rPr>
                <w:noProof/>
                <w:webHidden/>
              </w:rPr>
            </w:r>
            <w:r w:rsidR="00F25275">
              <w:rPr>
                <w:noProof/>
                <w:webHidden/>
              </w:rPr>
              <w:fldChar w:fldCharType="separate"/>
            </w:r>
            <w:r w:rsidR="00F25275">
              <w:rPr>
                <w:noProof/>
                <w:webHidden/>
              </w:rPr>
              <w:t>33</w:t>
            </w:r>
            <w:r w:rsidR="00F25275">
              <w:rPr>
                <w:noProof/>
                <w:webHidden/>
              </w:rPr>
              <w:fldChar w:fldCharType="end"/>
            </w:r>
          </w:hyperlink>
        </w:p>
        <w:p w14:paraId="63D0C947" w14:textId="2FA0E01A" w:rsidR="00F25275" w:rsidRDefault="00165661">
          <w:pPr>
            <w:pStyle w:val="TOC3"/>
            <w:tabs>
              <w:tab w:val="left" w:pos="1320"/>
              <w:tab w:val="right" w:leader="dot" w:pos="9016"/>
            </w:tabs>
            <w:rPr>
              <w:noProof/>
              <w:lang w:val="en-GB"/>
            </w:rPr>
          </w:pPr>
          <w:hyperlink w:anchor="_Toc119420527" w:history="1">
            <w:r w:rsidR="00F25275" w:rsidRPr="00D84048">
              <w:rPr>
                <w:rStyle w:val="Hyperlink"/>
                <w:noProof/>
                <w:lang w:val="en-GB"/>
              </w:rPr>
              <w:t>4.7.8</w:t>
            </w:r>
            <w:r w:rsidR="00F25275">
              <w:rPr>
                <w:noProof/>
                <w:lang w:val="en-GB"/>
              </w:rPr>
              <w:tab/>
            </w:r>
            <w:r w:rsidR="00F25275" w:rsidRPr="00D84048">
              <w:rPr>
                <w:rStyle w:val="Hyperlink"/>
                <w:noProof/>
                <w:lang w:val="en-GB"/>
              </w:rPr>
              <w:t>Training and supervision of vector control and entomological surveillance workers</w:t>
            </w:r>
            <w:r w:rsidR="00F25275">
              <w:rPr>
                <w:noProof/>
                <w:webHidden/>
              </w:rPr>
              <w:tab/>
            </w:r>
            <w:r w:rsidR="00F25275">
              <w:rPr>
                <w:noProof/>
                <w:webHidden/>
              </w:rPr>
              <w:fldChar w:fldCharType="begin"/>
            </w:r>
            <w:r w:rsidR="00F25275">
              <w:rPr>
                <w:noProof/>
                <w:webHidden/>
              </w:rPr>
              <w:instrText xml:space="preserve"> PAGEREF _Toc119420527 \h </w:instrText>
            </w:r>
            <w:r w:rsidR="00F25275">
              <w:rPr>
                <w:noProof/>
                <w:webHidden/>
              </w:rPr>
            </w:r>
            <w:r w:rsidR="00F25275">
              <w:rPr>
                <w:noProof/>
                <w:webHidden/>
              </w:rPr>
              <w:fldChar w:fldCharType="separate"/>
            </w:r>
            <w:r w:rsidR="00F25275">
              <w:rPr>
                <w:noProof/>
                <w:webHidden/>
              </w:rPr>
              <w:t>33</w:t>
            </w:r>
            <w:r w:rsidR="00F25275">
              <w:rPr>
                <w:noProof/>
                <w:webHidden/>
              </w:rPr>
              <w:fldChar w:fldCharType="end"/>
            </w:r>
          </w:hyperlink>
        </w:p>
        <w:p w14:paraId="5BC68939" w14:textId="68F7239C" w:rsidR="00F25275" w:rsidRDefault="00165661">
          <w:pPr>
            <w:pStyle w:val="TOC3"/>
            <w:tabs>
              <w:tab w:val="left" w:pos="1320"/>
              <w:tab w:val="right" w:leader="dot" w:pos="9016"/>
            </w:tabs>
            <w:rPr>
              <w:noProof/>
              <w:lang w:val="en-GB"/>
            </w:rPr>
          </w:pPr>
          <w:hyperlink w:anchor="_Toc119420528" w:history="1">
            <w:r w:rsidR="00F25275" w:rsidRPr="00D84048">
              <w:rPr>
                <w:rStyle w:val="Hyperlink"/>
                <w:noProof/>
              </w:rPr>
              <w:t>4.7.9</w:t>
            </w:r>
            <w:r w:rsidR="00F25275">
              <w:rPr>
                <w:noProof/>
                <w:lang w:val="en-GB"/>
              </w:rPr>
              <w:tab/>
            </w:r>
            <w:r w:rsidR="00F25275" w:rsidRPr="00D84048">
              <w:rPr>
                <w:rStyle w:val="Hyperlink"/>
                <w:noProof/>
              </w:rPr>
              <w:t>Vector control supply and equipment</w:t>
            </w:r>
            <w:r w:rsidR="00F25275">
              <w:rPr>
                <w:noProof/>
                <w:webHidden/>
              </w:rPr>
              <w:tab/>
            </w:r>
            <w:r w:rsidR="00F25275">
              <w:rPr>
                <w:noProof/>
                <w:webHidden/>
              </w:rPr>
              <w:fldChar w:fldCharType="begin"/>
            </w:r>
            <w:r w:rsidR="00F25275">
              <w:rPr>
                <w:noProof/>
                <w:webHidden/>
              </w:rPr>
              <w:instrText xml:space="preserve"> PAGEREF _Toc119420528 \h </w:instrText>
            </w:r>
            <w:r w:rsidR="00F25275">
              <w:rPr>
                <w:noProof/>
                <w:webHidden/>
              </w:rPr>
            </w:r>
            <w:r w:rsidR="00F25275">
              <w:rPr>
                <w:noProof/>
                <w:webHidden/>
              </w:rPr>
              <w:fldChar w:fldCharType="separate"/>
            </w:r>
            <w:r w:rsidR="00F25275">
              <w:rPr>
                <w:noProof/>
                <w:webHidden/>
              </w:rPr>
              <w:t>33</w:t>
            </w:r>
            <w:r w:rsidR="00F25275">
              <w:rPr>
                <w:noProof/>
                <w:webHidden/>
              </w:rPr>
              <w:fldChar w:fldCharType="end"/>
            </w:r>
          </w:hyperlink>
        </w:p>
        <w:p w14:paraId="6A8B4724" w14:textId="6049B600" w:rsidR="00F25275" w:rsidRDefault="00165661">
          <w:pPr>
            <w:pStyle w:val="TOC2"/>
            <w:tabs>
              <w:tab w:val="left" w:pos="880"/>
              <w:tab w:val="right" w:leader="dot" w:pos="9016"/>
            </w:tabs>
            <w:rPr>
              <w:noProof/>
              <w:lang w:val="en-GB"/>
            </w:rPr>
          </w:pPr>
          <w:hyperlink w:anchor="_Toc119420529" w:history="1">
            <w:r w:rsidR="00F25275" w:rsidRPr="00D84048">
              <w:rPr>
                <w:rStyle w:val="Hyperlink"/>
                <w:noProof/>
              </w:rPr>
              <w:t>4.8</w:t>
            </w:r>
            <w:r w:rsidR="00F25275">
              <w:rPr>
                <w:noProof/>
                <w:lang w:val="en-GB"/>
              </w:rPr>
              <w:tab/>
            </w:r>
            <w:r w:rsidR="00F25275" w:rsidRPr="00D84048">
              <w:rPr>
                <w:rStyle w:val="Hyperlink"/>
                <w:noProof/>
              </w:rPr>
              <w:t>High-risk populations and hard-to-reach areas</w:t>
            </w:r>
            <w:r w:rsidR="00F25275">
              <w:rPr>
                <w:noProof/>
                <w:webHidden/>
              </w:rPr>
              <w:tab/>
            </w:r>
            <w:r w:rsidR="00F25275">
              <w:rPr>
                <w:noProof/>
                <w:webHidden/>
              </w:rPr>
              <w:fldChar w:fldCharType="begin"/>
            </w:r>
            <w:r w:rsidR="00F25275">
              <w:rPr>
                <w:noProof/>
                <w:webHidden/>
              </w:rPr>
              <w:instrText xml:space="preserve"> PAGEREF _Toc119420529 \h </w:instrText>
            </w:r>
            <w:r w:rsidR="00F25275">
              <w:rPr>
                <w:noProof/>
                <w:webHidden/>
              </w:rPr>
            </w:r>
            <w:r w:rsidR="00F25275">
              <w:rPr>
                <w:noProof/>
                <w:webHidden/>
              </w:rPr>
              <w:fldChar w:fldCharType="separate"/>
            </w:r>
            <w:r w:rsidR="00F25275">
              <w:rPr>
                <w:noProof/>
                <w:webHidden/>
              </w:rPr>
              <w:t>34</w:t>
            </w:r>
            <w:r w:rsidR="00F25275">
              <w:rPr>
                <w:noProof/>
                <w:webHidden/>
              </w:rPr>
              <w:fldChar w:fldCharType="end"/>
            </w:r>
          </w:hyperlink>
        </w:p>
        <w:p w14:paraId="7C351E72" w14:textId="1F91074D" w:rsidR="00F25275" w:rsidRDefault="00165661">
          <w:pPr>
            <w:pStyle w:val="TOC2"/>
            <w:tabs>
              <w:tab w:val="left" w:pos="880"/>
              <w:tab w:val="right" w:leader="dot" w:pos="9016"/>
            </w:tabs>
            <w:rPr>
              <w:noProof/>
              <w:lang w:val="en-GB"/>
            </w:rPr>
          </w:pPr>
          <w:hyperlink w:anchor="_Toc119420530" w:history="1">
            <w:r w:rsidR="00F25275" w:rsidRPr="00D84048">
              <w:rPr>
                <w:rStyle w:val="Hyperlink"/>
                <w:noProof/>
              </w:rPr>
              <w:t>4.9</w:t>
            </w:r>
            <w:r w:rsidR="00F25275">
              <w:rPr>
                <w:noProof/>
                <w:lang w:val="en-GB"/>
              </w:rPr>
              <w:tab/>
            </w:r>
            <w:r w:rsidR="00F25275" w:rsidRPr="00D84048">
              <w:rPr>
                <w:rStyle w:val="Hyperlink"/>
                <w:noProof/>
              </w:rPr>
              <w:t>Operational research</w:t>
            </w:r>
            <w:r w:rsidR="00F25275">
              <w:rPr>
                <w:noProof/>
                <w:webHidden/>
              </w:rPr>
              <w:tab/>
            </w:r>
            <w:r w:rsidR="00F25275">
              <w:rPr>
                <w:noProof/>
                <w:webHidden/>
              </w:rPr>
              <w:fldChar w:fldCharType="begin"/>
            </w:r>
            <w:r w:rsidR="00F25275">
              <w:rPr>
                <w:noProof/>
                <w:webHidden/>
              </w:rPr>
              <w:instrText xml:space="preserve"> PAGEREF _Toc119420530 \h </w:instrText>
            </w:r>
            <w:r w:rsidR="00F25275">
              <w:rPr>
                <w:noProof/>
                <w:webHidden/>
              </w:rPr>
            </w:r>
            <w:r w:rsidR="00F25275">
              <w:rPr>
                <w:noProof/>
                <w:webHidden/>
              </w:rPr>
              <w:fldChar w:fldCharType="separate"/>
            </w:r>
            <w:r w:rsidR="00F25275">
              <w:rPr>
                <w:noProof/>
                <w:webHidden/>
              </w:rPr>
              <w:t>34</w:t>
            </w:r>
            <w:r w:rsidR="00F25275">
              <w:rPr>
                <w:noProof/>
                <w:webHidden/>
              </w:rPr>
              <w:fldChar w:fldCharType="end"/>
            </w:r>
          </w:hyperlink>
        </w:p>
        <w:p w14:paraId="1CDDEA9C" w14:textId="3E15B0B9" w:rsidR="00F25275" w:rsidRDefault="00165661">
          <w:pPr>
            <w:pStyle w:val="TOC2"/>
            <w:tabs>
              <w:tab w:val="left" w:pos="880"/>
              <w:tab w:val="right" w:leader="dot" w:pos="9016"/>
            </w:tabs>
            <w:rPr>
              <w:noProof/>
              <w:lang w:val="en-GB"/>
            </w:rPr>
          </w:pPr>
          <w:hyperlink w:anchor="_Toc119420531" w:history="1">
            <w:r w:rsidR="00F25275" w:rsidRPr="00D84048">
              <w:rPr>
                <w:rStyle w:val="Hyperlink"/>
                <w:noProof/>
              </w:rPr>
              <w:t>4.10</w:t>
            </w:r>
            <w:r w:rsidR="00F25275">
              <w:rPr>
                <w:noProof/>
                <w:lang w:val="en-GB"/>
              </w:rPr>
              <w:tab/>
            </w:r>
            <w:r w:rsidR="00F25275" w:rsidRPr="00D84048">
              <w:rPr>
                <w:rStyle w:val="Hyperlink"/>
                <w:noProof/>
              </w:rPr>
              <w:t>Public health education and community engagement</w:t>
            </w:r>
            <w:r w:rsidR="00F25275">
              <w:rPr>
                <w:noProof/>
                <w:webHidden/>
              </w:rPr>
              <w:tab/>
            </w:r>
            <w:r w:rsidR="00F25275">
              <w:rPr>
                <w:noProof/>
                <w:webHidden/>
              </w:rPr>
              <w:fldChar w:fldCharType="begin"/>
            </w:r>
            <w:r w:rsidR="00F25275">
              <w:rPr>
                <w:noProof/>
                <w:webHidden/>
              </w:rPr>
              <w:instrText xml:space="preserve"> PAGEREF _Toc119420531 \h </w:instrText>
            </w:r>
            <w:r w:rsidR="00F25275">
              <w:rPr>
                <w:noProof/>
                <w:webHidden/>
              </w:rPr>
            </w:r>
            <w:r w:rsidR="00F25275">
              <w:rPr>
                <w:noProof/>
                <w:webHidden/>
              </w:rPr>
              <w:fldChar w:fldCharType="separate"/>
            </w:r>
            <w:r w:rsidR="00F25275">
              <w:rPr>
                <w:noProof/>
                <w:webHidden/>
              </w:rPr>
              <w:t>34</w:t>
            </w:r>
            <w:r w:rsidR="00F25275">
              <w:rPr>
                <w:noProof/>
                <w:webHidden/>
              </w:rPr>
              <w:fldChar w:fldCharType="end"/>
            </w:r>
          </w:hyperlink>
        </w:p>
        <w:p w14:paraId="087E2B6E" w14:textId="43F3DE30" w:rsidR="00F25275" w:rsidRDefault="00165661">
          <w:pPr>
            <w:pStyle w:val="TOC2"/>
            <w:tabs>
              <w:tab w:val="left" w:pos="880"/>
              <w:tab w:val="right" w:leader="dot" w:pos="9016"/>
            </w:tabs>
            <w:rPr>
              <w:noProof/>
              <w:lang w:val="en-GB"/>
            </w:rPr>
          </w:pPr>
          <w:hyperlink w:anchor="_Toc119420532" w:history="1">
            <w:r w:rsidR="00F25275" w:rsidRPr="00D84048">
              <w:rPr>
                <w:rStyle w:val="Hyperlink"/>
                <w:noProof/>
              </w:rPr>
              <w:t>4.11</w:t>
            </w:r>
            <w:r w:rsidR="00F25275">
              <w:rPr>
                <w:noProof/>
                <w:lang w:val="en-GB"/>
              </w:rPr>
              <w:tab/>
            </w:r>
            <w:r w:rsidR="00F25275" w:rsidRPr="00D84048">
              <w:rPr>
                <w:rStyle w:val="Hyperlink"/>
                <w:noProof/>
              </w:rPr>
              <w:t>Intersectoral and multisectoral collaboration</w:t>
            </w:r>
            <w:r w:rsidR="00F25275">
              <w:rPr>
                <w:noProof/>
                <w:webHidden/>
              </w:rPr>
              <w:tab/>
            </w:r>
            <w:r w:rsidR="00F25275">
              <w:rPr>
                <w:noProof/>
                <w:webHidden/>
              </w:rPr>
              <w:fldChar w:fldCharType="begin"/>
            </w:r>
            <w:r w:rsidR="00F25275">
              <w:rPr>
                <w:noProof/>
                <w:webHidden/>
              </w:rPr>
              <w:instrText xml:space="preserve"> PAGEREF _Toc119420532 \h </w:instrText>
            </w:r>
            <w:r w:rsidR="00F25275">
              <w:rPr>
                <w:noProof/>
                <w:webHidden/>
              </w:rPr>
            </w:r>
            <w:r w:rsidR="00F25275">
              <w:rPr>
                <w:noProof/>
                <w:webHidden/>
              </w:rPr>
              <w:fldChar w:fldCharType="separate"/>
            </w:r>
            <w:r w:rsidR="00F25275">
              <w:rPr>
                <w:noProof/>
                <w:webHidden/>
              </w:rPr>
              <w:t>34</w:t>
            </w:r>
            <w:r w:rsidR="00F25275">
              <w:rPr>
                <w:noProof/>
                <w:webHidden/>
              </w:rPr>
              <w:fldChar w:fldCharType="end"/>
            </w:r>
          </w:hyperlink>
        </w:p>
        <w:p w14:paraId="6B54DCBF" w14:textId="6C76A01D" w:rsidR="00F25275" w:rsidRDefault="00165661">
          <w:pPr>
            <w:pStyle w:val="TOC2"/>
            <w:tabs>
              <w:tab w:val="left" w:pos="880"/>
              <w:tab w:val="right" w:leader="dot" w:pos="9016"/>
            </w:tabs>
            <w:rPr>
              <w:noProof/>
              <w:lang w:val="en-GB"/>
            </w:rPr>
          </w:pPr>
          <w:hyperlink w:anchor="_Toc119420533" w:history="1">
            <w:r w:rsidR="00F25275" w:rsidRPr="00D84048">
              <w:rPr>
                <w:rStyle w:val="Hyperlink"/>
                <w:noProof/>
              </w:rPr>
              <w:t>4.12</w:t>
            </w:r>
            <w:r w:rsidR="00F25275">
              <w:rPr>
                <w:noProof/>
                <w:lang w:val="en-GB"/>
              </w:rPr>
              <w:tab/>
            </w:r>
            <w:r w:rsidR="00F25275" w:rsidRPr="00D84048">
              <w:rPr>
                <w:rStyle w:val="Hyperlink"/>
                <w:noProof/>
              </w:rPr>
              <w:t>Cross-border coordination and collaboration</w:t>
            </w:r>
            <w:r w:rsidR="00F25275">
              <w:rPr>
                <w:noProof/>
                <w:webHidden/>
              </w:rPr>
              <w:tab/>
            </w:r>
            <w:r w:rsidR="00F25275">
              <w:rPr>
                <w:noProof/>
                <w:webHidden/>
              </w:rPr>
              <w:fldChar w:fldCharType="begin"/>
            </w:r>
            <w:r w:rsidR="00F25275">
              <w:rPr>
                <w:noProof/>
                <w:webHidden/>
              </w:rPr>
              <w:instrText xml:space="preserve"> PAGEREF _Toc119420533 \h </w:instrText>
            </w:r>
            <w:r w:rsidR="00F25275">
              <w:rPr>
                <w:noProof/>
                <w:webHidden/>
              </w:rPr>
            </w:r>
            <w:r w:rsidR="00F25275">
              <w:rPr>
                <w:noProof/>
                <w:webHidden/>
              </w:rPr>
              <w:fldChar w:fldCharType="separate"/>
            </w:r>
            <w:r w:rsidR="00F25275">
              <w:rPr>
                <w:noProof/>
                <w:webHidden/>
              </w:rPr>
              <w:t>34</w:t>
            </w:r>
            <w:r w:rsidR="00F25275">
              <w:rPr>
                <w:noProof/>
                <w:webHidden/>
              </w:rPr>
              <w:fldChar w:fldCharType="end"/>
            </w:r>
          </w:hyperlink>
        </w:p>
        <w:p w14:paraId="31A577A9" w14:textId="1A3C2348" w:rsidR="00F25275" w:rsidRDefault="00165661">
          <w:pPr>
            <w:pStyle w:val="TOC1"/>
            <w:tabs>
              <w:tab w:val="left" w:pos="440"/>
            </w:tabs>
            <w:rPr>
              <w:noProof/>
              <w:lang w:val="en-GB"/>
            </w:rPr>
          </w:pPr>
          <w:hyperlink w:anchor="_Toc119420534" w:history="1">
            <w:r w:rsidR="00F25275" w:rsidRPr="00D84048">
              <w:rPr>
                <w:rStyle w:val="Hyperlink"/>
                <w:noProof/>
                <w:lang w:val="en-GB"/>
              </w:rPr>
              <w:t>5</w:t>
            </w:r>
            <w:r w:rsidR="00F25275">
              <w:rPr>
                <w:noProof/>
                <w:lang w:val="en-GB"/>
              </w:rPr>
              <w:tab/>
            </w:r>
            <w:r w:rsidR="00F25275" w:rsidRPr="00D84048">
              <w:rPr>
                <w:rStyle w:val="Hyperlink"/>
                <w:noProof/>
                <w:lang w:val="en-GB"/>
              </w:rPr>
              <w:t>Prevention of re-establishment of malaria transmission</w:t>
            </w:r>
            <w:r w:rsidR="00F25275">
              <w:rPr>
                <w:noProof/>
                <w:webHidden/>
              </w:rPr>
              <w:tab/>
            </w:r>
            <w:r w:rsidR="00F25275">
              <w:rPr>
                <w:noProof/>
                <w:webHidden/>
              </w:rPr>
              <w:fldChar w:fldCharType="begin"/>
            </w:r>
            <w:r w:rsidR="00F25275">
              <w:rPr>
                <w:noProof/>
                <w:webHidden/>
              </w:rPr>
              <w:instrText xml:space="preserve"> PAGEREF _Toc119420534 \h </w:instrText>
            </w:r>
            <w:r w:rsidR="00F25275">
              <w:rPr>
                <w:noProof/>
                <w:webHidden/>
              </w:rPr>
            </w:r>
            <w:r w:rsidR="00F25275">
              <w:rPr>
                <w:noProof/>
                <w:webHidden/>
              </w:rPr>
              <w:fldChar w:fldCharType="separate"/>
            </w:r>
            <w:r w:rsidR="00F25275">
              <w:rPr>
                <w:noProof/>
                <w:webHidden/>
              </w:rPr>
              <w:t>35</w:t>
            </w:r>
            <w:r w:rsidR="00F25275">
              <w:rPr>
                <w:noProof/>
                <w:webHidden/>
              </w:rPr>
              <w:fldChar w:fldCharType="end"/>
            </w:r>
          </w:hyperlink>
        </w:p>
        <w:p w14:paraId="33EC5401" w14:textId="7F8E2D27" w:rsidR="00F25275" w:rsidRDefault="00165661">
          <w:pPr>
            <w:pStyle w:val="TOC2"/>
            <w:tabs>
              <w:tab w:val="left" w:pos="880"/>
              <w:tab w:val="right" w:leader="dot" w:pos="9016"/>
            </w:tabs>
            <w:rPr>
              <w:noProof/>
              <w:lang w:val="en-GB"/>
            </w:rPr>
          </w:pPr>
          <w:hyperlink w:anchor="_Toc119420535" w:history="1">
            <w:r w:rsidR="00F25275" w:rsidRPr="00D84048">
              <w:rPr>
                <w:rStyle w:val="Hyperlink"/>
                <w:noProof/>
              </w:rPr>
              <w:t>5.1</w:t>
            </w:r>
            <w:r w:rsidR="00F25275">
              <w:rPr>
                <w:noProof/>
                <w:lang w:val="en-GB"/>
              </w:rPr>
              <w:tab/>
            </w:r>
            <w:r w:rsidR="00F25275" w:rsidRPr="00D84048">
              <w:rPr>
                <w:rStyle w:val="Hyperlink"/>
                <w:noProof/>
              </w:rPr>
              <w:t>Overview</w:t>
            </w:r>
            <w:r w:rsidR="00F25275">
              <w:rPr>
                <w:noProof/>
                <w:webHidden/>
              </w:rPr>
              <w:tab/>
            </w:r>
            <w:r w:rsidR="00F25275">
              <w:rPr>
                <w:noProof/>
                <w:webHidden/>
              </w:rPr>
              <w:fldChar w:fldCharType="begin"/>
            </w:r>
            <w:r w:rsidR="00F25275">
              <w:rPr>
                <w:noProof/>
                <w:webHidden/>
              </w:rPr>
              <w:instrText xml:space="preserve"> PAGEREF _Toc119420535 \h </w:instrText>
            </w:r>
            <w:r w:rsidR="00F25275">
              <w:rPr>
                <w:noProof/>
                <w:webHidden/>
              </w:rPr>
            </w:r>
            <w:r w:rsidR="00F25275">
              <w:rPr>
                <w:noProof/>
                <w:webHidden/>
              </w:rPr>
              <w:fldChar w:fldCharType="separate"/>
            </w:r>
            <w:r w:rsidR="00F25275">
              <w:rPr>
                <w:noProof/>
                <w:webHidden/>
              </w:rPr>
              <w:t>35</w:t>
            </w:r>
            <w:r w:rsidR="00F25275">
              <w:rPr>
                <w:noProof/>
                <w:webHidden/>
              </w:rPr>
              <w:fldChar w:fldCharType="end"/>
            </w:r>
          </w:hyperlink>
        </w:p>
        <w:p w14:paraId="0C5F7A64" w14:textId="0A5FB899" w:rsidR="00F25275" w:rsidRDefault="00165661">
          <w:pPr>
            <w:pStyle w:val="TOC2"/>
            <w:tabs>
              <w:tab w:val="left" w:pos="880"/>
              <w:tab w:val="right" w:leader="dot" w:pos="9016"/>
            </w:tabs>
            <w:rPr>
              <w:noProof/>
              <w:lang w:val="en-GB"/>
            </w:rPr>
          </w:pPr>
          <w:hyperlink w:anchor="_Toc119420536" w:history="1">
            <w:r w:rsidR="00F25275" w:rsidRPr="00D84048">
              <w:rPr>
                <w:rStyle w:val="Hyperlink"/>
                <w:noProof/>
              </w:rPr>
              <w:t>5.2</w:t>
            </w:r>
            <w:r w:rsidR="00F25275">
              <w:rPr>
                <w:noProof/>
                <w:lang w:val="en-GB"/>
              </w:rPr>
              <w:tab/>
            </w:r>
            <w:r w:rsidR="00F25275" w:rsidRPr="00D84048">
              <w:rPr>
                <w:rStyle w:val="Hyperlink"/>
                <w:noProof/>
              </w:rPr>
              <w:t>Stratification by receptivity and risk of importation</w:t>
            </w:r>
            <w:r w:rsidR="00F25275">
              <w:rPr>
                <w:noProof/>
                <w:webHidden/>
              </w:rPr>
              <w:tab/>
            </w:r>
            <w:r w:rsidR="00F25275">
              <w:rPr>
                <w:noProof/>
                <w:webHidden/>
              </w:rPr>
              <w:fldChar w:fldCharType="begin"/>
            </w:r>
            <w:r w:rsidR="00F25275">
              <w:rPr>
                <w:noProof/>
                <w:webHidden/>
              </w:rPr>
              <w:instrText xml:space="preserve"> PAGEREF _Toc119420536 \h </w:instrText>
            </w:r>
            <w:r w:rsidR="00F25275">
              <w:rPr>
                <w:noProof/>
                <w:webHidden/>
              </w:rPr>
            </w:r>
            <w:r w:rsidR="00F25275">
              <w:rPr>
                <w:noProof/>
                <w:webHidden/>
              </w:rPr>
              <w:fldChar w:fldCharType="separate"/>
            </w:r>
            <w:r w:rsidR="00F25275">
              <w:rPr>
                <w:noProof/>
                <w:webHidden/>
              </w:rPr>
              <w:t>35</w:t>
            </w:r>
            <w:r w:rsidR="00F25275">
              <w:rPr>
                <w:noProof/>
                <w:webHidden/>
              </w:rPr>
              <w:fldChar w:fldCharType="end"/>
            </w:r>
          </w:hyperlink>
        </w:p>
        <w:p w14:paraId="45E70181" w14:textId="5E7BEFDF" w:rsidR="00F25275" w:rsidRDefault="00165661">
          <w:pPr>
            <w:pStyle w:val="TOC2"/>
            <w:tabs>
              <w:tab w:val="left" w:pos="880"/>
              <w:tab w:val="right" w:leader="dot" w:pos="9016"/>
            </w:tabs>
            <w:rPr>
              <w:noProof/>
              <w:lang w:val="en-GB"/>
            </w:rPr>
          </w:pPr>
          <w:hyperlink w:anchor="_Toc119420537" w:history="1">
            <w:r w:rsidR="00F25275" w:rsidRPr="00D84048">
              <w:rPr>
                <w:rStyle w:val="Hyperlink"/>
                <w:noProof/>
              </w:rPr>
              <w:t>5.3</w:t>
            </w:r>
            <w:r w:rsidR="00F25275">
              <w:rPr>
                <w:noProof/>
                <w:lang w:val="en-GB"/>
              </w:rPr>
              <w:tab/>
            </w:r>
            <w:r w:rsidR="00F25275" w:rsidRPr="00D84048">
              <w:rPr>
                <w:rStyle w:val="Hyperlink"/>
                <w:noProof/>
              </w:rPr>
              <w:t>Surveillance and response systems</w:t>
            </w:r>
            <w:r w:rsidR="00F25275">
              <w:rPr>
                <w:noProof/>
                <w:webHidden/>
              </w:rPr>
              <w:tab/>
            </w:r>
            <w:r w:rsidR="00F25275">
              <w:rPr>
                <w:noProof/>
                <w:webHidden/>
              </w:rPr>
              <w:fldChar w:fldCharType="begin"/>
            </w:r>
            <w:r w:rsidR="00F25275">
              <w:rPr>
                <w:noProof/>
                <w:webHidden/>
              </w:rPr>
              <w:instrText xml:space="preserve"> PAGEREF _Toc119420537 \h </w:instrText>
            </w:r>
            <w:r w:rsidR="00F25275">
              <w:rPr>
                <w:noProof/>
                <w:webHidden/>
              </w:rPr>
            </w:r>
            <w:r w:rsidR="00F25275">
              <w:rPr>
                <w:noProof/>
                <w:webHidden/>
              </w:rPr>
              <w:fldChar w:fldCharType="separate"/>
            </w:r>
            <w:r w:rsidR="00F25275">
              <w:rPr>
                <w:noProof/>
                <w:webHidden/>
              </w:rPr>
              <w:t>36</w:t>
            </w:r>
            <w:r w:rsidR="00F25275">
              <w:rPr>
                <w:noProof/>
                <w:webHidden/>
              </w:rPr>
              <w:fldChar w:fldCharType="end"/>
            </w:r>
          </w:hyperlink>
        </w:p>
        <w:p w14:paraId="4A318E06" w14:textId="4D3262D0" w:rsidR="00F25275" w:rsidRDefault="00165661">
          <w:pPr>
            <w:pStyle w:val="TOC3"/>
            <w:tabs>
              <w:tab w:val="left" w:pos="1320"/>
              <w:tab w:val="right" w:leader="dot" w:pos="9016"/>
            </w:tabs>
            <w:rPr>
              <w:noProof/>
              <w:lang w:val="en-GB"/>
            </w:rPr>
          </w:pPr>
          <w:hyperlink w:anchor="_Toc119420538" w:history="1">
            <w:r w:rsidR="00F25275" w:rsidRPr="00D84048">
              <w:rPr>
                <w:rStyle w:val="Hyperlink"/>
                <w:noProof/>
                <w:lang w:val="en-GB"/>
              </w:rPr>
              <w:t>5.3.1</w:t>
            </w:r>
            <w:r w:rsidR="00F25275">
              <w:rPr>
                <w:noProof/>
                <w:lang w:val="en-GB"/>
              </w:rPr>
              <w:tab/>
            </w:r>
            <w:r w:rsidR="00F25275" w:rsidRPr="00D84048">
              <w:rPr>
                <w:rStyle w:val="Hyperlink"/>
                <w:noProof/>
                <w:lang w:val="en-GB"/>
              </w:rPr>
              <w:t>Outbreak detection and rapid response systems</w:t>
            </w:r>
            <w:r w:rsidR="00F25275">
              <w:rPr>
                <w:noProof/>
                <w:webHidden/>
              </w:rPr>
              <w:tab/>
            </w:r>
            <w:r w:rsidR="00F25275">
              <w:rPr>
                <w:noProof/>
                <w:webHidden/>
              </w:rPr>
              <w:fldChar w:fldCharType="begin"/>
            </w:r>
            <w:r w:rsidR="00F25275">
              <w:rPr>
                <w:noProof/>
                <w:webHidden/>
              </w:rPr>
              <w:instrText xml:space="preserve"> PAGEREF _Toc119420538 \h </w:instrText>
            </w:r>
            <w:r w:rsidR="00F25275">
              <w:rPr>
                <w:noProof/>
                <w:webHidden/>
              </w:rPr>
            </w:r>
            <w:r w:rsidR="00F25275">
              <w:rPr>
                <w:noProof/>
                <w:webHidden/>
              </w:rPr>
              <w:fldChar w:fldCharType="separate"/>
            </w:r>
            <w:r w:rsidR="00F25275">
              <w:rPr>
                <w:noProof/>
                <w:webHidden/>
              </w:rPr>
              <w:t>36</w:t>
            </w:r>
            <w:r w:rsidR="00F25275">
              <w:rPr>
                <w:noProof/>
                <w:webHidden/>
              </w:rPr>
              <w:fldChar w:fldCharType="end"/>
            </w:r>
          </w:hyperlink>
        </w:p>
        <w:p w14:paraId="6A22660D" w14:textId="1221EFCE" w:rsidR="00F25275" w:rsidRDefault="00165661">
          <w:pPr>
            <w:pStyle w:val="TOC2"/>
            <w:tabs>
              <w:tab w:val="left" w:pos="880"/>
              <w:tab w:val="right" w:leader="dot" w:pos="9016"/>
            </w:tabs>
            <w:rPr>
              <w:noProof/>
              <w:lang w:val="en-GB"/>
            </w:rPr>
          </w:pPr>
          <w:hyperlink w:anchor="_Toc119420539" w:history="1">
            <w:r w:rsidR="00F25275" w:rsidRPr="00D84048">
              <w:rPr>
                <w:rStyle w:val="Hyperlink"/>
                <w:noProof/>
              </w:rPr>
              <w:t>5.4</w:t>
            </w:r>
            <w:r w:rsidR="00F25275">
              <w:rPr>
                <w:noProof/>
                <w:lang w:val="en-GB"/>
              </w:rPr>
              <w:tab/>
            </w:r>
            <w:r w:rsidR="00F25275" w:rsidRPr="00D84048">
              <w:rPr>
                <w:rStyle w:val="Hyperlink"/>
                <w:noProof/>
              </w:rPr>
              <w:t>Malaria diagnosis</w:t>
            </w:r>
            <w:r w:rsidR="00F25275">
              <w:rPr>
                <w:noProof/>
                <w:webHidden/>
              </w:rPr>
              <w:tab/>
            </w:r>
            <w:r w:rsidR="00F25275">
              <w:rPr>
                <w:noProof/>
                <w:webHidden/>
              </w:rPr>
              <w:fldChar w:fldCharType="begin"/>
            </w:r>
            <w:r w:rsidR="00F25275">
              <w:rPr>
                <w:noProof/>
                <w:webHidden/>
              </w:rPr>
              <w:instrText xml:space="preserve"> PAGEREF _Toc119420539 \h </w:instrText>
            </w:r>
            <w:r w:rsidR="00F25275">
              <w:rPr>
                <w:noProof/>
                <w:webHidden/>
              </w:rPr>
            </w:r>
            <w:r w:rsidR="00F25275">
              <w:rPr>
                <w:noProof/>
                <w:webHidden/>
              </w:rPr>
              <w:fldChar w:fldCharType="separate"/>
            </w:r>
            <w:r w:rsidR="00F25275">
              <w:rPr>
                <w:noProof/>
                <w:webHidden/>
              </w:rPr>
              <w:t>36</w:t>
            </w:r>
            <w:r w:rsidR="00F25275">
              <w:rPr>
                <w:noProof/>
                <w:webHidden/>
              </w:rPr>
              <w:fldChar w:fldCharType="end"/>
            </w:r>
          </w:hyperlink>
        </w:p>
        <w:p w14:paraId="44B1F3D0" w14:textId="51F1665C" w:rsidR="00F25275" w:rsidRDefault="00165661">
          <w:pPr>
            <w:pStyle w:val="TOC2"/>
            <w:tabs>
              <w:tab w:val="left" w:pos="880"/>
              <w:tab w:val="right" w:leader="dot" w:pos="9016"/>
            </w:tabs>
            <w:rPr>
              <w:noProof/>
              <w:lang w:val="en-GB"/>
            </w:rPr>
          </w:pPr>
          <w:hyperlink w:anchor="_Toc119420540" w:history="1">
            <w:r w:rsidR="00F25275" w:rsidRPr="00D84048">
              <w:rPr>
                <w:rStyle w:val="Hyperlink"/>
                <w:noProof/>
              </w:rPr>
              <w:t>5.5</w:t>
            </w:r>
            <w:r w:rsidR="00F25275">
              <w:rPr>
                <w:noProof/>
                <w:lang w:val="en-GB"/>
              </w:rPr>
              <w:tab/>
            </w:r>
            <w:r w:rsidR="00F25275" w:rsidRPr="00D84048">
              <w:rPr>
                <w:rStyle w:val="Hyperlink"/>
                <w:noProof/>
              </w:rPr>
              <w:t>Case management</w:t>
            </w:r>
            <w:r w:rsidR="00F25275">
              <w:rPr>
                <w:noProof/>
                <w:webHidden/>
              </w:rPr>
              <w:tab/>
            </w:r>
            <w:r w:rsidR="00F25275">
              <w:rPr>
                <w:noProof/>
                <w:webHidden/>
              </w:rPr>
              <w:fldChar w:fldCharType="begin"/>
            </w:r>
            <w:r w:rsidR="00F25275">
              <w:rPr>
                <w:noProof/>
                <w:webHidden/>
              </w:rPr>
              <w:instrText xml:space="preserve"> PAGEREF _Toc119420540 \h </w:instrText>
            </w:r>
            <w:r w:rsidR="00F25275">
              <w:rPr>
                <w:noProof/>
                <w:webHidden/>
              </w:rPr>
            </w:r>
            <w:r w:rsidR="00F25275">
              <w:rPr>
                <w:noProof/>
                <w:webHidden/>
              </w:rPr>
              <w:fldChar w:fldCharType="separate"/>
            </w:r>
            <w:r w:rsidR="00F25275">
              <w:rPr>
                <w:noProof/>
                <w:webHidden/>
              </w:rPr>
              <w:t>36</w:t>
            </w:r>
            <w:r w:rsidR="00F25275">
              <w:rPr>
                <w:noProof/>
                <w:webHidden/>
              </w:rPr>
              <w:fldChar w:fldCharType="end"/>
            </w:r>
          </w:hyperlink>
        </w:p>
        <w:p w14:paraId="79E34C66" w14:textId="37461C0D" w:rsidR="00F25275" w:rsidRDefault="00165661">
          <w:pPr>
            <w:pStyle w:val="TOC3"/>
            <w:tabs>
              <w:tab w:val="left" w:pos="1320"/>
              <w:tab w:val="right" w:leader="dot" w:pos="9016"/>
            </w:tabs>
            <w:rPr>
              <w:noProof/>
              <w:lang w:val="en-GB"/>
            </w:rPr>
          </w:pPr>
          <w:hyperlink w:anchor="_Toc119420541" w:history="1">
            <w:r w:rsidR="00F25275" w:rsidRPr="00D84048">
              <w:rPr>
                <w:rStyle w:val="Hyperlink"/>
                <w:noProof/>
                <w:lang w:val="en-GB"/>
              </w:rPr>
              <w:t>5.5.1</w:t>
            </w:r>
            <w:r w:rsidR="00F25275">
              <w:rPr>
                <w:noProof/>
                <w:lang w:val="en-GB"/>
              </w:rPr>
              <w:tab/>
            </w:r>
            <w:r w:rsidR="00F25275" w:rsidRPr="00D84048">
              <w:rPr>
                <w:rStyle w:val="Hyperlink"/>
                <w:noProof/>
                <w:lang w:val="en-GB"/>
              </w:rPr>
              <w:t>Antimalarial drug procurement system</w:t>
            </w:r>
            <w:r w:rsidR="00F25275">
              <w:rPr>
                <w:noProof/>
                <w:webHidden/>
              </w:rPr>
              <w:tab/>
            </w:r>
            <w:r w:rsidR="00F25275">
              <w:rPr>
                <w:noProof/>
                <w:webHidden/>
              </w:rPr>
              <w:fldChar w:fldCharType="begin"/>
            </w:r>
            <w:r w:rsidR="00F25275">
              <w:rPr>
                <w:noProof/>
                <w:webHidden/>
              </w:rPr>
              <w:instrText xml:space="preserve"> PAGEREF _Toc119420541 \h </w:instrText>
            </w:r>
            <w:r w:rsidR="00F25275">
              <w:rPr>
                <w:noProof/>
                <w:webHidden/>
              </w:rPr>
            </w:r>
            <w:r w:rsidR="00F25275">
              <w:rPr>
                <w:noProof/>
                <w:webHidden/>
              </w:rPr>
              <w:fldChar w:fldCharType="separate"/>
            </w:r>
            <w:r w:rsidR="00F25275">
              <w:rPr>
                <w:noProof/>
                <w:webHidden/>
              </w:rPr>
              <w:t>36</w:t>
            </w:r>
            <w:r w:rsidR="00F25275">
              <w:rPr>
                <w:noProof/>
                <w:webHidden/>
              </w:rPr>
              <w:fldChar w:fldCharType="end"/>
            </w:r>
          </w:hyperlink>
        </w:p>
        <w:p w14:paraId="1FF6DD18" w14:textId="1ACA37FC" w:rsidR="00F25275" w:rsidRDefault="00165661">
          <w:pPr>
            <w:pStyle w:val="TOC2"/>
            <w:tabs>
              <w:tab w:val="left" w:pos="880"/>
              <w:tab w:val="right" w:leader="dot" w:pos="9016"/>
            </w:tabs>
            <w:rPr>
              <w:noProof/>
              <w:lang w:val="en-GB"/>
            </w:rPr>
          </w:pPr>
          <w:hyperlink w:anchor="_Toc119420542" w:history="1">
            <w:r w:rsidR="00F25275" w:rsidRPr="00D84048">
              <w:rPr>
                <w:rStyle w:val="Hyperlink"/>
                <w:noProof/>
              </w:rPr>
              <w:t>5.6</w:t>
            </w:r>
            <w:r w:rsidR="00F25275">
              <w:rPr>
                <w:noProof/>
                <w:lang w:val="en-GB"/>
              </w:rPr>
              <w:tab/>
            </w:r>
            <w:r w:rsidR="00F25275" w:rsidRPr="00D84048">
              <w:rPr>
                <w:rStyle w:val="Hyperlink"/>
                <w:noProof/>
              </w:rPr>
              <w:t>Vector control and entomological surveillance</w:t>
            </w:r>
            <w:r w:rsidR="00F25275">
              <w:rPr>
                <w:noProof/>
                <w:webHidden/>
              </w:rPr>
              <w:tab/>
            </w:r>
            <w:r w:rsidR="00F25275">
              <w:rPr>
                <w:noProof/>
                <w:webHidden/>
              </w:rPr>
              <w:fldChar w:fldCharType="begin"/>
            </w:r>
            <w:r w:rsidR="00F25275">
              <w:rPr>
                <w:noProof/>
                <w:webHidden/>
              </w:rPr>
              <w:instrText xml:space="preserve"> PAGEREF _Toc119420542 \h </w:instrText>
            </w:r>
            <w:r w:rsidR="00F25275">
              <w:rPr>
                <w:noProof/>
                <w:webHidden/>
              </w:rPr>
            </w:r>
            <w:r w:rsidR="00F25275">
              <w:rPr>
                <w:noProof/>
                <w:webHidden/>
              </w:rPr>
              <w:fldChar w:fldCharType="separate"/>
            </w:r>
            <w:r w:rsidR="00F25275">
              <w:rPr>
                <w:noProof/>
                <w:webHidden/>
              </w:rPr>
              <w:t>36</w:t>
            </w:r>
            <w:r w:rsidR="00F25275">
              <w:rPr>
                <w:noProof/>
                <w:webHidden/>
              </w:rPr>
              <w:fldChar w:fldCharType="end"/>
            </w:r>
          </w:hyperlink>
        </w:p>
        <w:p w14:paraId="5C8C94E5" w14:textId="7D4B5A03" w:rsidR="00F25275" w:rsidRDefault="00165661">
          <w:pPr>
            <w:pStyle w:val="TOC2"/>
            <w:tabs>
              <w:tab w:val="left" w:pos="880"/>
              <w:tab w:val="right" w:leader="dot" w:pos="9016"/>
            </w:tabs>
            <w:rPr>
              <w:noProof/>
              <w:lang w:val="en-GB"/>
            </w:rPr>
          </w:pPr>
          <w:hyperlink w:anchor="_Toc119420543" w:history="1">
            <w:r w:rsidR="00F25275" w:rsidRPr="00D84048">
              <w:rPr>
                <w:rStyle w:val="Hyperlink"/>
                <w:noProof/>
              </w:rPr>
              <w:t>5.7</w:t>
            </w:r>
            <w:r w:rsidR="00F25275">
              <w:rPr>
                <w:noProof/>
                <w:lang w:val="en-GB"/>
              </w:rPr>
              <w:tab/>
            </w:r>
            <w:r w:rsidR="00F25275" w:rsidRPr="00D84048">
              <w:rPr>
                <w:rStyle w:val="Hyperlink"/>
                <w:noProof/>
              </w:rPr>
              <w:t>Traveller health</w:t>
            </w:r>
            <w:r w:rsidR="00F25275">
              <w:rPr>
                <w:noProof/>
                <w:webHidden/>
              </w:rPr>
              <w:tab/>
            </w:r>
            <w:r w:rsidR="00F25275">
              <w:rPr>
                <w:noProof/>
                <w:webHidden/>
              </w:rPr>
              <w:fldChar w:fldCharType="begin"/>
            </w:r>
            <w:r w:rsidR="00F25275">
              <w:rPr>
                <w:noProof/>
                <w:webHidden/>
              </w:rPr>
              <w:instrText xml:space="preserve"> PAGEREF _Toc119420543 \h </w:instrText>
            </w:r>
            <w:r w:rsidR="00F25275">
              <w:rPr>
                <w:noProof/>
                <w:webHidden/>
              </w:rPr>
            </w:r>
            <w:r w:rsidR="00F25275">
              <w:rPr>
                <w:noProof/>
                <w:webHidden/>
              </w:rPr>
              <w:fldChar w:fldCharType="separate"/>
            </w:r>
            <w:r w:rsidR="00F25275">
              <w:rPr>
                <w:noProof/>
                <w:webHidden/>
              </w:rPr>
              <w:t>36</w:t>
            </w:r>
            <w:r w:rsidR="00F25275">
              <w:rPr>
                <w:noProof/>
                <w:webHidden/>
              </w:rPr>
              <w:fldChar w:fldCharType="end"/>
            </w:r>
          </w:hyperlink>
        </w:p>
        <w:p w14:paraId="1838F15B" w14:textId="1FAEFF44" w:rsidR="00F25275" w:rsidRDefault="00165661">
          <w:pPr>
            <w:pStyle w:val="TOC2"/>
            <w:tabs>
              <w:tab w:val="left" w:pos="880"/>
              <w:tab w:val="right" w:leader="dot" w:pos="9016"/>
            </w:tabs>
            <w:rPr>
              <w:noProof/>
              <w:lang w:val="en-GB"/>
            </w:rPr>
          </w:pPr>
          <w:hyperlink w:anchor="_Toc119420544" w:history="1">
            <w:r w:rsidR="00F25275" w:rsidRPr="00D84048">
              <w:rPr>
                <w:rStyle w:val="Hyperlink"/>
                <w:noProof/>
              </w:rPr>
              <w:t>5.8</w:t>
            </w:r>
            <w:r w:rsidR="00F25275">
              <w:rPr>
                <w:noProof/>
                <w:lang w:val="en-GB"/>
              </w:rPr>
              <w:tab/>
            </w:r>
            <w:r w:rsidR="00F25275" w:rsidRPr="00D84048">
              <w:rPr>
                <w:rStyle w:val="Hyperlink"/>
                <w:noProof/>
              </w:rPr>
              <w:t>Public health education</w:t>
            </w:r>
            <w:r w:rsidR="00F25275">
              <w:rPr>
                <w:noProof/>
                <w:webHidden/>
              </w:rPr>
              <w:tab/>
            </w:r>
            <w:r w:rsidR="00F25275">
              <w:rPr>
                <w:noProof/>
                <w:webHidden/>
              </w:rPr>
              <w:fldChar w:fldCharType="begin"/>
            </w:r>
            <w:r w:rsidR="00F25275">
              <w:rPr>
                <w:noProof/>
                <w:webHidden/>
              </w:rPr>
              <w:instrText xml:space="preserve"> PAGEREF _Toc119420544 \h </w:instrText>
            </w:r>
            <w:r w:rsidR="00F25275">
              <w:rPr>
                <w:noProof/>
                <w:webHidden/>
              </w:rPr>
            </w:r>
            <w:r w:rsidR="00F25275">
              <w:rPr>
                <w:noProof/>
                <w:webHidden/>
              </w:rPr>
              <w:fldChar w:fldCharType="separate"/>
            </w:r>
            <w:r w:rsidR="00F25275">
              <w:rPr>
                <w:noProof/>
                <w:webHidden/>
              </w:rPr>
              <w:t>37</w:t>
            </w:r>
            <w:r w:rsidR="00F25275">
              <w:rPr>
                <w:noProof/>
                <w:webHidden/>
              </w:rPr>
              <w:fldChar w:fldCharType="end"/>
            </w:r>
          </w:hyperlink>
        </w:p>
        <w:p w14:paraId="5B8FF391" w14:textId="183ED103" w:rsidR="00F25275" w:rsidRDefault="00165661">
          <w:pPr>
            <w:pStyle w:val="TOC2"/>
            <w:tabs>
              <w:tab w:val="left" w:pos="880"/>
              <w:tab w:val="right" w:leader="dot" w:pos="9016"/>
            </w:tabs>
            <w:rPr>
              <w:noProof/>
              <w:lang w:val="en-GB"/>
            </w:rPr>
          </w:pPr>
          <w:hyperlink w:anchor="_Toc119420545" w:history="1">
            <w:r w:rsidR="00F25275" w:rsidRPr="00D84048">
              <w:rPr>
                <w:rStyle w:val="Hyperlink"/>
                <w:noProof/>
              </w:rPr>
              <w:t>5.9</w:t>
            </w:r>
            <w:r w:rsidR="00F25275">
              <w:rPr>
                <w:noProof/>
                <w:lang w:val="en-GB"/>
              </w:rPr>
              <w:tab/>
            </w:r>
            <w:r w:rsidR="00F25275" w:rsidRPr="00D84048">
              <w:rPr>
                <w:rStyle w:val="Hyperlink"/>
                <w:noProof/>
              </w:rPr>
              <w:t>Intersectoral and multisectoral collaboration</w:t>
            </w:r>
            <w:r w:rsidR="00F25275">
              <w:rPr>
                <w:noProof/>
                <w:webHidden/>
              </w:rPr>
              <w:tab/>
            </w:r>
            <w:r w:rsidR="00F25275">
              <w:rPr>
                <w:noProof/>
                <w:webHidden/>
              </w:rPr>
              <w:fldChar w:fldCharType="begin"/>
            </w:r>
            <w:r w:rsidR="00F25275">
              <w:rPr>
                <w:noProof/>
                <w:webHidden/>
              </w:rPr>
              <w:instrText xml:space="preserve"> PAGEREF _Toc119420545 \h </w:instrText>
            </w:r>
            <w:r w:rsidR="00F25275">
              <w:rPr>
                <w:noProof/>
                <w:webHidden/>
              </w:rPr>
            </w:r>
            <w:r w:rsidR="00F25275">
              <w:rPr>
                <w:noProof/>
                <w:webHidden/>
              </w:rPr>
              <w:fldChar w:fldCharType="separate"/>
            </w:r>
            <w:r w:rsidR="00F25275">
              <w:rPr>
                <w:noProof/>
                <w:webHidden/>
              </w:rPr>
              <w:t>37</w:t>
            </w:r>
            <w:r w:rsidR="00F25275">
              <w:rPr>
                <w:noProof/>
                <w:webHidden/>
              </w:rPr>
              <w:fldChar w:fldCharType="end"/>
            </w:r>
          </w:hyperlink>
        </w:p>
        <w:p w14:paraId="3C7FF4C4" w14:textId="411A0DFD" w:rsidR="00F25275" w:rsidRDefault="00165661">
          <w:pPr>
            <w:pStyle w:val="TOC2"/>
            <w:tabs>
              <w:tab w:val="left" w:pos="880"/>
              <w:tab w:val="right" w:leader="dot" w:pos="9016"/>
            </w:tabs>
            <w:rPr>
              <w:noProof/>
              <w:lang w:val="en-GB"/>
            </w:rPr>
          </w:pPr>
          <w:hyperlink w:anchor="_Toc119420546" w:history="1">
            <w:r w:rsidR="00F25275" w:rsidRPr="00D84048">
              <w:rPr>
                <w:rStyle w:val="Hyperlink"/>
                <w:noProof/>
              </w:rPr>
              <w:t>5.10</w:t>
            </w:r>
            <w:r w:rsidR="00F25275">
              <w:rPr>
                <w:noProof/>
                <w:lang w:val="en-GB"/>
              </w:rPr>
              <w:tab/>
            </w:r>
            <w:r w:rsidR="00F25275" w:rsidRPr="00D84048">
              <w:rPr>
                <w:rStyle w:val="Hyperlink"/>
                <w:noProof/>
              </w:rPr>
              <w:t>Cross-border coordination and collaboration</w:t>
            </w:r>
            <w:r w:rsidR="00F25275">
              <w:rPr>
                <w:noProof/>
                <w:webHidden/>
              </w:rPr>
              <w:tab/>
            </w:r>
            <w:r w:rsidR="00F25275">
              <w:rPr>
                <w:noProof/>
                <w:webHidden/>
              </w:rPr>
              <w:fldChar w:fldCharType="begin"/>
            </w:r>
            <w:r w:rsidR="00F25275">
              <w:rPr>
                <w:noProof/>
                <w:webHidden/>
              </w:rPr>
              <w:instrText xml:space="preserve"> PAGEREF _Toc119420546 \h </w:instrText>
            </w:r>
            <w:r w:rsidR="00F25275">
              <w:rPr>
                <w:noProof/>
                <w:webHidden/>
              </w:rPr>
            </w:r>
            <w:r w:rsidR="00F25275">
              <w:rPr>
                <w:noProof/>
                <w:webHidden/>
              </w:rPr>
              <w:fldChar w:fldCharType="separate"/>
            </w:r>
            <w:r w:rsidR="00F25275">
              <w:rPr>
                <w:noProof/>
                <w:webHidden/>
              </w:rPr>
              <w:t>37</w:t>
            </w:r>
            <w:r w:rsidR="00F25275">
              <w:rPr>
                <w:noProof/>
                <w:webHidden/>
              </w:rPr>
              <w:fldChar w:fldCharType="end"/>
            </w:r>
          </w:hyperlink>
        </w:p>
        <w:p w14:paraId="13DDDD0C" w14:textId="174C63F4" w:rsidR="00F25275" w:rsidRDefault="00165661">
          <w:pPr>
            <w:pStyle w:val="TOC2"/>
            <w:tabs>
              <w:tab w:val="left" w:pos="880"/>
              <w:tab w:val="right" w:leader="dot" w:pos="9016"/>
            </w:tabs>
            <w:rPr>
              <w:noProof/>
              <w:lang w:val="en-GB"/>
            </w:rPr>
          </w:pPr>
          <w:hyperlink w:anchor="_Toc119420547" w:history="1">
            <w:r w:rsidR="00F25275" w:rsidRPr="00D84048">
              <w:rPr>
                <w:rStyle w:val="Hyperlink"/>
                <w:noProof/>
              </w:rPr>
              <w:t>5.11</w:t>
            </w:r>
            <w:r w:rsidR="00F25275">
              <w:rPr>
                <w:noProof/>
                <w:lang w:val="en-GB"/>
              </w:rPr>
              <w:tab/>
            </w:r>
            <w:r w:rsidR="00F25275" w:rsidRPr="00D84048">
              <w:rPr>
                <w:rStyle w:val="Hyperlink"/>
                <w:noProof/>
              </w:rPr>
              <w:t>Monitoring and evaluation of the plan to prevent re-establishment of transmission</w:t>
            </w:r>
            <w:r w:rsidR="00F25275">
              <w:rPr>
                <w:noProof/>
                <w:webHidden/>
              </w:rPr>
              <w:tab/>
            </w:r>
            <w:r w:rsidR="00F25275">
              <w:rPr>
                <w:noProof/>
                <w:webHidden/>
              </w:rPr>
              <w:fldChar w:fldCharType="begin"/>
            </w:r>
            <w:r w:rsidR="00F25275">
              <w:rPr>
                <w:noProof/>
                <w:webHidden/>
              </w:rPr>
              <w:instrText xml:space="preserve"> PAGEREF _Toc119420547 \h </w:instrText>
            </w:r>
            <w:r w:rsidR="00F25275">
              <w:rPr>
                <w:noProof/>
                <w:webHidden/>
              </w:rPr>
            </w:r>
            <w:r w:rsidR="00F25275">
              <w:rPr>
                <w:noProof/>
                <w:webHidden/>
              </w:rPr>
              <w:fldChar w:fldCharType="separate"/>
            </w:r>
            <w:r w:rsidR="00F25275">
              <w:rPr>
                <w:noProof/>
                <w:webHidden/>
              </w:rPr>
              <w:t>37</w:t>
            </w:r>
            <w:r w:rsidR="00F25275">
              <w:rPr>
                <w:noProof/>
                <w:webHidden/>
              </w:rPr>
              <w:fldChar w:fldCharType="end"/>
            </w:r>
          </w:hyperlink>
        </w:p>
        <w:p w14:paraId="4175C0AB" w14:textId="08E70F5D" w:rsidR="00F25275" w:rsidRDefault="00165661">
          <w:pPr>
            <w:pStyle w:val="TOC1"/>
            <w:tabs>
              <w:tab w:val="left" w:pos="440"/>
            </w:tabs>
            <w:rPr>
              <w:noProof/>
              <w:lang w:val="en-GB"/>
            </w:rPr>
          </w:pPr>
          <w:hyperlink w:anchor="_Toc119420548" w:history="1">
            <w:r w:rsidR="00F25275" w:rsidRPr="00D84048">
              <w:rPr>
                <w:rStyle w:val="Hyperlink"/>
                <w:noProof/>
                <w:lang w:val="en-GB"/>
              </w:rPr>
              <w:t>6</w:t>
            </w:r>
            <w:r w:rsidR="00F25275">
              <w:rPr>
                <w:noProof/>
                <w:lang w:val="en-GB"/>
              </w:rPr>
              <w:tab/>
            </w:r>
            <w:r w:rsidR="00F25275" w:rsidRPr="00D84048">
              <w:rPr>
                <w:rStyle w:val="Hyperlink"/>
                <w:noProof/>
                <w:lang w:val="en-GB"/>
              </w:rPr>
              <w:t>Budget for malaria</w:t>
            </w:r>
            <w:r w:rsidR="00F25275">
              <w:rPr>
                <w:noProof/>
                <w:webHidden/>
              </w:rPr>
              <w:tab/>
            </w:r>
            <w:r w:rsidR="00F25275">
              <w:rPr>
                <w:noProof/>
                <w:webHidden/>
              </w:rPr>
              <w:fldChar w:fldCharType="begin"/>
            </w:r>
            <w:r w:rsidR="00F25275">
              <w:rPr>
                <w:noProof/>
                <w:webHidden/>
              </w:rPr>
              <w:instrText xml:space="preserve"> PAGEREF _Toc119420548 \h </w:instrText>
            </w:r>
            <w:r w:rsidR="00F25275">
              <w:rPr>
                <w:noProof/>
                <w:webHidden/>
              </w:rPr>
            </w:r>
            <w:r w:rsidR="00F25275">
              <w:rPr>
                <w:noProof/>
                <w:webHidden/>
              </w:rPr>
              <w:fldChar w:fldCharType="separate"/>
            </w:r>
            <w:r w:rsidR="00F25275">
              <w:rPr>
                <w:noProof/>
                <w:webHidden/>
              </w:rPr>
              <w:t>37</w:t>
            </w:r>
            <w:r w:rsidR="00F25275">
              <w:rPr>
                <w:noProof/>
                <w:webHidden/>
              </w:rPr>
              <w:fldChar w:fldCharType="end"/>
            </w:r>
          </w:hyperlink>
        </w:p>
        <w:p w14:paraId="5D6D3982" w14:textId="3929D8A2" w:rsidR="00F25275" w:rsidRDefault="00165661">
          <w:pPr>
            <w:pStyle w:val="TOC1"/>
            <w:tabs>
              <w:tab w:val="left" w:pos="440"/>
            </w:tabs>
            <w:rPr>
              <w:noProof/>
              <w:lang w:val="en-GB"/>
            </w:rPr>
          </w:pPr>
          <w:hyperlink w:anchor="_Toc119420549" w:history="1">
            <w:r w:rsidR="00F25275" w:rsidRPr="00D84048">
              <w:rPr>
                <w:rStyle w:val="Hyperlink"/>
                <w:noProof/>
                <w:lang w:val="en-GB"/>
              </w:rPr>
              <w:t>7</w:t>
            </w:r>
            <w:r w:rsidR="00F25275">
              <w:rPr>
                <w:noProof/>
                <w:lang w:val="en-GB"/>
              </w:rPr>
              <w:tab/>
            </w:r>
            <w:r w:rsidR="00F25275" w:rsidRPr="00D84048">
              <w:rPr>
                <w:rStyle w:val="Hyperlink"/>
                <w:noProof/>
                <w:lang w:val="en-GB"/>
              </w:rPr>
              <w:t>Annex</w:t>
            </w:r>
            <w:r w:rsidR="000E19EA">
              <w:rPr>
                <w:rStyle w:val="Hyperlink"/>
                <w:noProof/>
                <w:lang w:val="en-GB"/>
              </w:rPr>
              <w:t>es</w:t>
            </w:r>
            <w:r w:rsidR="00F25275" w:rsidRPr="00D84048">
              <w:rPr>
                <w:rStyle w:val="Hyperlink"/>
                <w:noProof/>
                <w:lang w:val="en-GB"/>
              </w:rPr>
              <w:t>:</w:t>
            </w:r>
            <w:r w:rsidR="00F25275">
              <w:rPr>
                <w:noProof/>
                <w:webHidden/>
              </w:rPr>
              <w:tab/>
            </w:r>
            <w:r w:rsidR="00F25275">
              <w:rPr>
                <w:noProof/>
                <w:webHidden/>
              </w:rPr>
              <w:fldChar w:fldCharType="begin"/>
            </w:r>
            <w:r w:rsidR="00F25275">
              <w:rPr>
                <w:noProof/>
                <w:webHidden/>
              </w:rPr>
              <w:instrText xml:space="preserve"> PAGEREF _Toc119420549 \h </w:instrText>
            </w:r>
            <w:r w:rsidR="00F25275">
              <w:rPr>
                <w:noProof/>
                <w:webHidden/>
              </w:rPr>
            </w:r>
            <w:r w:rsidR="00F25275">
              <w:rPr>
                <w:noProof/>
                <w:webHidden/>
              </w:rPr>
              <w:fldChar w:fldCharType="separate"/>
            </w:r>
            <w:r w:rsidR="00F25275">
              <w:rPr>
                <w:noProof/>
                <w:webHidden/>
              </w:rPr>
              <w:t>38</w:t>
            </w:r>
            <w:r w:rsidR="00F25275">
              <w:rPr>
                <w:noProof/>
                <w:webHidden/>
              </w:rPr>
              <w:fldChar w:fldCharType="end"/>
            </w:r>
          </w:hyperlink>
        </w:p>
        <w:p w14:paraId="424424D1" w14:textId="01347CC7" w:rsidR="00F25275" w:rsidRDefault="00165661">
          <w:pPr>
            <w:pStyle w:val="TOC2"/>
            <w:tabs>
              <w:tab w:val="right" w:leader="dot" w:pos="9016"/>
            </w:tabs>
            <w:rPr>
              <w:noProof/>
              <w:lang w:val="en-GB"/>
            </w:rPr>
          </w:pPr>
          <w:hyperlink w:anchor="_Toc119420550" w:history="1">
            <w:r w:rsidR="00F25275" w:rsidRPr="00D84048">
              <w:rPr>
                <w:rStyle w:val="Hyperlink"/>
                <w:noProof/>
              </w:rPr>
              <w:t>Annex 1 Results of surveillance assessment by administrative divisions</w:t>
            </w:r>
            <w:r w:rsidR="00F25275">
              <w:rPr>
                <w:noProof/>
                <w:webHidden/>
              </w:rPr>
              <w:tab/>
            </w:r>
            <w:r w:rsidR="00F25275">
              <w:rPr>
                <w:noProof/>
                <w:webHidden/>
              </w:rPr>
              <w:fldChar w:fldCharType="begin"/>
            </w:r>
            <w:r w:rsidR="00F25275">
              <w:rPr>
                <w:noProof/>
                <w:webHidden/>
              </w:rPr>
              <w:instrText xml:space="preserve"> PAGEREF _Toc119420550 \h </w:instrText>
            </w:r>
            <w:r w:rsidR="00F25275">
              <w:rPr>
                <w:noProof/>
                <w:webHidden/>
              </w:rPr>
            </w:r>
            <w:r w:rsidR="00F25275">
              <w:rPr>
                <w:noProof/>
                <w:webHidden/>
              </w:rPr>
              <w:fldChar w:fldCharType="separate"/>
            </w:r>
            <w:r w:rsidR="00F25275">
              <w:rPr>
                <w:noProof/>
                <w:webHidden/>
              </w:rPr>
              <w:t>38</w:t>
            </w:r>
            <w:r w:rsidR="00F25275">
              <w:rPr>
                <w:noProof/>
                <w:webHidden/>
              </w:rPr>
              <w:fldChar w:fldCharType="end"/>
            </w:r>
          </w:hyperlink>
        </w:p>
        <w:p w14:paraId="435F8D21" w14:textId="4B4531AE" w:rsidR="006646C0" w:rsidRDefault="006646C0">
          <w:r>
            <w:rPr>
              <w:b/>
              <w:bCs/>
              <w:noProof/>
            </w:rPr>
            <w:fldChar w:fldCharType="end"/>
          </w:r>
        </w:p>
      </w:sdtContent>
    </w:sdt>
    <w:p w14:paraId="43B5FF35" w14:textId="77777777" w:rsidR="00661750" w:rsidRDefault="00661750">
      <w:pPr>
        <w:rPr>
          <w:rFonts w:asciiTheme="majorHAnsi" w:eastAsiaTheme="majorEastAsia" w:hAnsiTheme="majorHAnsi" w:cstheme="majorBidi"/>
          <w:b/>
          <w:bCs/>
          <w:color w:val="365F91" w:themeColor="accent1" w:themeShade="BF"/>
          <w:sz w:val="28"/>
          <w:szCs w:val="28"/>
          <w:lang w:val="en-GB"/>
        </w:rPr>
      </w:pPr>
      <w:r>
        <w:rPr>
          <w:rFonts w:asciiTheme="majorHAnsi" w:eastAsiaTheme="majorEastAsia" w:hAnsiTheme="majorHAnsi" w:cstheme="majorBidi"/>
          <w:b/>
          <w:bCs/>
          <w:color w:val="365F91" w:themeColor="accent1" w:themeShade="BF"/>
          <w:sz w:val="28"/>
          <w:szCs w:val="28"/>
          <w:lang w:val="en-GB"/>
        </w:rPr>
        <w:br w:type="page"/>
      </w:r>
    </w:p>
    <w:p w14:paraId="380C7463" w14:textId="77777777" w:rsidR="00CD0416" w:rsidRDefault="00CD0416" w:rsidP="00882EEE">
      <w:pPr>
        <w:pStyle w:val="TableofFigures"/>
        <w:tabs>
          <w:tab w:val="right" w:leader="dot" w:pos="9016"/>
        </w:tabs>
        <w:spacing w:after="200"/>
        <w:rPr>
          <w:rFonts w:asciiTheme="majorHAnsi" w:eastAsiaTheme="majorEastAsia" w:hAnsiTheme="majorHAnsi" w:cstheme="majorBidi"/>
          <w:b/>
          <w:bCs/>
          <w:color w:val="365F91" w:themeColor="accent1" w:themeShade="BF"/>
          <w:sz w:val="28"/>
          <w:szCs w:val="28"/>
          <w:lang w:val="en-GB"/>
        </w:rPr>
      </w:pPr>
      <w:r>
        <w:rPr>
          <w:rFonts w:asciiTheme="majorHAnsi" w:eastAsiaTheme="majorEastAsia" w:hAnsiTheme="majorHAnsi" w:cstheme="majorBidi"/>
          <w:b/>
          <w:bCs/>
          <w:color w:val="365F91" w:themeColor="accent1" w:themeShade="BF"/>
          <w:sz w:val="28"/>
          <w:szCs w:val="28"/>
          <w:lang w:val="en-GB"/>
        </w:rPr>
        <w:lastRenderedPageBreak/>
        <w:t>Figures</w:t>
      </w:r>
    </w:p>
    <w:p w14:paraId="7AA274AB" w14:textId="60C9AF85" w:rsidR="006314A0" w:rsidRDefault="00CD0416" w:rsidP="00882EEE">
      <w:pPr>
        <w:pStyle w:val="TableofFigures"/>
        <w:tabs>
          <w:tab w:val="right" w:leader="dot" w:pos="9016"/>
        </w:tabs>
        <w:spacing w:after="100"/>
        <w:rPr>
          <w:noProof/>
          <w:lang w:val="en-AU" w:eastAsia="en-AU"/>
        </w:rPr>
      </w:pPr>
      <w:r>
        <w:rPr>
          <w:rFonts w:asciiTheme="majorHAnsi" w:eastAsiaTheme="majorEastAsia" w:hAnsiTheme="majorHAnsi" w:cstheme="majorBidi"/>
          <w:b/>
          <w:bCs/>
          <w:color w:val="365F91" w:themeColor="accent1" w:themeShade="BF"/>
          <w:sz w:val="28"/>
          <w:szCs w:val="28"/>
          <w:lang w:val="en-GB"/>
        </w:rPr>
        <w:fldChar w:fldCharType="begin"/>
      </w:r>
      <w:r>
        <w:rPr>
          <w:rFonts w:asciiTheme="majorHAnsi" w:eastAsiaTheme="majorEastAsia" w:hAnsiTheme="majorHAnsi" w:cstheme="majorBidi"/>
          <w:b/>
          <w:bCs/>
          <w:color w:val="365F91" w:themeColor="accent1" w:themeShade="BF"/>
          <w:sz w:val="28"/>
          <w:szCs w:val="28"/>
          <w:lang w:val="en-GB"/>
        </w:rPr>
        <w:instrText xml:space="preserve"> TOC \h \z \c "Figure" </w:instrText>
      </w:r>
      <w:r>
        <w:rPr>
          <w:rFonts w:asciiTheme="majorHAnsi" w:eastAsiaTheme="majorEastAsia" w:hAnsiTheme="majorHAnsi" w:cstheme="majorBidi"/>
          <w:b/>
          <w:bCs/>
          <w:color w:val="365F91" w:themeColor="accent1" w:themeShade="BF"/>
          <w:sz w:val="28"/>
          <w:szCs w:val="28"/>
          <w:lang w:val="en-GB"/>
        </w:rPr>
        <w:fldChar w:fldCharType="separate"/>
      </w:r>
      <w:hyperlink w:anchor="_Toc105402430" w:history="1">
        <w:r w:rsidR="006314A0" w:rsidRPr="000F7769">
          <w:rPr>
            <w:rStyle w:val="Hyperlink"/>
            <w:noProof/>
          </w:rPr>
          <w:t>Fig. 1. Map of &lt;</w:t>
        </w:r>
        <w:r w:rsidR="006314A0" w:rsidRPr="000F7769">
          <w:rPr>
            <w:rStyle w:val="Hyperlink"/>
            <w:i/>
            <w:noProof/>
          </w:rPr>
          <w:t>country</w:t>
        </w:r>
        <w:r w:rsidR="006314A0" w:rsidRPr="000F7769">
          <w:rPr>
            <w:rStyle w:val="Hyperlink"/>
            <w:noProof/>
          </w:rPr>
          <w:t>&gt;, its major administrative divisions and neighbouring countries</w:t>
        </w:r>
        <w:r w:rsidR="006314A0">
          <w:rPr>
            <w:noProof/>
            <w:webHidden/>
          </w:rPr>
          <w:tab/>
        </w:r>
        <w:r w:rsidR="006314A0">
          <w:rPr>
            <w:noProof/>
            <w:webHidden/>
          </w:rPr>
          <w:fldChar w:fldCharType="begin"/>
        </w:r>
        <w:r w:rsidR="006314A0">
          <w:rPr>
            <w:noProof/>
            <w:webHidden/>
          </w:rPr>
          <w:instrText xml:space="preserve"> PAGEREF _Toc105402430 \h </w:instrText>
        </w:r>
        <w:r w:rsidR="006314A0">
          <w:rPr>
            <w:noProof/>
            <w:webHidden/>
          </w:rPr>
        </w:r>
        <w:r w:rsidR="006314A0">
          <w:rPr>
            <w:noProof/>
            <w:webHidden/>
          </w:rPr>
          <w:fldChar w:fldCharType="separate"/>
        </w:r>
        <w:r w:rsidR="006314A0">
          <w:rPr>
            <w:noProof/>
            <w:webHidden/>
          </w:rPr>
          <w:t>10</w:t>
        </w:r>
        <w:r w:rsidR="006314A0">
          <w:rPr>
            <w:noProof/>
            <w:webHidden/>
          </w:rPr>
          <w:fldChar w:fldCharType="end"/>
        </w:r>
      </w:hyperlink>
    </w:p>
    <w:p w14:paraId="4562CE24" w14:textId="59EA9684" w:rsidR="006314A0" w:rsidRDefault="00165661" w:rsidP="00882EEE">
      <w:pPr>
        <w:pStyle w:val="TableofFigures"/>
        <w:tabs>
          <w:tab w:val="right" w:leader="dot" w:pos="9016"/>
        </w:tabs>
        <w:spacing w:after="100"/>
        <w:rPr>
          <w:noProof/>
          <w:lang w:val="en-AU" w:eastAsia="en-AU"/>
        </w:rPr>
      </w:pPr>
      <w:hyperlink w:anchor="_Toc105402431" w:history="1">
        <w:r w:rsidR="006314A0" w:rsidRPr="000F7769">
          <w:rPr>
            <w:rStyle w:val="Hyperlink"/>
            <w:noProof/>
          </w:rPr>
          <w:t>Fig. 2. Map of major ecological divisions within &lt;</w:t>
        </w:r>
        <w:r w:rsidR="006314A0" w:rsidRPr="000F7769">
          <w:rPr>
            <w:rStyle w:val="Hyperlink"/>
            <w:i/>
            <w:noProof/>
          </w:rPr>
          <w:t>country</w:t>
        </w:r>
        <w:r w:rsidR="006314A0" w:rsidRPr="000F7769">
          <w:rPr>
            <w:rStyle w:val="Hyperlink"/>
            <w:noProof/>
          </w:rPr>
          <w:t>&gt;</w:t>
        </w:r>
        <w:r w:rsidR="006314A0">
          <w:rPr>
            <w:noProof/>
            <w:webHidden/>
          </w:rPr>
          <w:tab/>
        </w:r>
        <w:r w:rsidR="006314A0">
          <w:rPr>
            <w:noProof/>
            <w:webHidden/>
          </w:rPr>
          <w:fldChar w:fldCharType="begin"/>
        </w:r>
        <w:r w:rsidR="006314A0">
          <w:rPr>
            <w:noProof/>
            <w:webHidden/>
          </w:rPr>
          <w:instrText xml:space="preserve"> PAGEREF _Toc105402431 \h </w:instrText>
        </w:r>
        <w:r w:rsidR="006314A0">
          <w:rPr>
            <w:noProof/>
            <w:webHidden/>
          </w:rPr>
        </w:r>
        <w:r w:rsidR="006314A0">
          <w:rPr>
            <w:noProof/>
            <w:webHidden/>
          </w:rPr>
          <w:fldChar w:fldCharType="separate"/>
        </w:r>
        <w:r w:rsidR="006314A0">
          <w:rPr>
            <w:noProof/>
            <w:webHidden/>
          </w:rPr>
          <w:t>10</w:t>
        </w:r>
        <w:r w:rsidR="006314A0">
          <w:rPr>
            <w:noProof/>
            <w:webHidden/>
          </w:rPr>
          <w:fldChar w:fldCharType="end"/>
        </w:r>
      </w:hyperlink>
    </w:p>
    <w:p w14:paraId="7A8B0507" w14:textId="7B383AB2" w:rsidR="006314A0" w:rsidRDefault="00165661" w:rsidP="00882EEE">
      <w:pPr>
        <w:pStyle w:val="TableofFigures"/>
        <w:tabs>
          <w:tab w:val="right" w:leader="dot" w:pos="9016"/>
        </w:tabs>
        <w:spacing w:after="100"/>
        <w:rPr>
          <w:noProof/>
          <w:lang w:val="en-AU" w:eastAsia="en-AU"/>
        </w:rPr>
      </w:pPr>
      <w:hyperlink w:anchor="_Toc105402432" w:history="1">
        <w:r w:rsidR="006314A0" w:rsidRPr="000F7769">
          <w:rPr>
            <w:rStyle w:val="Hyperlink"/>
            <w:noProof/>
          </w:rPr>
          <w:t>Fig. 3. Population pyramid for &lt;</w:t>
        </w:r>
        <w:r w:rsidR="006314A0" w:rsidRPr="000F7769">
          <w:rPr>
            <w:rStyle w:val="Hyperlink"/>
            <w:i/>
            <w:noProof/>
          </w:rPr>
          <w:t>country</w:t>
        </w:r>
        <w:r w:rsidR="006314A0" w:rsidRPr="000F7769">
          <w:rPr>
            <w:rStyle w:val="Hyperlink"/>
            <w:noProof/>
          </w:rPr>
          <w:t>&gt;</w:t>
        </w:r>
        <w:r w:rsidR="006314A0">
          <w:rPr>
            <w:noProof/>
            <w:webHidden/>
          </w:rPr>
          <w:tab/>
        </w:r>
        <w:r w:rsidR="006314A0">
          <w:rPr>
            <w:noProof/>
            <w:webHidden/>
          </w:rPr>
          <w:fldChar w:fldCharType="begin"/>
        </w:r>
        <w:r w:rsidR="006314A0">
          <w:rPr>
            <w:noProof/>
            <w:webHidden/>
          </w:rPr>
          <w:instrText xml:space="preserve"> PAGEREF _Toc105402432 \h </w:instrText>
        </w:r>
        <w:r w:rsidR="006314A0">
          <w:rPr>
            <w:noProof/>
            <w:webHidden/>
          </w:rPr>
        </w:r>
        <w:r w:rsidR="006314A0">
          <w:rPr>
            <w:noProof/>
            <w:webHidden/>
          </w:rPr>
          <w:fldChar w:fldCharType="separate"/>
        </w:r>
        <w:r w:rsidR="006314A0">
          <w:rPr>
            <w:noProof/>
            <w:webHidden/>
          </w:rPr>
          <w:t>11</w:t>
        </w:r>
        <w:r w:rsidR="006314A0">
          <w:rPr>
            <w:noProof/>
            <w:webHidden/>
          </w:rPr>
          <w:fldChar w:fldCharType="end"/>
        </w:r>
      </w:hyperlink>
    </w:p>
    <w:p w14:paraId="424CE876" w14:textId="4AE39349" w:rsidR="006314A0" w:rsidRDefault="00165661" w:rsidP="00882EEE">
      <w:pPr>
        <w:pStyle w:val="TableofFigures"/>
        <w:tabs>
          <w:tab w:val="right" w:leader="dot" w:pos="9016"/>
        </w:tabs>
        <w:spacing w:after="100"/>
        <w:rPr>
          <w:noProof/>
          <w:lang w:val="en-AU" w:eastAsia="en-AU"/>
        </w:rPr>
      </w:pPr>
      <w:hyperlink w:anchor="_Toc105402433" w:history="1">
        <w:r w:rsidR="006314A0" w:rsidRPr="000F7769">
          <w:rPr>
            <w:rStyle w:val="Hyperlink"/>
            <w:noProof/>
          </w:rPr>
          <w:t>Fig. 4. Organigram of the ministry of health</w:t>
        </w:r>
        <w:r w:rsidR="006314A0">
          <w:rPr>
            <w:noProof/>
            <w:webHidden/>
          </w:rPr>
          <w:tab/>
        </w:r>
        <w:r w:rsidR="006314A0">
          <w:rPr>
            <w:noProof/>
            <w:webHidden/>
          </w:rPr>
          <w:fldChar w:fldCharType="begin"/>
        </w:r>
        <w:r w:rsidR="006314A0">
          <w:rPr>
            <w:noProof/>
            <w:webHidden/>
          </w:rPr>
          <w:instrText xml:space="preserve"> PAGEREF _Toc105402433 \h </w:instrText>
        </w:r>
        <w:r w:rsidR="006314A0">
          <w:rPr>
            <w:noProof/>
            <w:webHidden/>
          </w:rPr>
        </w:r>
        <w:r w:rsidR="006314A0">
          <w:rPr>
            <w:noProof/>
            <w:webHidden/>
          </w:rPr>
          <w:fldChar w:fldCharType="separate"/>
        </w:r>
        <w:r w:rsidR="006314A0">
          <w:rPr>
            <w:noProof/>
            <w:webHidden/>
          </w:rPr>
          <w:t>14</w:t>
        </w:r>
        <w:r w:rsidR="006314A0">
          <w:rPr>
            <w:noProof/>
            <w:webHidden/>
          </w:rPr>
          <w:fldChar w:fldCharType="end"/>
        </w:r>
      </w:hyperlink>
    </w:p>
    <w:p w14:paraId="1B7EC7B8" w14:textId="160DF156" w:rsidR="006314A0" w:rsidRDefault="00165661" w:rsidP="00882EEE">
      <w:pPr>
        <w:pStyle w:val="TableofFigures"/>
        <w:tabs>
          <w:tab w:val="right" w:leader="dot" w:pos="9016"/>
        </w:tabs>
        <w:spacing w:after="100"/>
        <w:rPr>
          <w:noProof/>
          <w:lang w:val="en-AU" w:eastAsia="en-AU"/>
        </w:rPr>
      </w:pPr>
      <w:hyperlink w:anchor="_Toc105402434" w:history="1">
        <w:r w:rsidR="006314A0" w:rsidRPr="000F7769">
          <w:rPr>
            <w:rStyle w:val="Hyperlink"/>
            <w:noProof/>
          </w:rPr>
          <w:t>Fig. 5. Flowchart of health services</w:t>
        </w:r>
        <w:r w:rsidR="006314A0">
          <w:rPr>
            <w:noProof/>
            <w:webHidden/>
          </w:rPr>
          <w:tab/>
        </w:r>
        <w:r w:rsidR="006314A0">
          <w:rPr>
            <w:noProof/>
            <w:webHidden/>
          </w:rPr>
          <w:fldChar w:fldCharType="begin"/>
        </w:r>
        <w:r w:rsidR="006314A0">
          <w:rPr>
            <w:noProof/>
            <w:webHidden/>
          </w:rPr>
          <w:instrText xml:space="preserve"> PAGEREF _Toc105402434 \h </w:instrText>
        </w:r>
        <w:r w:rsidR="006314A0">
          <w:rPr>
            <w:noProof/>
            <w:webHidden/>
          </w:rPr>
        </w:r>
        <w:r w:rsidR="006314A0">
          <w:rPr>
            <w:noProof/>
            <w:webHidden/>
          </w:rPr>
          <w:fldChar w:fldCharType="separate"/>
        </w:r>
        <w:r w:rsidR="006314A0">
          <w:rPr>
            <w:noProof/>
            <w:webHidden/>
          </w:rPr>
          <w:t>14</w:t>
        </w:r>
        <w:r w:rsidR="006314A0">
          <w:rPr>
            <w:noProof/>
            <w:webHidden/>
          </w:rPr>
          <w:fldChar w:fldCharType="end"/>
        </w:r>
      </w:hyperlink>
    </w:p>
    <w:p w14:paraId="69C090F1" w14:textId="5B1EB93E" w:rsidR="006314A0" w:rsidRDefault="00165661" w:rsidP="00882EEE">
      <w:pPr>
        <w:pStyle w:val="TableofFigures"/>
        <w:tabs>
          <w:tab w:val="right" w:leader="dot" w:pos="9016"/>
        </w:tabs>
        <w:spacing w:after="100"/>
        <w:rPr>
          <w:noProof/>
          <w:lang w:val="en-AU" w:eastAsia="en-AU"/>
        </w:rPr>
      </w:pPr>
      <w:hyperlink w:anchor="_Toc105402435" w:history="1">
        <w:r w:rsidR="006314A0" w:rsidRPr="000F7769">
          <w:rPr>
            <w:rStyle w:val="Hyperlink"/>
            <w:noProof/>
          </w:rPr>
          <w:t>Fig. 6. Map of foci in the 5 years before reaching zero indigenous cases</w:t>
        </w:r>
        <w:r w:rsidR="006314A0">
          <w:rPr>
            <w:noProof/>
            <w:webHidden/>
          </w:rPr>
          <w:tab/>
        </w:r>
        <w:r w:rsidR="006314A0">
          <w:rPr>
            <w:noProof/>
            <w:webHidden/>
          </w:rPr>
          <w:fldChar w:fldCharType="begin"/>
        </w:r>
        <w:r w:rsidR="006314A0">
          <w:rPr>
            <w:noProof/>
            <w:webHidden/>
          </w:rPr>
          <w:instrText xml:space="preserve"> PAGEREF _Toc105402435 \h </w:instrText>
        </w:r>
        <w:r w:rsidR="006314A0">
          <w:rPr>
            <w:noProof/>
            <w:webHidden/>
          </w:rPr>
        </w:r>
        <w:r w:rsidR="006314A0">
          <w:rPr>
            <w:noProof/>
            <w:webHidden/>
          </w:rPr>
          <w:fldChar w:fldCharType="separate"/>
        </w:r>
        <w:r w:rsidR="006314A0">
          <w:rPr>
            <w:noProof/>
            <w:webHidden/>
          </w:rPr>
          <w:t>18</w:t>
        </w:r>
        <w:r w:rsidR="006314A0">
          <w:rPr>
            <w:noProof/>
            <w:webHidden/>
          </w:rPr>
          <w:fldChar w:fldCharType="end"/>
        </w:r>
      </w:hyperlink>
    </w:p>
    <w:p w14:paraId="1B85691C" w14:textId="26A67AC4" w:rsidR="006314A0" w:rsidRDefault="00165661" w:rsidP="00882EEE">
      <w:pPr>
        <w:pStyle w:val="TableofFigures"/>
        <w:tabs>
          <w:tab w:val="right" w:leader="dot" w:pos="9016"/>
        </w:tabs>
        <w:spacing w:after="100"/>
        <w:rPr>
          <w:noProof/>
          <w:lang w:val="en-AU" w:eastAsia="en-AU"/>
        </w:rPr>
      </w:pPr>
      <w:hyperlink w:anchor="_Toc105402436" w:history="1">
        <w:r w:rsidR="006314A0" w:rsidRPr="000F7769">
          <w:rPr>
            <w:rStyle w:val="Hyperlink"/>
            <w:noProof/>
          </w:rPr>
          <w:t>Fig. 7. Map of distribution of major malaria vectors</w:t>
        </w:r>
        <w:r w:rsidR="006314A0">
          <w:rPr>
            <w:noProof/>
            <w:webHidden/>
          </w:rPr>
          <w:tab/>
        </w:r>
        <w:r w:rsidR="006314A0">
          <w:rPr>
            <w:noProof/>
            <w:webHidden/>
          </w:rPr>
          <w:fldChar w:fldCharType="begin"/>
        </w:r>
        <w:r w:rsidR="006314A0">
          <w:rPr>
            <w:noProof/>
            <w:webHidden/>
          </w:rPr>
          <w:instrText xml:space="preserve"> PAGEREF _Toc105402436 \h </w:instrText>
        </w:r>
        <w:r w:rsidR="006314A0">
          <w:rPr>
            <w:noProof/>
            <w:webHidden/>
          </w:rPr>
        </w:r>
        <w:r w:rsidR="006314A0">
          <w:rPr>
            <w:noProof/>
            <w:webHidden/>
          </w:rPr>
          <w:fldChar w:fldCharType="separate"/>
        </w:r>
        <w:r w:rsidR="006314A0">
          <w:rPr>
            <w:noProof/>
            <w:webHidden/>
          </w:rPr>
          <w:t>21</w:t>
        </w:r>
        <w:r w:rsidR="006314A0">
          <w:rPr>
            <w:noProof/>
            <w:webHidden/>
          </w:rPr>
          <w:fldChar w:fldCharType="end"/>
        </w:r>
      </w:hyperlink>
    </w:p>
    <w:p w14:paraId="681E1ECD" w14:textId="128B78AA" w:rsidR="006314A0" w:rsidRDefault="00165661" w:rsidP="00882EEE">
      <w:pPr>
        <w:pStyle w:val="TableofFigures"/>
        <w:tabs>
          <w:tab w:val="right" w:leader="dot" w:pos="9016"/>
        </w:tabs>
        <w:spacing w:after="100"/>
        <w:rPr>
          <w:noProof/>
          <w:lang w:val="en-AU" w:eastAsia="en-AU"/>
        </w:rPr>
      </w:pPr>
      <w:hyperlink w:anchor="_Toc105402437" w:history="1">
        <w:r w:rsidR="006314A0" w:rsidRPr="000F7769">
          <w:rPr>
            <w:rStyle w:val="Hyperlink"/>
            <w:noProof/>
          </w:rPr>
          <w:t>Fig. 8. Organigram of the national malaria programme</w:t>
        </w:r>
        <w:r w:rsidR="006314A0">
          <w:rPr>
            <w:noProof/>
            <w:webHidden/>
          </w:rPr>
          <w:tab/>
        </w:r>
        <w:r w:rsidR="006314A0">
          <w:rPr>
            <w:noProof/>
            <w:webHidden/>
          </w:rPr>
          <w:fldChar w:fldCharType="begin"/>
        </w:r>
        <w:r w:rsidR="006314A0">
          <w:rPr>
            <w:noProof/>
            <w:webHidden/>
          </w:rPr>
          <w:instrText xml:space="preserve"> PAGEREF _Toc105402437 \h </w:instrText>
        </w:r>
        <w:r w:rsidR="006314A0">
          <w:rPr>
            <w:noProof/>
            <w:webHidden/>
          </w:rPr>
        </w:r>
        <w:r w:rsidR="006314A0">
          <w:rPr>
            <w:noProof/>
            <w:webHidden/>
          </w:rPr>
          <w:fldChar w:fldCharType="separate"/>
        </w:r>
        <w:r w:rsidR="006314A0">
          <w:rPr>
            <w:noProof/>
            <w:webHidden/>
          </w:rPr>
          <w:t>22</w:t>
        </w:r>
        <w:r w:rsidR="006314A0">
          <w:rPr>
            <w:noProof/>
            <w:webHidden/>
          </w:rPr>
          <w:fldChar w:fldCharType="end"/>
        </w:r>
      </w:hyperlink>
    </w:p>
    <w:p w14:paraId="66909130" w14:textId="23D1EF93" w:rsidR="006314A0" w:rsidRDefault="00165661" w:rsidP="00882EEE">
      <w:pPr>
        <w:pStyle w:val="TableofFigures"/>
        <w:tabs>
          <w:tab w:val="right" w:leader="dot" w:pos="9016"/>
        </w:tabs>
        <w:spacing w:after="100"/>
        <w:rPr>
          <w:noProof/>
          <w:lang w:val="en-AU" w:eastAsia="en-AU"/>
        </w:rPr>
      </w:pPr>
      <w:hyperlink w:anchor="_Toc105402438" w:history="1">
        <w:r w:rsidR="006314A0" w:rsidRPr="000F7769">
          <w:rPr>
            <w:rStyle w:val="Hyperlink"/>
            <w:noProof/>
          </w:rPr>
          <w:t>Fig. 9. National stratification map, &lt;</w:t>
        </w:r>
        <w:r w:rsidR="006314A0" w:rsidRPr="000F7769">
          <w:rPr>
            <w:rStyle w:val="Hyperlink"/>
            <w:i/>
            <w:noProof/>
          </w:rPr>
          <w:t>year(s)</w:t>
        </w:r>
        <w:r w:rsidR="006314A0" w:rsidRPr="000F7769">
          <w:rPr>
            <w:rStyle w:val="Hyperlink"/>
            <w:noProof/>
          </w:rPr>
          <w:t>&gt;</w:t>
        </w:r>
        <w:r w:rsidR="006314A0">
          <w:rPr>
            <w:noProof/>
            <w:webHidden/>
          </w:rPr>
          <w:tab/>
        </w:r>
        <w:r w:rsidR="006314A0">
          <w:rPr>
            <w:noProof/>
            <w:webHidden/>
          </w:rPr>
          <w:fldChar w:fldCharType="begin"/>
        </w:r>
        <w:r w:rsidR="006314A0">
          <w:rPr>
            <w:noProof/>
            <w:webHidden/>
          </w:rPr>
          <w:instrText xml:space="preserve"> PAGEREF _Toc105402438 \h </w:instrText>
        </w:r>
        <w:r w:rsidR="006314A0">
          <w:rPr>
            <w:noProof/>
            <w:webHidden/>
          </w:rPr>
        </w:r>
        <w:r w:rsidR="006314A0">
          <w:rPr>
            <w:noProof/>
            <w:webHidden/>
          </w:rPr>
          <w:fldChar w:fldCharType="separate"/>
        </w:r>
        <w:r w:rsidR="006314A0">
          <w:rPr>
            <w:noProof/>
            <w:webHidden/>
          </w:rPr>
          <w:t>23</w:t>
        </w:r>
        <w:r w:rsidR="006314A0">
          <w:rPr>
            <w:noProof/>
            <w:webHidden/>
          </w:rPr>
          <w:fldChar w:fldCharType="end"/>
        </w:r>
      </w:hyperlink>
    </w:p>
    <w:p w14:paraId="531EBBCC" w14:textId="240929C1" w:rsidR="006314A0" w:rsidRDefault="00165661" w:rsidP="00882EEE">
      <w:pPr>
        <w:pStyle w:val="TableofFigures"/>
        <w:tabs>
          <w:tab w:val="right" w:leader="dot" w:pos="9016"/>
        </w:tabs>
        <w:spacing w:after="100"/>
        <w:rPr>
          <w:noProof/>
          <w:lang w:val="en-AU" w:eastAsia="en-AU"/>
        </w:rPr>
      </w:pPr>
      <w:hyperlink w:anchor="_Toc105402439" w:history="1">
        <w:r w:rsidR="006314A0" w:rsidRPr="000F7769">
          <w:rPr>
            <w:rStyle w:val="Hyperlink"/>
            <w:noProof/>
          </w:rPr>
          <w:t>Fig. 10. Laboratory network</w:t>
        </w:r>
        <w:r w:rsidR="006314A0">
          <w:rPr>
            <w:noProof/>
            <w:webHidden/>
          </w:rPr>
          <w:tab/>
        </w:r>
        <w:r w:rsidR="006314A0">
          <w:rPr>
            <w:noProof/>
            <w:webHidden/>
          </w:rPr>
          <w:fldChar w:fldCharType="begin"/>
        </w:r>
        <w:r w:rsidR="006314A0">
          <w:rPr>
            <w:noProof/>
            <w:webHidden/>
          </w:rPr>
          <w:instrText xml:space="preserve"> PAGEREF _Toc105402439 \h </w:instrText>
        </w:r>
        <w:r w:rsidR="006314A0">
          <w:rPr>
            <w:noProof/>
            <w:webHidden/>
          </w:rPr>
        </w:r>
        <w:r w:rsidR="006314A0">
          <w:rPr>
            <w:noProof/>
            <w:webHidden/>
          </w:rPr>
          <w:fldChar w:fldCharType="separate"/>
        </w:r>
        <w:r w:rsidR="006314A0">
          <w:rPr>
            <w:noProof/>
            <w:webHidden/>
          </w:rPr>
          <w:t>27</w:t>
        </w:r>
        <w:r w:rsidR="006314A0">
          <w:rPr>
            <w:noProof/>
            <w:webHidden/>
          </w:rPr>
          <w:fldChar w:fldCharType="end"/>
        </w:r>
      </w:hyperlink>
    </w:p>
    <w:p w14:paraId="73C45590" w14:textId="5D176763" w:rsidR="00CD0416" w:rsidRDefault="00CD0416" w:rsidP="00882EEE">
      <w:pPr>
        <w:spacing w:after="100"/>
        <w:rPr>
          <w:rFonts w:asciiTheme="majorHAnsi" w:eastAsiaTheme="majorEastAsia" w:hAnsiTheme="majorHAnsi" w:cstheme="majorBidi"/>
          <w:b/>
          <w:bCs/>
          <w:color w:val="365F91" w:themeColor="accent1" w:themeShade="BF"/>
          <w:sz w:val="28"/>
          <w:szCs w:val="28"/>
          <w:lang w:val="en-GB"/>
        </w:rPr>
      </w:pPr>
      <w:r>
        <w:rPr>
          <w:rFonts w:asciiTheme="majorHAnsi" w:eastAsiaTheme="majorEastAsia" w:hAnsiTheme="majorHAnsi" w:cstheme="majorBidi"/>
          <w:b/>
          <w:bCs/>
          <w:color w:val="365F91" w:themeColor="accent1" w:themeShade="BF"/>
          <w:sz w:val="28"/>
          <w:szCs w:val="28"/>
          <w:lang w:val="en-GB"/>
        </w:rPr>
        <w:fldChar w:fldCharType="end"/>
      </w:r>
    </w:p>
    <w:p w14:paraId="4E135AEA" w14:textId="77777777" w:rsidR="00CD0416" w:rsidRDefault="00CD0416" w:rsidP="00CD0416">
      <w:pPr>
        <w:rPr>
          <w:lang w:val="en-GB"/>
        </w:rPr>
      </w:pPr>
      <w:r>
        <w:rPr>
          <w:lang w:val="en-GB"/>
        </w:rPr>
        <w:br w:type="page"/>
      </w:r>
    </w:p>
    <w:p w14:paraId="5793A889" w14:textId="77777777" w:rsidR="00CD0416" w:rsidRDefault="00CD0416">
      <w:pPr>
        <w:rPr>
          <w:rFonts w:asciiTheme="majorHAnsi" w:eastAsiaTheme="majorEastAsia" w:hAnsiTheme="majorHAnsi" w:cstheme="majorBidi"/>
          <w:b/>
          <w:bCs/>
          <w:color w:val="365F91" w:themeColor="accent1" w:themeShade="BF"/>
          <w:sz w:val="28"/>
          <w:szCs w:val="28"/>
          <w:lang w:val="en-GB"/>
        </w:rPr>
      </w:pPr>
      <w:r>
        <w:rPr>
          <w:rFonts w:asciiTheme="majorHAnsi" w:eastAsiaTheme="majorEastAsia" w:hAnsiTheme="majorHAnsi" w:cstheme="majorBidi"/>
          <w:b/>
          <w:bCs/>
          <w:color w:val="365F91" w:themeColor="accent1" w:themeShade="BF"/>
          <w:sz w:val="28"/>
          <w:szCs w:val="28"/>
          <w:lang w:val="en-GB"/>
        </w:rPr>
        <w:lastRenderedPageBreak/>
        <w:t>Tables</w:t>
      </w:r>
    </w:p>
    <w:p w14:paraId="597A8021" w14:textId="5ED69DD7" w:rsidR="006314A0" w:rsidRDefault="00CD0416" w:rsidP="00882EEE">
      <w:pPr>
        <w:pStyle w:val="TableofFigures"/>
        <w:tabs>
          <w:tab w:val="right" w:leader="dot" w:pos="9016"/>
        </w:tabs>
        <w:spacing w:after="100"/>
        <w:rPr>
          <w:noProof/>
          <w:lang w:val="en-AU" w:eastAsia="en-AU"/>
        </w:rPr>
      </w:pPr>
      <w:r>
        <w:rPr>
          <w:rFonts w:asciiTheme="majorHAnsi" w:eastAsiaTheme="majorEastAsia" w:hAnsiTheme="majorHAnsi" w:cstheme="majorBidi"/>
          <w:b/>
          <w:bCs/>
          <w:color w:val="365F91" w:themeColor="accent1" w:themeShade="BF"/>
          <w:sz w:val="28"/>
          <w:szCs w:val="28"/>
          <w:lang w:val="en-GB"/>
        </w:rPr>
        <w:fldChar w:fldCharType="begin"/>
      </w:r>
      <w:r>
        <w:rPr>
          <w:rFonts w:asciiTheme="majorHAnsi" w:eastAsiaTheme="majorEastAsia" w:hAnsiTheme="majorHAnsi" w:cstheme="majorBidi"/>
          <w:b/>
          <w:bCs/>
          <w:color w:val="365F91" w:themeColor="accent1" w:themeShade="BF"/>
          <w:sz w:val="28"/>
          <w:szCs w:val="28"/>
          <w:lang w:val="en-GB"/>
        </w:rPr>
        <w:instrText xml:space="preserve"> TOC \h \z \c "Table" </w:instrText>
      </w:r>
      <w:r>
        <w:rPr>
          <w:rFonts w:asciiTheme="majorHAnsi" w:eastAsiaTheme="majorEastAsia" w:hAnsiTheme="majorHAnsi" w:cstheme="majorBidi"/>
          <w:b/>
          <w:bCs/>
          <w:color w:val="365F91" w:themeColor="accent1" w:themeShade="BF"/>
          <w:sz w:val="28"/>
          <w:szCs w:val="28"/>
          <w:lang w:val="en-GB"/>
        </w:rPr>
        <w:fldChar w:fldCharType="separate"/>
      </w:r>
      <w:hyperlink w:anchor="_Toc105402440" w:history="1">
        <w:r w:rsidR="006314A0" w:rsidRPr="00697528">
          <w:rPr>
            <w:rStyle w:val="Hyperlink"/>
            <w:noProof/>
          </w:rPr>
          <w:t>Table 1. Most recent basic health indicators for &lt;</w:t>
        </w:r>
        <w:r w:rsidR="006314A0" w:rsidRPr="00697528">
          <w:rPr>
            <w:rStyle w:val="Hyperlink"/>
            <w:i/>
            <w:noProof/>
          </w:rPr>
          <w:t>country</w:t>
        </w:r>
        <w:r w:rsidR="006314A0" w:rsidRPr="00697528">
          <w:rPr>
            <w:rStyle w:val="Hyperlink"/>
            <w:noProof/>
          </w:rPr>
          <w:t>&gt;</w:t>
        </w:r>
        <w:r w:rsidR="006314A0">
          <w:rPr>
            <w:noProof/>
            <w:webHidden/>
          </w:rPr>
          <w:tab/>
        </w:r>
        <w:r w:rsidR="006314A0">
          <w:rPr>
            <w:noProof/>
            <w:webHidden/>
          </w:rPr>
          <w:fldChar w:fldCharType="begin"/>
        </w:r>
        <w:r w:rsidR="006314A0">
          <w:rPr>
            <w:noProof/>
            <w:webHidden/>
          </w:rPr>
          <w:instrText xml:space="preserve"> PAGEREF _Toc105402440 \h </w:instrText>
        </w:r>
        <w:r w:rsidR="006314A0">
          <w:rPr>
            <w:noProof/>
            <w:webHidden/>
          </w:rPr>
        </w:r>
        <w:r w:rsidR="006314A0">
          <w:rPr>
            <w:noProof/>
            <w:webHidden/>
          </w:rPr>
          <w:fldChar w:fldCharType="separate"/>
        </w:r>
        <w:r w:rsidR="006314A0">
          <w:rPr>
            <w:noProof/>
            <w:webHidden/>
          </w:rPr>
          <w:t>12</w:t>
        </w:r>
        <w:r w:rsidR="006314A0">
          <w:rPr>
            <w:noProof/>
            <w:webHidden/>
          </w:rPr>
          <w:fldChar w:fldCharType="end"/>
        </w:r>
      </w:hyperlink>
    </w:p>
    <w:p w14:paraId="4B924AC7" w14:textId="184715B7" w:rsidR="006314A0" w:rsidRDefault="00165661" w:rsidP="00882EEE">
      <w:pPr>
        <w:pStyle w:val="TableofFigures"/>
        <w:tabs>
          <w:tab w:val="right" w:leader="dot" w:pos="9016"/>
        </w:tabs>
        <w:spacing w:after="100"/>
        <w:rPr>
          <w:noProof/>
          <w:lang w:val="en-AU" w:eastAsia="en-AU"/>
        </w:rPr>
      </w:pPr>
      <w:hyperlink w:anchor="_Toc105402441" w:history="1">
        <w:r w:rsidR="006314A0" w:rsidRPr="00697528">
          <w:rPr>
            <w:rStyle w:val="Hyperlink"/>
            <w:noProof/>
          </w:rPr>
          <w:t>Table 2. Most recent basic health indicators for the least developed province or state in the country</w:t>
        </w:r>
        <w:r w:rsidR="006314A0" w:rsidRPr="00697528">
          <w:rPr>
            <w:rStyle w:val="Hyperlink"/>
            <w:noProof/>
            <w:vertAlign w:val="superscript"/>
          </w:rPr>
          <w:t>a</w:t>
        </w:r>
        <w:r w:rsidR="006314A0">
          <w:rPr>
            <w:noProof/>
            <w:webHidden/>
          </w:rPr>
          <w:tab/>
        </w:r>
        <w:r w:rsidR="006314A0">
          <w:rPr>
            <w:noProof/>
            <w:webHidden/>
          </w:rPr>
          <w:fldChar w:fldCharType="begin"/>
        </w:r>
        <w:r w:rsidR="006314A0">
          <w:rPr>
            <w:noProof/>
            <w:webHidden/>
          </w:rPr>
          <w:instrText xml:space="preserve"> PAGEREF _Toc105402441 \h </w:instrText>
        </w:r>
        <w:r w:rsidR="006314A0">
          <w:rPr>
            <w:noProof/>
            <w:webHidden/>
          </w:rPr>
        </w:r>
        <w:r w:rsidR="006314A0">
          <w:rPr>
            <w:noProof/>
            <w:webHidden/>
          </w:rPr>
          <w:fldChar w:fldCharType="separate"/>
        </w:r>
        <w:r w:rsidR="006314A0">
          <w:rPr>
            <w:noProof/>
            <w:webHidden/>
          </w:rPr>
          <w:t>12</w:t>
        </w:r>
        <w:r w:rsidR="006314A0">
          <w:rPr>
            <w:noProof/>
            <w:webHidden/>
          </w:rPr>
          <w:fldChar w:fldCharType="end"/>
        </w:r>
      </w:hyperlink>
    </w:p>
    <w:p w14:paraId="464B977F" w14:textId="25085A2A" w:rsidR="006314A0" w:rsidRDefault="00165661" w:rsidP="00882EEE">
      <w:pPr>
        <w:pStyle w:val="TableofFigures"/>
        <w:tabs>
          <w:tab w:val="right" w:leader="dot" w:pos="9016"/>
        </w:tabs>
        <w:spacing w:after="100"/>
        <w:rPr>
          <w:noProof/>
          <w:lang w:val="en-AU" w:eastAsia="en-AU"/>
        </w:rPr>
      </w:pPr>
      <w:hyperlink w:anchor="_Toc105402442" w:history="1">
        <w:r w:rsidR="006314A0" w:rsidRPr="00697528">
          <w:rPr>
            <w:rStyle w:val="Hyperlink"/>
            <w:noProof/>
          </w:rPr>
          <w:t>Table 3. Health financing indicators, &lt;</w:t>
        </w:r>
        <w:r w:rsidR="006314A0" w:rsidRPr="00697528">
          <w:rPr>
            <w:rStyle w:val="Hyperlink"/>
            <w:i/>
            <w:noProof/>
          </w:rPr>
          <w:t>from 5 years before first year of zero indigenous cases to present</w:t>
        </w:r>
        <w:r w:rsidR="006314A0" w:rsidRPr="00697528">
          <w:rPr>
            <w:rStyle w:val="Hyperlink"/>
            <w:noProof/>
          </w:rPr>
          <w:t>&gt;</w:t>
        </w:r>
        <w:r w:rsidR="006314A0">
          <w:rPr>
            <w:noProof/>
            <w:webHidden/>
          </w:rPr>
          <w:tab/>
        </w:r>
        <w:r w:rsidR="006314A0">
          <w:rPr>
            <w:noProof/>
            <w:webHidden/>
          </w:rPr>
          <w:fldChar w:fldCharType="begin"/>
        </w:r>
        <w:r w:rsidR="006314A0">
          <w:rPr>
            <w:noProof/>
            <w:webHidden/>
          </w:rPr>
          <w:instrText xml:space="preserve"> PAGEREF _Toc105402442 \h </w:instrText>
        </w:r>
        <w:r w:rsidR="006314A0">
          <w:rPr>
            <w:noProof/>
            <w:webHidden/>
          </w:rPr>
        </w:r>
        <w:r w:rsidR="006314A0">
          <w:rPr>
            <w:noProof/>
            <w:webHidden/>
          </w:rPr>
          <w:fldChar w:fldCharType="separate"/>
        </w:r>
        <w:r w:rsidR="006314A0">
          <w:rPr>
            <w:noProof/>
            <w:webHidden/>
          </w:rPr>
          <w:t>15</w:t>
        </w:r>
        <w:r w:rsidR="006314A0">
          <w:rPr>
            <w:noProof/>
            <w:webHidden/>
          </w:rPr>
          <w:fldChar w:fldCharType="end"/>
        </w:r>
      </w:hyperlink>
    </w:p>
    <w:p w14:paraId="5CFFCFDB" w14:textId="7C4118C5" w:rsidR="006314A0" w:rsidRDefault="00165661" w:rsidP="00882EEE">
      <w:pPr>
        <w:pStyle w:val="TableofFigures"/>
        <w:tabs>
          <w:tab w:val="right" w:leader="dot" w:pos="9016"/>
        </w:tabs>
        <w:spacing w:after="100"/>
        <w:rPr>
          <w:noProof/>
          <w:lang w:val="en-AU" w:eastAsia="en-AU"/>
        </w:rPr>
      </w:pPr>
      <w:hyperlink w:anchor="_Toc105402443" w:history="1">
        <w:r w:rsidR="006314A0" w:rsidRPr="00697528">
          <w:rPr>
            <w:rStyle w:val="Hyperlink"/>
            <w:noProof/>
          </w:rPr>
          <w:t>Table 4. Distribution of physicians and beds by administration unit</w:t>
        </w:r>
        <w:r w:rsidR="006314A0">
          <w:rPr>
            <w:noProof/>
            <w:webHidden/>
          </w:rPr>
          <w:tab/>
        </w:r>
        <w:r w:rsidR="006314A0">
          <w:rPr>
            <w:noProof/>
            <w:webHidden/>
          </w:rPr>
          <w:fldChar w:fldCharType="begin"/>
        </w:r>
        <w:r w:rsidR="006314A0">
          <w:rPr>
            <w:noProof/>
            <w:webHidden/>
          </w:rPr>
          <w:instrText xml:space="preserve"> PAGEREF _Toc105402443 \h </w:instrText>
        </w:r>
        <w:r w:rsidR="006314A0">
          <w:rPr>
            <w:noProof/>
            <w:webHidden/>
          </w:rPr>
        </w:r>
        <w:r w:rsidR="006314A0">
          <w:rPr>
            <w:noProof/>
            <w:webHidden/>
          </w:rPr>
          <w:fldChar w:fldCharType="separate"/>
        </w:r>
        <w:r w:rsidR="006314A0">
          <w:rPr>
            <w:noProof/>
            <w:webHidden/>
          </w:rPr>
          <w:t>15</w:t>
        </w:r>
        <w:r w:rsidR="006314A0">
          <w:rPr>
            <w:noProof/>
            <w:webHidden/>
          </w:rPr>
          <w:fldChar w:fldCharType="end"/>
        </w:r>
      </w:hyperlink>
    </w:p>
    <w:p w14:paraId="5CD5F3E7" w14:textId="33DFC9E0" w:rsidR="006314A0" w:rsidRDefault="00165661" w:rsidP="00882EEE">
      <w:pPr>
        <w:pStyle w:val="TableofFigures"/>
        <w:tabs>
          <w:tab w:val="right" w:leader="dot" w:pos="9016"/>
        </w:tabs>
        <w:spacing w:after="100"/>
        <w:rPr>
          <w:noProof/>
          <w:lang w:val="en-AU" w:eastAsia="en-AU"/>
        </w:rPr>
      </w:pPr>
      <w:hyperlink w:anchor="_Toc105402444" w:history="1">
        <w:r w:rsidR="006314A0" w:rsidRPr="00697528">
          <w:rPr>
            <w:rStyle w:val="Hyperlink"/>
            <w:noProof/>
          </w:rPr>
          <w:t>Table 5. Number of health workers and annual graduates of health professionals</w:t>
        </w:r>
        <w:r w:rsidR="006314A0">
          <w:rPr>
            <w:noProof/>
            <w:webHidden/>
          </w:rPr>
          <w:tab/>
        </w:r>
        <w:r w:rsidR="006314A0">
          <w:rPr>
            <w:noProof/>
            <w:webHidden/>
          </w:rPr>
          <w:fldChar w:fldCharType="begin"/>
        </w:r>
        <w:r w:rsidR="006314A0">
          <w:rPr>
            <w:noProof/>
            <w:webHidden/>
          </w:rPr>
          <w:instrText xml:space="preserve"> PAGEREF _Toc105402444 \h </w:instrText>
        </w:r>
        <w:r w:rsidR="006314A0">
          <w:rPr>
            <w:noProof/>
            <w:webHidden/>
          </w:rPr>
        </w:r>
        <w:r w:rsidR="006314A0">
          <w:rPr>
            <w:noProof/>
            <w:webHidden/>
          </w:rPr>
          <w:fldChar w:fldCharType="separate"/>
        </w:r>
        <w:r w:rsidR="006314A0">
          <w:rPr>
            <w:noProof/>
            <w:webHidden/>
          </w:rPr>
          <w:t>15</w:t>
        </w:r>
        <w:r w:rsidR="006314A0">
          <w:rPr>
            <w:noProof/>
            <w:webHidden/>
          </w:rPr>
          <w:fldChar w:fldCharType="end"/>
        </w:r>
      </w:hyperlink>
    </w:p>
    <w:p w14:paraId="16FABB9D" w14:textId="21E14831" w:rsidR="006314A0" w:rsidRDefault="00165661" w:rsidP="00882EEE">
      <w:pPr>
        <w:pStyle w:val="TableofFigures"/>
        <w:tabs>
          <w:tab w:val="right" w:leader="dot" w:pos="9016"/>
        </w:tabs>
        <w:spacing w:after="100"/>
        <w:rPr>
          <w:noProof/>
          <w:lang w:val="en-AU" w:eastAsia="en-AU"/>
        </w:rPr>
      </w:pPr>
      <w:hyperlink w:anchor="_Toc105402445" w:history="1">
        <w:r w:rsidR="006314A0" w:rsidRPr="00697528">
          <w:rPr>
            <w:rStyle w:val="Hyperlink"/>
            <w:noProof/>
          </w:rPr>
          <w:t>Table 6. Annual malaria cases by species and malaria deaths over the past 25 years</w:t>
        </w:r>
        <w:r w:rsidR="006314A0" w:rsidRPr="00697528">
          <w:rPr>
            <w:rStyle w:val="Hyperlink"/>
            <w:noProof/>
            <w:vertAlign w:val="superscript"/>
          </w:rPr>
          <w:t>a</w:t>
        </w:r>
        <w:r w:rsidR="006314A0">
          <w:rPr>
            <w:noProof/>
            <w:webHidden/>
          </w:rPr>
          <w:tab/>
        </w:r>
        <w:r w:rsidR="006314A0">
          <w:rPr>
            <w:noProof/>
            <w:webHidden/>
          </w:rPr>
          <w:fldChar w:fldCharType="begin"/>
        </w:r>
        <w:r w:rsidR="006314A0">
          <w:rPr>
            <w:noProof/>
            <w:webHidden/>
          </w:rPr>
          <w:instrText xml:space="preserve"> PAGEREF _Toc105402445 \h </w:instrText>
        </w:r>
        <w:r w:rsidR="006314A0">
          <w:rPr>
            <w:noProof/>
            <w:webHidden/>
          </w:rPr>
        </w:r>
        <w:r w:rsidR="006314A0">
          <w:rPr>
            <w:noProof/>
            <w:webHidden/>
          </w:rPr>
          <w:fldChar w:fldCharType="separate"/>
        </w:r>
        <w:r w:rsidR="006314A0">
          <w:rPr>
            <w:noProof/>
            <w:webHidden/>
          </w:rPr>
          <w:t>16</w:t>
        </w:r>
        <w:r w:rsidR="006314A0">
          <w:rPr>
            <w:noProof/>
            <w:webHidden/>
          </w:rPr>
          <w:fldChar w:fldCharType="end"/>
        </w:r>
      </w:hyperlink>
    </w:p>
    <w:p w14:paraId="2BFC2F95" w14:textId="12D8D217" w:rsidR="006314A0" w:rsidRDefault="00165661" w:rsidP="00882EEE">
      <w:pPr>
        <w:pStyle w:val="TableofFigures"/>
        <w:tabs>
          <w:tab w:val="right" w:leader="dot" w:pos="9016"/>
        </w:tabs>
        <w:spacing w:after="100"/>
        <w:rPr>
          <w:noProof/>
          <w:lang w:val="en-AU" w:eastAsia="en-AU"/>
        </w:rPr>
      </w:pPr>
      <w:hyperlink w:anchor="_Toc105402446" w:history="1">
        <w:r w:rsidR="006314A0" w:rsidRPr="00697528">
          <w:rPr>
            <w:rStyle w:val="Hyperlink"/>
            <w:noProof/>
          </w:rPr>
          <w:t>Table 7. Malariometric indices, &lt;</w:t>
        </w:r>
        <w:r w:rsidR="006314A0" w:rsidRPr="00697528">
          <w:rPr>
            <w:rStyle w:val="Hyperlink"/>
            <w:i/>
            <w:noProof/>
          </w:rPr>
          <w:t>country</w:t>
        </w:r>
        <w:r w:rsidR="006314A0" w:rsidRPr="00697528">
          <w:rPr>
            <w:rStyle w:val="Hyperlink"/>
            <w:noProof/>
          </w:rPr>
          <w:t>&gt; over the past 25 years</w:t>
        </w:r>
        <w:r w:rsidR="006314A0" w:rsidRPr="00697528">
          <w:rPr>
            <w:rStyle w:val="Hyperlink"/>
            <w:noProof/>
            <w:vertAlign w:val="superscript"/>
          </w:rPr>
          <w:t>a</w:t>
        </w:r>
        <w:r w:rsidR="006314A0">
          <w:rPr>
            <w:noProof/>
            <w:webHidden/>
          </w:rPr>
          <w:tab/>
        </w:r>
        <w:r w:rsidR="006314A0">
          <w:rPr>
            <w:noProof/>
            <w:webHidden/>
          </w:rPr>
          <w:fldChar w:fldCharType="begin"/>
        </w:r>
        <w:r w:rsidR="006314A0">
          <w:rPr>
            <w:noProof/>
            <w:webHidden/>
          </w:rPr>
          <w:instrText xml:space="preserve"> PAGEREF _Toc105402446 \h </w:instrText>
        </w:r>
        <w:r w:rsidR="006314A0">
          <w:rPr>
            <w:noProof/>
            <w:webHidden/>
          </w:rPr>
        </w:r>
        <w:r w:rsidR="006314A0">
          <w:rPr>
            <w:noProof/>
            <w:webHidden/>
          </w:rPr>
          <w:fldChar w:fldCharType="separate"/>
        </w:r>
        <w:r w:rsidR="006314A0">
          <w:rPr>
            <w:noProof/>
            <w:webHidden/>
          </w:rPr>
          <w:t>16</w:t>
        </w:r>
        <w:r w:rsidR="006314A0">
          <w:rPr>
            <w:noProof/>
            <w:webHidden/>
          </w:rPr>
          <w:fldChar w:fldCharType="end"/>
        </w:r>
      </w:hyperlink>
    </w:p>
    <w:p w14:paraId="04BA2DCA" w14:textId="2EA090E3" w:rsidR="006314A0" w:rsidRDefault="00165661" w:rsidP="00882EEE">
      <w:pPr>
        <w:pStyle w:val="TableofFigures"/>
        <w:tabs>
          <w:tab w:val="right" w:leader="dot" w:pos="9016"/>
        </w:tabs>
        <w:spacing w:after="100"/>
        <w:rPr>
          <w:noProof/>
          <w:lang w:val="en-AU" w:eastAsia="en-AU"/>
        </w:rPr>
      </w:pPr>
      <w:hyperlink w:anchor="_Toc105402447" w:history="1">
        <w:r w:rsidR="006314A0" w:rsidRPr="00697528">
          <w:rPr>
            <w:rStyle w:val="Hyperlink"/>
            <w:noProof/>
          </w:rPr>
          <w:t>Table 8. Number of indigenous cases, introduced cases and imported cases by species &lt;</w:t>
        </w:r>
        <w:r w:rsidR="006314A0" w:rsidRPr="00697528">
          <w:rPr>
            <w:rStyle w:val="Hyperlink"/>
            <w:i/>
            <w:noProof/>
          </w:rPr>
          <w:t>from 5 years before first year of zero indigenous cases to present</w:t>
        </w:r>
        <w:r w:rsidR="006314A0" w:rsidRPr="00697528">
          <w:rPr>
            <w:rStyle w:val="Hyperlink"/>
            <w:noProof/>
          </w:rPr>
          <w:t>&gt;</w:t>
        </w:r>
        <w:r w:rsidR="006314A0">
          <w:rPr>
            <w:noProof/>
            <w:webHidden/>
          </w:rPr>
          <w:tab/>
        </w:r>
        <w:r w:rsidR="006314A0">
          <w:rPr>
            <w:noProof/>
            <w:webHidden/>
          </w:rPr>
          <w:fldChar w:fldCharType="begin"/>
        </w:r>
        <w:r w:rsidR="006314A0">
          <w:rPr>
            <w:noProof/>
            <w:webHidden/>
          </w:rPr>
          <w:instrText xml:space="preserve"> PAGEREF _Toc105402447 \h </w:instrText>
        </w:r>
        <w:r w:rsidR="006314A0">
          <w:rPr>
            <w:noProof/>
            <w:webHidden/>
          </w:rPr>
        </w:r>
        <w:r w:rsidR="006314A0">
          <w:rPr>
            <w:noProof/>
            <w:webHidden/>
          </w:rPr>
          <w:fldChar w:fldCharType="separate"/>
        </w:r>
        <w:r w:rsidR="006314A0">
          <w:rPr>
            <w:noProof/>
            <w:webHidden/>
          </w:rPr>
          <w:t>17</w:t>
        </w:r>
        <w:r w:rsidR="006314A0">
          <w:rPr>
            <w:noProof/>
            <w:webHidden/>
          </w:rPr>
          <w:fldChar w:fldCharType="end"/>
        </w:r>
      </w:hyperlink>
    </w:p>
    <w:p w14:paraId="757B5CDF" w14:textId="4C88CABD" w:rsidR="006314A0" w:rsidRDefault="00165661" w:rsidP="00882EEE">
      <w:pPr>
        <w:pStyle w:val="TableofFigures"/>
        <w:tabs>
          <w:tab w:val="right" w:leader="dot" w:pos="9016"/>
        </w:tabs>
        <w:spacing w:after="100"/>
        <w:rPr>
          <w:noProof/>
          <w:lang w:val="en-AU" w:eastAsia="en-AU"/>
        </w:rPr>
      </w:pPr>
      <w:hyperlink w:anchor="_Toc105402448" w:history="1">
        <w:r w:rsidR="006314A0" w:rsidRPr="00697528">
          <w:rPr>
            <w:rStyle w:val="Hyperlink"/>
            <w:noProof/>
          </w:rPr>
          <w:t>Table 9. Number of relapsing or recrudescent and induced cases, &lt;</w:t>
        </w:r>
        <w:r w:rsidR="006314A0" w:rsidRPr="00697528">
          <w:rPr>
            <w:rStyle w:val="Hyperlink"/>
            <w:i/>
            <w:noProof/>
          </w:rPr>
          <w:t>from 5 years before first year of zero indigenous cases to present</w:t>
        </w:r>
        <w:r w:rsidR="006314A0" w:rsidRPr="00697528">
          <w:rPr>
            <w:rStyle w:val="Hyperlink"/>
            <w:noProof/>
          </w:rPr>
          <w:t>&gt;</w:t>
        </w:r>
        <w:r w:rsidR="006314A0">
          <w:rPr>
            <w:noProof/>
            <w:webHidden/>
          </w:rPr>
          <w:tab/>
        </w:r>
        <w:r w:rsidR="006314A0">
          <w:rPr>
            <w:noProof/>
            <w:webHidden/>
          </w:rPr>
          <w:fldChar w:fldCharType="begin"/>
        </w:r>
        <w:r w:rsidR="006314A0">
          <w:rPr>
            <w:noProof/>
            <w:webHidden/>
          </w:rPr>
          <w:instrText xml:space="preserve"> PAGEREF _Toc105402448 \h </w:instrText>
        </w:r>
        <w:r w:rsidR="006314A0">
          <w:rPr>
            <w:noProof/>
            <w:webHidden/>
          </w:rPr>
        </w:r>
        <w:r w:rsidR="006314A0">
          <w:rPr>
            <w:noProof/>
            <w:webHidden/>
          </w:rPr>
          <w:fldChar w:fldCharType="separate"/>
        </w:r>
        <w:r w:rsidR="006314A0">
          <w:rPr>
            <w:noProof/>
            <w:webHidden/>
          </w:rPr>
          <w:t>17</w:t>
        </w:r>
        <w:r w:rsidR="006314A0">
          <w:rPr>
            <w:noProof/>
            <w:webHidden/>
          </w:rPr>
          <w:fldChar w:fldCharType="end"/>
        </w:r>
      </w:hyperlink>
    </w:p>
    <w:p w14:paraId="18A6C396" w14:textId="4889FE32" w:rsidR="006314A0" w:rsidRDefault="00165661" w:rsidP="00882EEE">
      <w:pPr>
        <w:pStyle w:val="TableofFigures"/>
        <w:tabs>
          <w:tab w:val="right" w:leader="dot" w:pos="9016"/>
        </w:tabs>
        <w:spacing w:after="100"/>
        <w:rPr>
          <w:noProof/>
          <w:lang w:val="en-AU" w:eastAsia="en-AU"/>
        </w:rPr>
      </w:pPr>
      <w:hyperlink w:anchor="_Toc105402449" w:history="1">
        <w:r w:rsidR="006314A0" w:rsidRPr="00697528">
          <w:rPr>
            <w:rStyle w:val="Hyperlink"/>
            <w:noProof/>
          </w:rPr>
          <w:t>Table 10. Number of imported cases of malaria by nationality, &lt;</w:t>
        </w:r>
        <w:r w:rsidR="006314A0" w:rsidRPr="00697528">
          <w:rPr>
            <w:rStyle w:val="Hyperlink"/>
            <w:i/>
            <w:noProof/>
          </w:rPr>
          <w:t>from 5 years before first year of zero indigenous cases to present</w:t>
        </w:r>
        <w:r w:rsidR="006314A0" w:rsidRPr="00697528">
          <w:rPr>
            <w:rStyle w:val="Hyperlink"/>
            <w:noProof/>
          </w:rPr>
          <w:t>&gt;</w:t>
        </w:r>
        <w:r w:rsidR="006314A0">
          <w:rPr>
            <w:noProof/>
            <w:webHidden/>
          </w:rPr>
          <w:tab/>
        </w:r>
        <w:r w:rsidR="006314A0">
          <w:rPr>
            <w:noProof/>
            <w:webHidden/>
          </w:rPr>
          <w:fldChar w:fldCharType="begin"/>
        </w:r>
        <w:r w:rsidR="006314A0">
          <w:rPr>
            <w:noProof/>
            <w:webHidden/>
          </w:rPr>
          <w:instrText xml:space="preserve"> PAGEREF _Toc105402449 \h </w:instrText>
        </w:r>
        <w:r w:rsidR="006314A0">
          <w:rPr>
            <w:noProof/>
            <w:webHidden/>
          </w:rPr>
        </w:r>
        <w:r w:rsidR="006314A0">
          <w:rPr>
            <w:noProof/>
            <w:webHidden/>
          </w:rPr>
          <w:fldChar w:fldCharType="separate"/>
        </w:r>
        <w:r w:rsidR="006314A0">
          <w:rPr>
            <w:noProof/>
            <w:webHidden/>
          </w:rPr>
          <w:t>17</w:t>
        </w:r>
        <w:r w:rsidR="006314A0">
          <w:rPr>
            <w:noProof/>
            <w:webHidden/>
          </w:rPr>
          <w:fldChar w:fldCharType="end"/>
        </w:r>
      </w:hyperlink>
    </w:p>
    <w:p w14:paraId="50AA0C9C" w14:textId="649AEE64" w:rsidR="006314A0" w:rsidRDefault="00165661" w:rsidP="00882EEE">
      <w:pPr>
        <w:pStyle w:val="TableofFigures"/>
        <w:tabs>
          <w:tab w:val="right" w:leader="dot" w:pos="9016"/>
        </w:tabs>
        <w:spacing w:after="100"/>
        <w:rPr>
          <w:noProof/>
          <w:lang w:val="en-AU" w:eastAsia="en-AU"/>
        </w:rPr>
      </w:pPr>
      <w:hyperlink w:anchor="_Toc105402450" w:history="1">
        <w:r w:rsidR="006314A0" w:rsidRPr="00697528">
          <w:rPr>
            <w:rStyle w:val="Hyperlink"/>
            <w:noProof/>
          </w:rPr>
          <w:t>Table 11. Number of imported cases by country of origin, &lt;</w:t>
        </w:r>
        <w:r w:rsidR="006314A0" w:rsidRPr="00697528">
          <w:rPr>
            <w:rStyle w:val="Hyperlink"/>
            <w:i/>
            <w:noProof/>
          </w:rPr>
          <w:t>from 5 years before first year of zero indigenous cases to present</w:t>
        </w:r>
        <w:r w:rsidR="006314A0" w:rsidRPr="00697528">
          <w:rPr>
            <w:rStyle w:val="Hyperlink"/>
            <w:noProof/>
          </w:rPr>
          <w:t>&gt;</w:t>
        </w:r>
        <w:r w:rsidR="006314A0">
          <w:rPr>
            <w:noProof/>
            <w:webHidden/>
          </w:rPr>
          <w:tab/>
        </w:r>
        <w:r w:rsidR="006314A0">
          <w:rPr>
            <w:noProof/>
            <w:webHidden/>
          </w:rPr>
          <w:fldChar w:fldCharType="begin"/>
        </w:r>
        <w:r w:rsidR="006314A0">
          <w:rPr>
            <w:noProof/>
            <w:webHidden/>
          </w:rPr>
          <w:instrText xml:space="preserve"> PAGEREF _Toc105402450 \h </w:instrText>
        </w:r>
        <w:r w:rsidR="006314A0">
          <w:rPr>
            <w:noProof/>
            <w:webHidden/>
          </w:rPr>
        </w:r>
        <w:r w:rsidR="006314A0">
          <w:rPr>
            <w:noProof/>
            <w:webHidden/>
          </w:rPr>
          <w:fldChar w:fldCharType="separate"/>
        </w:r>
        <w:r w:rsidR="006314A0">
          <w:rPr>
            <w:noProof/>
            <w:webHidden/>
          </w:rPr>
          <w:t>18</w:t>
        </w:r>
        <w:r w:rsidR="006314A0">
          <w:rPr>
            <w:noProof/>
            <w:webHidden/>
          </w:rPr>
          <w:fldChar w:fldCharType="end"/>
        </w:r>
      </w:hyperlink>
    </w:p>
    <w:p w14:paraId="26B2A294" w14:textId="13B56EA4" w:rsidR="006314A0" w:rsidRDefault="00165661" w:rsidP="00882EEE">
      <w:pPr>
        <w:pStyle w:val="TableofFigures"/>
        <w:tabs>
          <w:tab w:val="right" w:leader="dot" w:pos="9016"/>
        </w:tabs>
        <w:spacing w:after="100"/>
        <w:rPr>
          <w:noProof/>
          <w:lang w:val="en-AU" w:eastAsia="en-AU"/>
        </w:rPr>
      </w:pPr>
      <w:hyperlink w:anchor="_Toc105402451" w:history="1">
        <w:r w:rsidR="006314A0" w:rsidRPr="00697528">
          <w:rPr>
            <w:rStyle w:val="Hyperlink"/>
            <w:noProof/>
          </w:rPr>
          <w:t>Table 12. All active and residual non-active foci of transmission during the 5 years before reaching zero indigenous cases</w:t>
        </w:r>
        <w:r w:rsidR="006314A0" w:rsidRPr="00697528">
          <w:rPr>
            <w:rStyle w:val="Hyperlink"/>
            <w:noProof/>
            <w:vertAlign w:val="superscript"/>
          </w:rPr>
          <w:t>a</w:t>
        </w:r>
        <w:r w:rsidR="006314A0">
          <w:rPr>
            <w:noProof/>
            <w:webHidden/>
          </w:rPr>
          <w:tab/>
        </w:r>
        <w:r w:rsidR="006314A0">
          <w:rPr>
            <w:noProof/>
            <w:webHidden/>
          </w:rPr>
          <w:fldChar w:fldCharType="begin"/>
        </w:r>
        <w:r w:rsidR="006314A0">
          <w:rPr>
            <w:noProof/>
            <w:webHidden/>
          </w:rPr>
          <w:instrText xml:space="preserve"> PAGEREF _Toc105402451 \h </w:instrText>
        </w:r>
        <w:r w:rsidR="006314A0">
          <w:rPr>
            <w:noProof/>
            <w:webHidden/>
          </w:rPr>
        </w:r>
        <w:r w:rsidR="006314A0">
          <w:rPr>
            <w:noProof/>
            <w:webHidden/>
          </w:rPr>
          <w:fldChar w:fldCharType="separate"/>
        </w:r>
        <w:r w:rsidR="006314A0">
          <w:rPr>
            <w:noProof/>
            <w:webHidden/>
          </w:rPr>
          <w:t>20</w:t>
        </w:r>
        <w:r w:rsidR="006314A0">
          <w:rPr>
            <w:noProof/>
            <w:webHidden/>
          </w:rPr>
          <w:fldChar w:fldCharType="end"/>
        </w:r>
      </w:hyperlink>
    </w:p>
    <w:p w14:paraId="2E13BC71" w14:textId="54D9B86E" w:rsidR="006314A0" w:rsidRDefault="00165661" w:rsidP="00882EEE">
      <w:pPr>
        <w:pStyle w:val="TableofFigures"/>
        <w:tabs>
          <w:tab w:val="right" w:leader="dot" w:pos="9016"/>
        </w:tabs>
        <w:spacing w:after="100"/>
        <w:rPr>
          <w:noProof/>
          <w:lang w:val="en-AU" w:eastAsia="en-AU"/>
        </w:rPr>
      </w:pPr>
      <w:hyperlink w:anchor="_Toc105402452" w:history="1">
        <w:r w:rsidR="006314A0" w:rsidRPr="00697528">
          <w:rPr>
            <w:rStyle w:val="Hyperlink"/>
            <w:noProof/>
          </w:rPr>
          <w:t>Table 13. Annual number of parasitological tests performed for malaria diagnosis and test positivity rates by case detection approach and source of blood samples &lt;</w:t>
        </w:r>
        <w:r w:rsidR="006314A0" w:rsidRPr="00697528">
          <w:rPr>
            <w:rStyle w:val="Hyperlink"/>
            <w:i/>
            <w:noProof/>
          </w:rPr>
          <w:t>from 5 years before first year of zero indigenous cases to present</w:t>
        </w:r>
        <w:r w:rsidR="006314A0" w:rsidRPr="00697528">
          <w:rPr>
            <w:rStyle w:val="Hyperlink"/>
            <w:noProof/>
          </w:rPr>
          <w:t>&gt;</w:t>
        </w:r>
        <w:r w:rsidR="006314A0">
          <w:rPr>
            <w:noProof/>
            <w:webHidden/>
          </w:rPr>
          <w:tab/>
        </w:r>
        <w:r w:rsidR="006314A0">
          <w:rPr>
            <w:noProof/>
            <w:webHidden/>
          </w:rPr>
          <w:fldChar w:fldCharType="begin"/>
        </w:r>
        <w:r w:rsidR="006314A0">
          <w:rPr>
            <w:noProof/>
            <w:webHidden/>
          </w:rPr>
          <w:instrText xml:space="preserve"> PAGEREF _Toc105402452 \h </w:instrText>
        </w:r>
        <w:r w:rsidR="006314A0">
          <w:rPr>
            <w:noProof/>
            <w:webHidden/>
          </w:rPr>
        </w:r>
        <w:r w:rsidR="006314A0">
          <w:rPr>
            <w:noProof/>
            <w:webHidden/>
          </w:rPr>
          <w:fldChar w:fldCharType="separate"/>
        </w:r>
        <w:r w:rsidR="006314A0">
          <w:rPr>
            <w:noProof/>
            <w:webHidden/>
          </w:rPr>
          <w:t>24</w:t>
        </w:r>
        <w:r w:rsidR="006314A0">
          <w:rPr>
            <w:noProof/>
            <w:webHidden/>
          </w:rPr>
          <w:fldChar w:fldCharType="end"/>
        </w:r>
      </w:hyperlink>
    </w:p>
    <w:p w14:paraId="46310920" w14:textId="506E12BC" w:rsidR="006314A0" w:rsidRDefault="00165661" w:rsidP="00882EEE">
      <w:pPr>
        <w:pStyle w:val="TableofFigures"/>
        <w:tabs>
          <w:tab w:val="right" w:leader="dot" w:pos="9016"/>
        </w:tabs>
        <w:spacing w:after="100"/>
        <w:rPr>
          <w:noProof/>
          <w:lang w:val="en-AU" w:eastAsia="en-AU"/>
        </w:rPr>
      </w:pPr>
      <w:hyperlink w:anchor="_Toc105402453" w:history="1">
        <w:r w:rsidR="006314A0" w:rsidRPr="00697528">
          <w:rPr>
            <w:rStyle w:val="Hyperlink"/>
            <w:noProof/>
          </w:rPr>
          <w:t>Table 14. Number and percentage of confirmed cases treated within 2 days of symptom onset &lt;</w:t>
        </w:r>
        <w:r w:rsidR="006314A0" w:rsidRPr="00697528">
          <w:rPr>
            <w:rStyle w:val="Hyperlink"/>
            <w:i/>
            <w:noProof/>
          </w:rPr>
          <w:t>from 5 years before first year of zero indigenous cases to present</w:t>
        </w:r>
        <w:r w:rsidR="006314A0" w:rsidRPr="00697528">
          <w:rPr>
            <w:rStyle w:val="Hyperlink"/>
            <w:noProof/>
          </w:rPr>
          <w:t>&gt;</w:t>
        </w:r>
        <w:r w:rsidR="006314A0">
          <w:rPr>
            <w:noProof/>
            <w:webHidden/>
          </w:rPr>
          <w:tab/>
        </w:r>
        <w:r w:rsidR="006314A0">
          <w:rPr>
            <w:noProof/>
            <w:webHidden/>
          </w:rPr>
          <w:fldChar w:fldCharType="begin"/>
        </w:r>
        <w:r w:rsidR="006314A0">
          <w:rPr>
            <w:noProof/>
            <w:webHidden/>
          </w:rPr>
          <w:instrText xml:space="preserve"> PAGEREF _Toc105402453 \h </w:instrText>
        </w:r>
        <w:r w:rsidR="006314A0">
          <w:rPr>
            <w:noProof/>
            <w:webHidden/>
          </w:rPr>
        </w:r>
        <w:r w:rsidR="006314A0">
          <w:rPr>
            <w:noProof/>
            <w:webHidden/>
          </w:rPr>
          <w:fldChar w:fldCharType="separate"/>
        </w:r>
        <w:r w:rsidR="006314A0">
          <w:rPr>
            <w:noProof/>
            <w:webHidden/>
          </w:rPr>
          <w:t>25</w:t>
        </w:r>
        <w:r w:rsidR="006314A0">
          <w:rPr>
            <w:noProof/>
            <w:webHidden/>
          </w:rPr>
          <w:fldChar w:fldCharType="end"/>
        </w:r>
      </w:hyperlink>
    </w:p>
    <w:p w14:paraId="6237F4CD" w14:textId="4F5735A7" w:rsidR="006314A0" w:rsidRDefault="00165661" w:rsidP="00882EEE">
      <w:pPr>
        <w:pStyle w:val="TableofFigures"/>
        <w:tabs>
          <w:tab w:val="right" w:leader="dot" w:pos="9016"/>
        </w:tabs>
        <w:spacing w:after="100"/>
        <w:rPr>
          <w:noProof/>
          <w:lang w:val="en-AU" w:eastAsia="en-AU"/>
        </w:rPr>
      </w:pPr>
      <w:hyperlink w:anchor="_Toc105402454" w:history="1">
        <w:r w:rsidR="006314A0" w:rsidRPr="00697528">
          <w:rPr>
            <w:rStyle w:val="Hyperlink"/>
            <w:noProof/>
          </w:rPr>
          <w:t>Table 15. Number and percentage of confirmed cases notified within 24 hours, &lt;</w:t>
        </w:r>
        <w:r w:rsidR="006314A0" w:rsidRPr="00697528">
          <w:rPr>
            <w:rStyle w:val="Hyperlink"/>
            <w:i/>
            <w:noProof/>
          </w:rPr>
          <w:t>from 5 years before first year of zero indigenous cases to present</w:t>
        </w:r>
        <w:r w:rsidR="006314A0" w:rsidRPr="00697528">
          <w:rPr>
            <w:rStyle w:val="Hyperlink"/>
            <w:noProof/>
          </w:rPr>
          <w:t>&gt;</w:t>
        </w:r>
        <w:r w:rsidR="006314A0">
          <w:rPr>
            <w:noProof/>
            <w:webHidden/>
          </w:rPr>
          <w:tab/>
        </w:r>
        <w:r w:rsidR="006314A0">
          <w:rPr>
            <w:noProof/>
            <w:webHidden/>
          </w:rPr>
          <w:fldChar w:fldCharType="begin"/>
        </w:r>
        <w:r w:rsidR="006314A0">
          <w:rPr>
            <w:noProof/>
            <w:webHidden/>
          </w:rPr>
          <w:instrText xml:space="preserve"> PAGEREF _Toc105402454 \h </w:instrText>
        </w:r>
        <w:r w:rsidR="006314A0">
          <w:rPr>
            <w:noProof/>
            <w:webHidden/>
          </w:rPr>
        </w:r>
        <w:r w:rsidR="006314A0">
          <w:rPr>
            <w:noProof/>
            <w:webHidden/>
          </w:rPr>
          <w:fldChar w:fldCharType="separate"/>
        </w:r>
        <w:r w:rsidR="006314A0">
          <w:rPr>
            <w:noProof/>
            <w:webHidden/>
          </w:rPr>
          <w:t>25</w:t>
        </w:r>
        <w:r w:rsidR="006314A0">
          <w:rPr>
            <w:noProof/>
            <w:webHidden/>
          </w:rPr>
          <w:fldChar w:fldCharType="end"/>
        </w:r>
      </w:hyperlink>
    </w:p>
    <w:p w14:paraId="17B7570F" w14:textId="29C382EA" w:rsidR="006314A0" w:rsidRDefault="00165661" w:rsidP="00882EEE">
      <w:pPr>
        <w:pStyle w:val="TableofFigures"/>
        <w:tabs>
          <w:tab w:val="right" w:leader="dot" w:pos="9016"/>
        </w:tabs>
        <w:spacing w:after="100"/>
        <w:rPr>
          <w:noProof/>
          <w:lang w:val="en-AU" w:eastAsia="en-AU"/>
        </w:rPr>
      </w:pPr>
      <w:hyperlink w:anchor="_Toc105402455" w:history="1">
        <w:r w:rsidR="006314A0" w:rsidRPr="00697528">
          <w:rPr>
            <w:rStyle w:val="Hyperlink"/>
            <w:noProof/>
          </w:rPr>
          <w:t>Table 16. Number of foci by classification &lt;</w:t>
        </w:r>
        <w:r w:rsidR="006314A0" w:rsidRPr="00697528">
          <w:rPr>
            <w:rStyle w:val="Hyperlink"/>
            <w:i/>
            <w:noProof/>
          </w:rPr>
          <w:t>from 5 years before first year of zero indigenous cases to present</w:t>
        </w:r>
        <w:r w:rsidR="006314A0" w:rsidRPr="00697528">
          <w:rPr>
            <w:rStyle w:val="Hyperlink"/>
            <w:noProof/>
          </w:rPr>
          <w:t>&gt;</w:t>
        </w:r>
        <w:r w:rsidR="006314A0">
          <w:rPr>
            <w:noProof/>
            <w:webHidden/>
          </w:rPr>
          <w:tab/>
        </w:r>
        <w:r w:rsidR="006314A0">
          <w:rPr>
            <w:noProof/>
            <w:webHidden/>
          </w:rPr>
          <w:fldChar w:fldCharType="begin"/>
        </w:r>
        <w:r w:rsidR="006314A0">
          <w:rPr>
            <w:noProof/>
            <w:webHidden/>
          </w:rPr>
          <w:instrText xml:space="preserve"> PAGEREF _Toc105402455 \h </w:instrText>
        </w:r>
        <w:r w:rsidR="006314A0">
          <w:rPr>
            <w:noProof/>
            <w:webHidden/>
          </w:rPr>
        </w:r>
        <w:r w:rsidR="006314A0">
          <w:rPr>
            <w:noProof/>
            <w:webHidden/>
          </w:rPr>
          <w:fldChar w:fldCharType="separate"/>
        </w:r>
        <w:r w:rsidR="006314A0">
          <w:rPr>
            <w:noProof/>
            <w:webHidden/>
          </w:rPr>
          <w:t>26</w:t>
        </w:r>
        <w:r w:rsidR="006314A0">
          <w:rPr>
            <w:noProof/>
            <w:webHidden/>
          </w:rPr>
          <w:fldChar w:fldCharType="end"/>
        </w:r>
      </w:hyperlink>
    </w:p>
    <w:p w14:paraId="6F939437" w14:textId="3EB4616D" w:rsidR="006314A0" w:rsidRDefault="00165661" w:rsidP="00882EEE">
      <w:pPr>
        <w:pStyle w:val="TableofFigures"/>
        <w:tabs>
          <w:tab w:val="right" w:leader="dot" w:pos="9016"/>
        </w:tabs>
        <w:spacing w:after="100"/>
        <w:rPr>
          <w:noProof/>
          <w:lang w:val="en-AU" w:eastAsia="en-AU"/>
        </w:rPr>
      </w:pPr>
      <w:hyperlink w:anchor="_Toc105402456" w:history="1">
        <w:r w:rsidR="006314A0" w:rsidRPr="00697528">
          <w:rPr>
            <w:rStyle w:val="Hyperlink"/>
            <w:noProof/>
          </w:rPr>
          <w:t>Table 17. Number of slides examined and cross-checked for quality control by administrative unit and year for the 3 years of zero indigenous cases</w:t>
        </w:r>
        <w:r w:rsidR="006314A0">
          <w:rPr>
            <w:noProof/>
            <w:webHidden/>
          </w:rPr>
          <w:tab/>
        </w:r>
        <w:r w:rsidR="006314A0">
          <w:rPr>
            <w:noProof/>
            <w:webHidden/>
          </w:rPr>
          <w:fldChar w:fldCharType="begin"/>
        </w:r>
        <w:r w:rsidR="006314A0">
          <w:rPr>
            <w:noProof/>
            <w:webHidden/>
          </w:rPr>
          <w:instrText xml:space="preserve"> PAGEREF _Toc105402456 \h </w:instrText>
        </w:r>
        <w:r w:rsidR="006314A0">
          <w:rPr>
            <w:noProof/>
            <w:webHidden/>
          </w:rPr>
        </w:r>
        <w:r w:rsidR="006314A0">
          <w:rPr>
            <w:noProof/>
            <w:webHidden/>
          </w:rPr>
          <w:fldChar w:fldCharType="separate"/>
        </w:r>
        <w:r w:rsidR="006314A0">
          <w:rPr>
            <w:noProof/>
            <w:webHidden/>
          </w:rPr>
          <w:t>29</w:t>
        </w:r>
        <w:r w:rsidR="006314A0">
          <w:rPr>
            <w:noProof/>
            <w:webHidden/>
          </w:rPr>
          <w:fldChar w:fldCharType="end"/>
        </w:r>
      </w:hyperlink>
    </w:p>
    <w:p w14:paraId="0BAA03E9" w14:textId="15A4B48B" w:rsidR="006314A0" w:rsidRDefault="00165661" w:rsidP="00882EEE">
      <w:pPr>
        <w:pStyle w:val="TableofFigures"/>
        <w:tabs>
          <w:tab w:val="right" w:leader="dot" w:pos="9016"/>
        </w:tabs>
        <w:spacing w:after="100"/>
        <w:rPr>
          <w:noProof/>
          <w:lang w:val="en-AU" w:eastAsia="en-AU"/>
        </w:rPr>
      </w:pPr>
      <w:hyperlink w:anchor="_Toc105402457" w:history="1">
        <w:r w:rsidR="006314A0" w:rsidRPr="00697528">
          <w:rPr>
            <w:rStyle w:val="Hyperlink"/>
            <w:noProof/>
          </w:rPr>
          <w:t>Table 18. Number of RDTs used in &lt;</w:t>
        </w:r>
        <w:r w:rsidR="006314A0" w:rsidRPr="00697528">
          <w:rPr>
            <w:rStyle w:val="Hyperlink"/>
            <w:i/>
            <w:noProof/>
          </w:rPr>
          <w:t>administrative units</w:t>
        </w:r>
        <w:r w:rsidR="006314A0" w:rsidRPr="00697528">
          <w:rPr>
            <w:rStyle w:val="Hyperlink"/>
            <w:noProof/>
          </w:rPr>
          <w:t>&gt; by year &lt;</w:t>
        </w:r>
        <w:r w:rsidR="006314A0" w:rsidRPr="00697528">
          <w:rPr>
            <w:rStyle w:val="Hyperlink"/>
            <w:i/>
            <w:noProof/>
          </w:rPr>
          <w:t>from 5 years before first year of zero indigenous cases to present</w:t>
        </w:r>
        <w:r w:rsidR="006314A0" w:rsidRPr="00697528">
          <w:rPr>
            <w:rStyle w:val="Hyperlink"/>
            <w:noProof/>
          </w:rPr>
          <w:t>&gt;</w:t>
        </w:r>
        <w:r w:rsidR="006314A0">
          <w:rPr>
            <w:noProof/>
            <w:webHidden/>
          </w:rPr>
          <w:tab/>
        </w:r>
        <w:r w:rsidR="006314A0">
          <w:rPr>
            <w:noProof/>
            <w:webHidden/>
          </w:rPr>
          <w:fldChar w:fldCharType="begin"/>
        </w:r>
        <w:r w:rsidR="006314A0">
          <w:rPr>
            <w:noProof/>
            <w:webHidden/>
          </w:rPr>
          <w:instrText xml:space="preserve"> PAGEREF _Toc105402457 \h </w:instrText>
        </w:r>
        <w:r w:rsidR="006314A0">
          <w:rPr>
            <w:noProof/>
            <w:webHidden/>
          </w:rPr>
        </w:r>
        <w:r w:rsidR="006314A0">
          <w:rPr>
            <w:noProof/>
            <w:webHidden/>
          </w:rPr>
          <w:fldChar w:fldCharType="separate"/>
        </w:r>
        <w:r w:rsidR="006314A0">
          <w:rPr>
            <w:noProof/>
            <w:webHidden/>
          </w:rPr>
          <w:t>29</w:t>
        </w:r>
        <w:r w:rsidR="006314A0">
          <w:rPr>
            <w:noProof/>
            <w:webHidden/>
          </w:rPr>
          <w:fldChar w:fldCharType="end"/>
        </w:r>
      </w:hyperlink>
    </w:p>
    <w:p w14:paraId="1464B3ED" w14:textId="7F86A619" w:rsidR="006314A0" w:rsidRDefault="00165661" w:rsidP="00882EEE">
      <w:pPr>
        <w:pStyle w:val="TableofFigures"/>
        <w:tabs>
          <w:tab w:val="right" w:leader="dot" w:pos="9016"/>
        </w:tabs>
        <w:spacing w:after="100"/>
        <w:rPr>
          <w:noProof/>
          <w:lang w:val="en-AU" w:eastAsia="en-AU"/>
        </w:rPr>
      </w:pPr>
      <w:hyperlink w:anchor="_Toc105402458" w:history="1">
        <w:r w:rsidR="006314A0" w:rsidRPr="00697528">
          <w:rPr>
            <w:rStyle w:val="Hyperlink"/>
            <w:noProof/>
          </w:rPr>
          <w:t>Table 19. Target number vs actual number of ITNs distributed by &lt;</w:t>
        </w:r>
        <w:r w:rsidR="006314A0" w:rsidRPr="00697528">
          <w:rPr>
            <w:rStyle w:val="Hyperlink"/>
            <w:i/>
            <w:noProof/>
          </w:rPr>
          <w:t>administrative unit</w:t>
        </w:r>
        <w:r w:rsidR="006314A0" w:rsidRPr="00697528">
          <w:rPr>
            <w:rStyle w:val="Hyperlink"/>
            <w:noProof/>
          </w:rPr>
          <w:t>&gt; by year, &lt;</w:t>
        </w:r>
        <w:r w:rsidR="006314A0" w:rsidRPr="00697528">
          <w:rPr>
            <w:rStyle w:val="Hyperlink"/>
            <w:i/>
            <w:noProof/>
          </w:rPr>
          <w:t>from 5 years before first year of zero indigenous cases to present</w:t>
        </w:r>
        <w:r w:rsidR="006314A0" w:rsidRPr="00697528">
          <w:rPr>
            <w:rStyle w:val="Hyperlink"/>
            <w:noProof/>
          </w:rPr>
          <w:t>&gt;</w:t>
        </w:r>
        <w:r w:rsidR="006314A0">
          <w:rPr>
            <w:noProof/>
            <w:webHidden/>
          </w:rPr>
          <w:tab/>
        </w:r>
        <w:r w:rsidR="006314A0">
          <w:rPr>
            <w:noProof/>
            <w:webHidden/>
          </w:rPr>
          <w:fldChar w:fldCharType="begin"/>
        </w:r>
        <w:r w:rsidR="006314A0">
          <w:rPr>
            <w:noProof/>
            <w:webHidden/>
          </w:rPr>
          <w:instrText xml:space="preserve"> PAGEREF _Toc105402458 \h </w:instrText>
        </w:r>
        <w:r w:rsidR="006314A0">
          <w:rPr>
            <w:noProof/>
            <w:webHidden/>
          </w:rPr>
        </w:r>
        <w:r w:rsidR="006314A0">
          <w:rPr>
            <w:noProof/>
            <w:webHidden/>
          </w:rPr>
          <w:fldChar w:fldCharType="separate"/>
        </w:r>
        <w:r w:rsidR="006314A0">
          <w:rPr>
            <w:noProof/>
            <w:webHidden/>
          </w:rPr>
          <w:t>31</w:t>
        </w:r>
        <w:r w:rsidR="006314A0">
          <w:rPr>
            <w:noProof/>
            <w:webHidden/>
          </w:rPr>
          <w:fldChar w:fldCharType="end"/>
        </w:r>
      </w:hyperlink>
    </w:p>
    <w:p w14:paraId="76573A00" w14:textId="3440619C" w:rsidR="006314A0" w:rsidRDefault="00165661" w:rsidP="00882EEE">
      <w:pPr>
        <w:pStyle w:val="TableofFigures"/>
        <w:tabs>
          <w:tab w:val="right" w:leader="dot" w:pos="9016"/>
        </w:tabs>
        <w:spacing w:after="100"/>
        <w:rPr>
          <w:noProof/>
          <w:lang w:val="en-AU" w:eastAsia="en-AU"/>
        </w:rPr>
      </w:pPr>
      <w:hyperlink w:anchor="_Toc105402459" w:history="1">
        <w:r w:rsidR="006314A0" w:rsidRPr="00697528">
          <w:rPr>
            <w:rStyle w:val="Hyperlink"/>
            <w:noProof/>
          </w:rPr>
          <w:t>Table 20. Targeted sprayed vs actual sprayed households by &lt;</w:t>
        </w:r>
        <w:r w:rsidR="006314A0" w:rsidRPr="00697528">
          <w:rPr>
            <w:rStyle w:val="Hyperlink"/>
            <w:i/>
            <w:noProof/>
          </w:rPr>
          <w:t>administrative unit</w:t>
        </w:r>
        <w:r w:rsidR="006314A0" w:rsidRPr="00697528">
          <w:rPr>
            <w:rStyle w:val="Hyperlink"/>
            <w:noProof/>
          </w:rPr>
          <w:t>&gt; and year, &lt;</w:t>
        </w:r>
        <w:r w:rsidR="006314A0" w:rsidRPr="00697528">
          <w:rPr>
            <w:rStyle w:val="Hyperlink"/>
            <w:i/>
            <w:noProof/>
          </w:rPr>
          <w:t>from 5 years before first year of zero indigenous cases to present</w:t>
        </w:r>
        <w:r w:rsidR="006314A0" w:rsidRPr="00697528">
          <w:rPr>
            <w:rStyle w:val="Hyperlink"/>
            <w:noProof/>
          </w:rPr>
          <w:t>&gt;</w:t>
        </w:r>
        <w:r w:rsidR="006314A0">
          <w:rPr>
            <w:noProof/>
            <w:webHidden/>
          </w:rPr>
          <w:tab/>
        </w:r>
        <w:r w:rsidR="006314A0">
          <w:rPr>
            <w:noProof/>
            <w:webHidden/>
          </w:rPr>
          <w:fldChar w:fldCharType="begin"/>
        </w:r>
        <w:r w:rsidR="006314A0">
          <w:rPr>
            <w:noProof/>
            <w:webHidden/>
          </w:rPr>
          <w:instrText xml:space="preserve"> PAGEREF _Toc105402459 \h </w:instrText>
        </w:r>
        <w:r w:rsidR="006314A0">
          <w:rPr>
            <w:noProof/>
            <w:webHidden/>
          </w:rPr>
        </w:r>
        <w:r w:rsidR="006314A0">
          <w:rPr>
            <w:noProof/>
            <w:webHidden/>
          </w:rPr>
          <w:fldChar w:fldCharType="separate"/>
        </w:r>
        <w:r w:rsidR="006314A0">
          <w:rPr>
            <w:noProof/>
            <w:webHidden/>
          </w:rPr>
          <w:t>32</w:t>
        </w:r>
        <w:r w:rsidR="006314A0">
          <w:rPr>
            <w:noProof/>
            <w:webHidden/>
          </w:rPr>
          <w:fldChar w:fldCharType="end"/>
        </w:r>
      </w:hyperlink>
    </w:p>
    <w:p w14:paraId="0B5906F7" w14:textId="007C26FC" w:rsidR="006314A0" w:rsidRDefault="00165661" w:rsidP="00882EEE">
      <w:pPr>
        <w:pStyle w:val="TableofFigures"/>
        <w:tabs>
          <w:tab w:val="right" w:leader="dot" w:pos="9016"/>
        </w:tabs>
        <w:spacing w:after="100"/>
        <w:rPr>
          <w:noProof/>
          <w:lang w:val="en-AU" w:eastAsia="en-AU"/>
        </w:rPr>
      </w:pPr>
      <w:hyperlink w:anchor="_Toc105402460" w:history="1">
        <w:r w:rsidR="006314A0" w:rsidRPr="00697528">
          <w:rPr>
            <w:rStyle w:val="Hyperlink"/>
            <w:noProof/>
          </w:rPr>
          <w:t>Table 21. Targeted vs actual larval breeding sites treated by &lt;a</w:t>
        </w:r>
        <w:r w:rsidR="006314A0" w:rsidRPr="00697528">
          <w:rPr>
            <w:rStyle w:val="Hyperlink"/>
            <w:i/>
            <w:noProof/>
          </w:rPr>
          <w:t>dministrative unit</w:t>
        </w:r>
        <w:r w:rsidR="006314A0" w:rsidRPr="00697528">
          <w:rPr>
            <w:rStyle w:val="Hyperlink"/>
            <w:noProof/>
          </w:rPr>
          <w:t>&gt; and year &lt;</w:t>
        </w:r>
        <w:r w:rsidR="006314A0" w:rsidRPr="00697528">
          <w:rPr>
            <w:rStyle w:val="Hyperlink"/>
            <w:i/>
            <w:noProof/>
          </w:rPr>
          <w:t>from 5 years before first year of zero indigenous cases to present</w:t>
        </w:r>
        <w:r w:rsidR="006314A0" w:rsidRPr="00697528">
          <w:rPr>
            <w:rStyle w:val="Hyperlink"/>
            <w:noProof/>
          </w:rPr>
          <w:t>&gt;</w:t>
        </w:r>
        <w:r w:rsidR="006314A0">
          <w:rPr>
            <w:noProof/>
            <w:webHidden/>
          </w:rPr>
          <w:tab/>
        </w:r>
        <w:r w:rsidR="006314A0">
          <w:rPr>
            <w:noProof/>
            <w:webHidden/>
          </w:rPr>
          <w:fldChar w:fldCharType="begin"/>
        </w:r>
        <w:r w:rsidR="006314A0">
          <w:rPr>
            <w:noProof/>
            <w:webHidden/>
          </w:rPr>
          <w:instrText xml:space="preserve"> PAGEREF _Toc105402460 \h </w:instrText>
        </w:r>
        <w:r w:rsidR="006314A0">
          <w:rPr>
            <w:noProof/>
            <w:webHidden/>
          </w:rPr>
        </w:r>
        <w:r w:rsidR="006314A0">
          <w:rPr>
            <w:noProof/>
            <w:webHidden/>
          </w:rPr>
          <w:fldChar w:fldCharType="separate"/>
        </w:r>
        <w:r w:rsidR="006314A0">
          <w:rPr>
            <w:noProof/>
            <w:webHidden/>
          </w:rPr>
          <w:t>32</w:t>
        </w:r>
        <w:r w:rsidR="006314A0">
          <w:rPr>
            <w:noProof/>
            <w:webHidden/>
          </w:rPr>
          <w:fldChar w:fldCharType="end"/>
        </w:r>
      </w:hyperlink>
    </w:p>
    <w:p w14:paraId="716CFA09" w14:textId="035AA964" w:rsidR="006314A0" w:rsidRDefault="00165661" w:rsidP="00882EEE">
      <w:pPr>
        <w:pStyle w:val="TableofFigures"/>
        <w:tabs>
          <w:tab w:val="right" w:leader="dot" w:pos="9016"/>
        </w:tabs>
        <w:spacing w:after="100"/>
        <w:rPr>
          <w:noProof/>
          <w:lang w:val="en-AU" w:eastAsia="en-AU"/>
        </w:rPr>
      </w:pPr>
      <w:hyperlink w:anchor="_Toc105402461" w:history="1">
        <w:r w:rsidR="006314A0" w:rsidRPr="00697528">
          <w:rPr>
            <w:rStyle w:val="Hyperlink"/>
            <w:noProof/>
          </w:rPr>
          <w:t>Table 22. Number of routine/sentinel site entomological assessments by &lt;</w:t>
        </w:r>
        <w:r w:rsidR="006314A0" w:rsidRPr="00697528">
          <w:rPr>
            <w:rStyle w:val="Hyperlink"/>
            <w:i/>
            <w:noProof/>
          </w:rPr>
          <w:t>administrative unit</w:t>
        </w:r>
        <w:r w:rsidR="006314A0" w:rsidRPr="00697528">
          <w:rPr>
            <w:rStyle w:val="Hyperlink"/>
            <w:noProof/>
          </w:rPr>
          <w:t>&gt; &lt;</w:t>
        </w:r>
        <w:r w:rsidR="006314A0" w:rsidRPr="00697528">
          <w:rPr>
            <w:rStyle w:val="Hyperlink"/>
            <w:i/>
            <w:noProof/>
          </w:rPr>
          <w:t>from 5 years before first year of zero indigenous cases to present</w:t>
        </w:r>
        <w:r w:rsidR="006314A0" w:rsidRPr="00697528">
          <w:rPr>
            <w:rStyle w:val="Hyperlink"/>
            <w:noProof/>
          </w:rPr>
          <w:t>&gt;</w:t>
        </w:r>
        <w:r w:rsidR="006314A0">
          <w:rPr>
            <w:noProof/>
            <w:webHidden/>
          </w:rPr>
          <w:tab/>
        </w:r>
        <w:r w:rsidR="006314A0">
          <w:rPr>
            <w:noProof/>
            <w:webHidden/>
          </w:rPr>
          <w:fldChar w:fldCharType="begin"/>
        </w:r>
        <w:r w:rsidR="006314A0">
          <w:rPr>
            <w:noProof/>
            <w:webHidden/>
          </w:rPr>
          <w:instrText xml:space="preserve"> PAGEREF _Toc105402461 \h </w:instrText>
        </w:r>
        <w:r w:rsidR="006314A0">
          <w:rPr>
            <w:noProof/>
            <w:webHidden/>
          </w:rPr>
        </w:r>
        <w:r w:rsidR="006314A0">
          <w:rPr>
            <w:noProof/>
            <w:webHidden/>
          </w:rPr>
          <w:fldChar w:fldCharType="separate"/>
        </w:r>
        <w:r w:rsidR="006314A0">
          <w:rPr>
            <w:noProof/>
            <w:webHidden/>
          </w:rPr>
          <w:t>33</w:t>
        </w:r>
        <w:r w:rsidR="006314A0">
          <w:rPr>
            <w:noProof/>
            <w:webHidden/>
          </w:rPr>
          <w:fldChar w:fldCharType="end"/>
        </w:r>
      </w:hyperlink>
    </w:p>
    <w:p w14:paraId="7CC10FF8" w14:textId="503BD7DF" w:rsidR="006314A0" w:rsidRDefault="00165661" w:rsidP="00882EEE">
      <w:pPr>
        <w:pStyle w:val="TableofFigures"/>
        <w:tabs>
          <w:tab w:val="right" w:leader="dot" w:pos="9016"/>
        </w:tabs>
        <w:spacing w:after="100"/>
        <w:rPr>
          <w:noProof/>
          <w:lang w:val="en-AU" w:eastAsia="en-AU"/>
        </w:rPr>
      </w:pPr>
      <w:hyperlink w:anchor="_Toc105402462" w:history="1">
        <w:r w:rsidR="006314A0" w:rsidRPr="00697528">
          <w:rPr>
            <w:rStyle w:val="Hyperlink"/>
            <w:noProof/>
          </w:rPr>
          <w:t xml:space="preserve">Table 23. Number of </w:t>
        </w:r>
        <w:r w:rsidR="006314A0" w:rsidRPr="00697528">
          <w:rPr>
            <w:rStyle w:val="Hyperlink"/>
            <w:i/>
            <w:iCs/>
            <w:noProof/>
          </w:rPr>
          <w:t>Anopheles</w:t>
        </w:r>
        <w:r w:rsidR="006314A0" w:rsidRPr="00697528">
          <w:rPr>
            <w:rStyle w:val="Hyperlink"/>
            <w:noProof/>
          </w:rPr>
          <w:t xml:space="preserve"> spp. mosquitoes captured in routine entomological surveillance activities by species and &lt;</w:t>
        </w:r>
        <w:r w:rsidR="006314A0" w:rsidRPr="00697528">
          <w:rPr>
            <w:rStyle w:val="Hyperlink"/>
            <w:i/>
            <w:noProof/>
          </w:rPr>
          <w:t>administrative unit</w:t>
        </w:r>
        <w:r w:rsidR="006314A0" w:rsidRPr="00697528">
          <w:rPr>
            <w:rStyle w:val="Hyperlink"/>
            <w:noProof/>
          </w:rPr>
          <w:t>&gt; &lt;</w:t>
        </w:r>
        <w:r w:rsidR="006314A0" w:rsidRPr="00697528">
          <w:rPr>
            <w:rStyle w:val="Hyperlink"/>
            <w:i/>
            <w:noProof/>
          </w:rPr>
          <w:t>from 5 years before first year of zero indigenous cases to present</w:t>
        </w:r>
        <w:r w:rsidR="006314A0" w:rsidRPr="00697528">
          <w:rPr>
            <w:rStyle w:val="Hyperlink"/>
            <w:noProof/>
          </w:rPr>
          <w:t>&gt;</w:t>
        </w:r>
        <w:r w:rsidR="006314A0">
          <w:rPr>
            <w:noProof/>
            <w:webHidden/>
          </w:rPr>
          <w:tab/>
        </w:r>
        <w:r w:rsidR="006314A0">
          <w:rPr>
            <w:noProof/>
            <w:webHidden/>
          </w:rPr>
          <w:fldChar w:fldCharType="begin"/>
        </w:r>
        <w:r w:rsidR="006314A0">
          <w:rPr>
            <w:noProof/>
            <w:webHidden/>
          </w:rPr>
          <w:instrText xml:space="preserve"> PAGEREF _Toc105402462 \h </w:instrText>
        </w:r>
        <w:r w:rsidR="006314A0">
          <w:rPr>
            <w:noProof/>
            <w:webHidden/>
          </w:rPr>
        </w:r>
        <w:r w:rsidR="006314A0">
          <w:rPr>
            <w:noProof/>
            <w:webHidden/>
          </w:rPr>
          <w:fldChar w:fldCharType="separate"/>
        </w:r>
        <w:r w:rsidR="006314A0">
          <w:rPr>
            <w:noProof/>
            <w:webHidden/>
          </w:rPr>
          <w:t>33</w:t>
        </w:r>
        <w:r w:rsidR="006314A0">
          <w:rPr>
            <w:noProof/>
            <w:webHidden/>
          </w:rPr>
          <w:fldChar w:fldCharType="end"/>
        </w:r>
      </w:hyperlink>
    </w:p>
    <w:p w14:paraId="158EA218" w14:textId="32BC9C83" w:rsidR="006314A0" w:rsidRDefault="00165661" w:rsidP="00882EEE">
      <w:pPr>
        <w:pStyle w:val="TableofFigures"/>
        <w:tabs>
          <w:tab w:val="right" w:leader="dot" w:pos="9016"/>
        </w:tabs>
        <w:spacing w:after="100"/>
        <w:rPr>
          <w:noProof/>
          <w:lang w:val="en-AU" w:eastAsia="en-AU"/>
        </w:rPr>
      </w:pPr>
      <w:hyperlink w:anchor="_Toc105402463" w:history="1">
        <w:r w:rsidR="006314A0" w:rsidRPr="00697528">
          <w:rPr>
            <w:rStyle w:val="Hyperlink"/>
            <w:noProof/>
          </w:rPr>
          <w:t>Table 24. Timeliness of surveillance by administrative division in 20xx</w:t>
        </w:r>
        <w:r w:rsidR="006314A0">
          <w:rPr>
            <w:noProof/>
            <w:webHidden/>
          </w:rPr>
          <w:tab/>
        </w:r>
        <w:r w:rsidR="006314A0">
          <w:rPr>
            <w:noProof/>
            <w:webHidden/>
          </w:rPr>
          <w:fldChar w:fldCharType="begin"/>
        </w:r>
        <w:r w:rsidR="006314A0">
          <w:rPr>
            <w:noProof/>
            <w:webHidden/>
          </w:rPr>
          <w:instrText xml:space="preserve"> PAGEREF _Toc105402463 \h </w:instrText>
        </w:r>
        <w:r w:rsidR="006314A0">
          <w:rPr>
            <w:noProof/>
            <w:webHidden/>
          </w:rPr>
        </w:r>
        <w:r w:rsidR="006314A0">
          <w:rPr>
            <w:noProof/>
            <w:webHidden/>
          </w:rPr>
          <w:fldChar w:fldCharType="separate"/>
        </w:r>
        <w:r w:rsidR="006314A0">
          <w:rPr>
            <w:noProof/>
            <w:webHidden/>
          </w:rPr>
          <w:t>38</w:t>
        </w:r>
        <w:r w:rsidR="006314A0">
          <w:rPr>
            <w:noProof/>
            <w:webHidden/>
          </w:rPr>
          <w:fldChar w:fldCharType="end"/>
        </w:r>
      </w:hyperlink>
    </w:p>
    <w:p w14:paraId="1BED3615" w14:textId="3AAAA498" w:rsidR="006314A0" w:rsidRDefault="00165661" w:rsidP="00882EEE">
      <w:pPr>
        <w:pStyle w:val="TableofFigures"/>
        <w:tabs>
          <w:tab w:val="right" w:leader="dot" w:pos="9016"/>
        </w:tabs>
        <w:spacing w:after="100"/>
        <w:rPr>
          <w:noProof/>
          <w:lang w:val="en-AU" w:eastAsia="en-AU"/>
        </w:rPr>
      </w:pPr>
      <w:hyperlink w:anchor="_Toc105402464" w:history="1">
        <w:r w:rsidR="006314A0" w:rsidRPr="00697528">
          <w:rPr>
            <w:rStyle w:val="Hyperlink"/>
            <w:noProof/>
          </w:rPr>
          <w:t>Table 25. Sensitivity of surveillance by administrative division in 20xx</w:t>
        </w:r>
        <w:r w:rsidR="006314A0">
          <w:rPr>
            <w:noProof/>
            <w:webHidden/>
          </w:rPr>
          <w:tab/>
        </w:r>
        <w:r w:rsidR="006314A0">
          <w:rPr>
            <w:noProof/>
            <w:webHidden/>
          </w:rPr>
          <w:fldChar w:fldCharType="begin"/>
        </w:r>
        <w:r w:rsidR="006314A0">
          <w:rPr>
            <w:noProof/>
            <w:webHidden/>
          </w:rPr>
          <w:instrText xml:space="preserve"> PAGEREF _Toc105402464 \h </w:instrText>
        </w:r>
        <w:r w:rsidR="006314A0">
          <w:rPr>
            <w:noProof/>
            <w:webHidden/>
          </w:rPr>
        </w:r>
        <w:r w:rsidR="006314A0">
          <w:rPr>
            <w:noProof/>
            <w:webHidden/>
          </w:rPr>
          <w:fldChar w:fldCharType="separate"/>
        </w:r>
        <w:r w:rsidR="006314A0">
          <w:rPr>
            <w:noProof/>
            <w:webHidden/>
          </w:rPr>
          <w:t>39</w:t>
        </w:r>
        <w:r w:rsidR="006314A0">
          <w:rPr>
            <w:noProof/>
            <w:webHidden/>
          </w:rPr>
          <w:fldChar w:fldCharType="end"/>
        </w:r>
      </w:hyperlink>
    </w:p>
    <w:p w14:paraId="44B464E3" w14:textId="7640826A" w:rsidR="006646C0" w:rsidRDefault="00CD0416" w:rsidP="00882EEE">
      <w:pPr>
        <w:spacing w:after="100"/>
        <w:rPr>
          <w:rFonts w:asciiTheme="majorHAnsi" w:eastAsiaTheme="majorEastAsia" w:hAnsiTheme="majorHAnsi" w:cstheme="majorBidi"/>
          <w:b/>
          <w:bCs/>
          <w:color w:val="365F91" w:themeColor="accent1" w:themeShade="BF"/>
          <w:sz w:val="28"/>
          <w:szCs w:val="28"/>
          <w:lang w:val="en-GB"/>
        </w:rPr>
      </w:pPr>
      <w:r>
        <w:rPr>
          <w:rFonts w:asciiTheme="majorHAnsi" w:eastAsiaTheme="majorEastAsia" w:hAnsiTheme="majorHAnsi" w:cstheme="majorBidi"/>
          <w:b/>
          <w:bCs/>
          <w:color w:val="365F91" w:themeColor="accent1" w:themeShade="BF"/>
          <w:sz w:val="28"/>
          <w:szCs w:val="28"/>
          <w:lang w:val="en-GB"/>
        </w:rPr>
        <w:fldChar w:fldCharType="end"/>
      </w:r>
      <w:r w:rsidR="006646C0">
        <w:rPr>
          <w:rFonts w:asciiTheme="majorHAnsi" w:eastAsiaTheme="majorEastAsia" w:hAnsiTheme="majorHAnsi" w:cstheme="majorBidi"/>
          <w:b/>
          <w:bCs/>
          <w:color w:val="365F91" w:themeColor="accent1" w:themeShade="BF"/>
          <w:sz w:val="28"/>
          <w:szCs w:val="28"/>
          <w:lang w:val="en-GB"/>
        </w:rPr>
        <w:br w:type="page"/>
      </w:r>
    </w:p>
    <w:p w14:paraId="578F2723" w14:textId="7BE5D93F" w:rsidR="006646C0" w:rsidRDefault="00A04F1C" w:rsidP="008030D3">
      <w:pPr>
        <w:pStyle w:val="Heading1"/>
        <w:numPr>
          <w:ilvl w:val="0"/>
          <w:numId w:val="0"/>
        </w:numPr>
        <w:rPr>
          <w:lang w:val="en-GB"/>
        </w:rPr>
      </w:pPr>
      <w:bookmarkStart w:id="0" w:name="_Toc119420469"/>
      <w:r>
        <w:rPr>
          <w:lang w:val="en-GB"/>
        </w:rPr>
        <w:lastRenderedPageBreak/>
        <w:t>E</w:t>
      </w:r>
      <w:r w:rsidR="006646C0">
        <w:rPr>
          <w:lang w:val="en-GB"/>
        </w:rPr>
        <w:t xml:space="preserve">xecutive </w:t>
      </w:r>
      <w:r w:rsidR="00CA6A79">
        <w:rPr>
          <w:lang w:val="en-GB"/>
        </w:rPr>
        <w:t>s</w:t>
      </w:r>
      <w:r w:rsidR="006646C0">
        <w:rPr>
          <w:lang w:val="en-GB"/>
        </w:rPr>
        <w:t>ummary</w:t>
      </w:r>
      <w:bookmarkEnd w:id="0"/>
    </w:p>
    <w:p w14:paraId="29DD5F47" w14:textId="3BCC3C46" w:rsidR="000F03E4" w:rsidRDefault="000F03E4" w:rsidP="006314A0">
      <w:pPr>
        <w:pStyle w:val="Instructions"/>
      </w:pPr>
      <w:r>
        <w:t>&lt;Summarize the major sections of the report</w:t>
      </w:r>
      <w:r w:rsidR="0042603E">
        <w:t>,</w:t>
      </w:r>
      <w:r>
        <w:t xml:space="preserve"> </w:t>
      </w:r>
      <w:r w:rsidR="002F1886">
        <w:t xml:space="preserve">emphasizing the </w:t>
      </w:r>
      <w:r>
        <w:t xml:space="preserve">evidence </w:t>
      </w:r>
      <w:r w:rsidR="002F1886">
        <w:t xml:space="preserve">that </w:t>
      </w:r>
      <w:r>
        <w:t>support</w:t>
      </w:r>
      <w:r w:rsidR="002F1886">
        <w:t>s</w:t>
      </w:r>
      <w:r>
        <w:t xml:space="preserve"> that the country has had zero indigenous malaria cases over the past </w:t>
      </w:r>
      <w:r w:rsidR="0042603E">
        <w:t>3 </w:t>
      </w:r>
      <w:r>
        <w:t>consecutive years and that the country has an adequate system to prevent re-establishment of malaria.&gt;</w:t>
      </w:r>
    </w:p>
    <w:p w14:paraId="2C9D0069" w14:textId="40F3DC50" w:rsidR="000F03E4" w:rsidRPr="000F03E4" w:rsidRDefault="006D27CC" w:rsidP="000F03E4">
      <w:pPr>
        <w:rPr>
          <w:lang w:val="en-GB"/>
        </w:rPr>
      </w:pPr>
      <w:r w:rsidRPr="006D27CC">
        <w:rPr>
          <w:rFonts w:ascii="Calibri" w:hAnsi="Calibri"/>
          <w:sz w:val="24"/>
          <w:szCs w:val="24"/>
          <w:lang w:val="en-GB"/>
        </w:rPr>
        <w:t>*ADD TEXT HERE*</w:t>
      </w:r>
    </w:p>
    <w:p w14:paraId="1E2578EA" w14:textId="77777777" w:rsidR="006646C0" w:rsidRDefault="006646C0">
      <w:pPr>
        <w:rPr>
          <w:rFonts w:asciiTheme="majorHAnsi" w:eastAsiaTheme="majorEastAsia" w:hAnsiTheme="majorHAnsi" w:cstheme="majorBidi"/>
          <w:b/>
          <w:bCs/>
          <w:color w:val="365F91" w:themeColor="accent1" w:themeShade="BF"/>
          <w:sz w:val="28"/>
          <w:szCs w:val="28"/>
          <w:lang w:val="en-GB"/>
        </w:rPr>
      </w:pPr>
      <w:r>
        <w:rPr>
          <w:rFonts w:asciiTheme="majorHAnsi" w:eastAsiaTheme="majorEastAsia" w:hAnsiTheme="majorHAnsi" w:cstheme="majorBidi"/>
          <w:b/>
          <w:bCs/>
          <w:color w:val="365F91" w:themeColor="accent1" w:themeShade="BF"/>
          <w:sz w:val="28"/>
          <w:szCs w:val="28"/>
          <w:lang w:val="en-GB"/>
        </w:rPr>
        <w:br w:type="page"/>
      </w:r>
    </w:p>
    <w:p w14:paraId="3E817CC4" w14:textId="77777777" w:rsidR="002F1886" w:rsidRDefault="008030D3" w:rsidP="001C4A23">
      <w:pPr>
        <w:pStyle w:val="Heading1"/>
        <w:rPr>
          <w:lang w:val="en-GB"/>
        </w:rPr>
      </w:pPr>
      <w:bookmarkStart w:id="1" w:name="_Toc119420470"/>
      <w:r>
        <w:rPr>
          <w:lang w:val="en-GB"/>
        </w:rPr>
        <w:lastRenderedPageBreak/>
        <w:t xml:space="preserve">General </w:t>
      </w:r>
      <w:r w:rsidR="009365CA">
        <w:rPr>
          <w:lang w:val="en-GB"/>
        </w:rPr>
        <w:t>i</w:t>
      </w:r>
      <w:r>
        <w:rPr>
          <w:lang w:val="en-GB"/>
        </w:rPr>
        <w:t>nformation</w:t>
      </w:r>
      <w:bookmarkEnd w:id="1"/>
      <w:r w:rsidR="001C4A23">
        <w:rPr>
          <w:lang w:val="en-GB"/>
        </w:rPr>
        <w:t xml:space="preserve"> </w:t>
      </w:r>
    </w:p>
    <w:p w14:paraId="1E9C6866" w14:textId="6A293071" w:rsidR="006646C0" w:rsidRDefault="002F1886" w:rsidP="006314A0">
      <w:pPr>
        <w:pStyle w:val="Instructions"/>
      </w:pPr>
      <w:bookmarkStart w:id="2" w:name="_Hlk21706890"/>
      <w:r>
        <w:t>&lt;T</w:t>
      </w:r>
      <w:r w:rsidR="001C4A23" w:rsidRPr="002F1886">
        <w:t xml:space="preserve">his chapter should normally be no longer than </w:t>
      </w:r>
      <w:r w:rsidR="0042603E">
        <w:t>five</w:t>
      </w:r>
      <w:r w:rsidR="001C4A23" w:rsidRPr="002F1886">
        <w:t xml:space="preserve"> pages. Additional information that the </w:t>
      </w:r>
      <w:r>
        <w:t xml:space="preserve">national programme </w:t>
      </w:r>
      <w:r w:rsidR="001C4A23" w:rsidRPr="002F1886">
        <w:t>wants to include could be placed in an annex</w:t>
      </w:r>
      <w:r>
        <w:t>.</w:t>
      </w:r>
      <w:r w:rsidR="00C06077">
        <w:t xml:space="preserve"> </w:t>
      </w:r>
      <w:bookmarkStart w:id="3" w:name="_Hlk14739514"/>
      <w:r w:rsidR="00C06077" w:rsidRPr="00C06077">
        <w:t xml:space="preserve">In </w:t>
      </w:r>
      <w:r w:rsidR="009B1A5C">
        <w:t>sections</w:t>
      </w:r>
      <w:r w:rsidR="0042603E">
        <w:t> </w:t>
      </w:r>
      <w:r w:rsidR="00C06077" w:rsidRPr="00C06077">
        <w:t>1.1, 1.2 and 1.3</w:t>
      </w:r>
      <w:r w:rsidR="009B1A5C">
        <w:t>, i</w:t>
      </w:r>
      <w:r w:rsidR="00C06077" w:rsidRPr="00C06077">
        <w:t xml:space="preserve">nformation </w:t>
      </w:r>
      <w:r w:rsidR="009B1A5C">
        <w:t xml:space="preserve">provided </w:t>
      </w:r>
      <w:r w:rsidR="00C06077" w:rsidRPr="00C06077">
        <w:t>should be related to malaria and vector ecology</w:t>
      </w:r>
      <w:bookmarkEnd w:id="3"/>
      <w:r w:rsidR="00C06077" w:rsidRPr="00C06077">
        <w:t xml:space="preserve">. It is not recommended to include </w:t>
      </w:r>
      <w:r w:rsidR="00D3545E">
        <w:t>information</w:t>
      </w:r>
      <w:r w:rsidR="00C06077" w:rsidRPr="00C06077">
        <w:t xml:space="preserve"> on famous resorts.</w:t>
      </w:r>
      <w:r>
        <w:t>&gt;</w:t>
      </w:r>
    </w:p>
    <w:p w14:paraId="715DDE27" w14:textId="690FF639" w:rsidR="00A04F1C" w:rsidRDefault="008030D3" w:rsidP="000323F6">
      <w:pPr>
        <w:pStyle w:val="Heading2"/>
      </w:pPr>
      <w:bookmarkStart w:id="4" w:name="_Toc119420471"/>
      <w:bookmarkEnd w:id="2"/>
      <w:r>
        <w:t>Geography</w:t>
      </w:r>
      <w:bookmarkEnd w:id="4"/>
      <w:r>
        <w:t xml:space="preserve"> </w:t>
      </w:r>
    </w:p>
    <w:p w14:paraId="39207AD9" w14:textId="493456DC" w:rsidR="006646C0" w:rsidRDefault="00A04F1C" w:rsidP="006314A0">
      <w:pPr>
        <w:pStyle w:val="Instructions"/>
      </w:pPr>
      <w:r w:rsidRPr="00A04F1C">
        <w:t xml:space="preserve">&lt;Describe the geographic location of the country, </w:t>
      </w:r>
      <w:r w:rsidR="008F5030">
        <w:t xml:space="preserve">the names of </w:t>
      </w:r>
      <w:r w:rsidRPr="00A04F1C">
        <w:t>the neighbouring countries</w:t>
      </w:r>
      <w:r w:rsidR="0042603E">
        <w:t xml:space="preserve"> and</w:t>
      </w:r>
      <w:r>
        <w:t xml:space="preserve"> border length</w:t>
      </w:r>
      <w:r w:rsidR="0042603E">
        <w:t>s</w:t>
      </w:r>
      <w:r w:rsidR="00242CF9">
        <w:t>.</w:t>
      </w:r>
      <w:r w:rsidRPr="00A04F1C">
        <w:t>&gt;</w:t>
      </w:r>
    </w:p>
    <w:p w14:paraId="2E15BA43" w14:textId="523E4E2C" w:rsidR="000F03E4" w:rsidRPr="000F03E4" w:rsidRDefault="006D27CC" w:rsidP="009B1A5C">
      <w:pPr>
        <w:keepNext/>
        <w:keepLines/>
        <w:rPr>
          <w:lang w:val="en-GB"/>
        </w:rPr>
      </w:pPr>
      <w:r w:rsidRPr="006D27CC">
        <w:rPr>
          <w:rFonts w:ascii="Calibri" w:hAnsi="Calibri"/>
          <w:sz w:val="24"/>
          <w:szCs w:val="24"/>
          <w:lang w:val="en-GB"/>
        </w:rPr>
        <w:t>*ADD TEXT HERE*</w:t>
      </w:r>
    </w:p>
    <w:sdt>
      <w:sdtPr>
        <w:rPr>
          <w:lang w:val="en-GB"/>
        </w:rPr>
        <w:id w:val="-1121071883"/>
        <w:showingPlcHdr/>
        <w:picture/>
      </w:sdtPr>
      <w:sdtEndPr/>
      <w:sdtContent>
        <w:p w14:paraId="1297779B" w14:textId="77777777" w:rsidR="008030D3" w:rsidRDefault="008030D3" w:rsidP="008030D3">
          <w:pPr>
            <w:jc w:val="center"/>
            <w:rPr>
              <w:lang w:val="en-GB"/>
            </w:rPr>
          </w:pPr>
          <w:r>
            <w:rPr>
              <w:noProof/>
              <w:lang w:val="ru-RU" w:eastAsia="ru-RU"/>
            </w:rPr>
            <w:drawing>
              <wp:inline distT="0" distB="0" distL="0" distR="0" wp14:anchorId="6EA004CD" wp14:editId="1241A5DD">
                <wp:extent cx="1524000" cy="1524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0" cy="1524000"/>
                        </a:xfrm>
                        <a:prstGeom prst="rect">
                          <a:avLst/>
                        </a:prstGeom>
                        <a:noFill/>
                        <a:ln>
                          <a:noFill/>
                        </a:ln>
                      </pic:spPr>
                    </pic:pic>
                  </a:graphicData>
                </a:graphic>
              </wp:inline>
            </w:drawing>
          </w:r>
        </w:p>
      </w:sdtContent>
    </w:sdt>
    <w:p w14:paraId="57D431ED" w14:textId="11F70028" w:rsidR="009D7B56" w:rsidRPr="00512C35" w:rsidRDefault="00242CF9" w:rsidP="0022042D">
      <w:pPr>
        <w:pStyle w:val="Figuretitle"/>
      </w:pPr>
      <w:bookmarkStart w:id="5" w:name="_Toc105402430"/>
      <w:r w:rsidRPr="0022042D">
        <w:t>Fig</w:t>
      </w:r>
      <w:r w:rsidR="0042603E">
        <w:t>.</w:t>
      </w:r>
      <w:r w:rsidRPr="0022042D">
        <w:t xml:space="preserve"> </w:t>
      </w:r>
      <w:fldSimple w:instr=" SEQ Figure \* ARABIC ">
        <w:r w:rsidR="006D27CC">
          <w:rPr>
            <w:noProof/>
          </w:rPr>
          <w:t>1</w:t>
        </w:r>
      </w:fldSimple>
      <w:r w:rsidR="008030D3" w:rsidRPr="00330540">
        <w:t xml:space="preserve">. </w:t>
      </w:r>
      <w:r w:rsidR="00773E75" w:rsidRPr="00330540">
        <w:t xml:space="preserve">Map </w:t>
      </w:r>
      <w:r w:rsidR="00773E75" w:rsidRPr="0022042D">
        <w:t xml:space="preserve">of </w:t>
      </w:r>
      <w:r w:rsidR="008030D3" w:rsidRPr="0022042D">
        <w:t>&lt;</w:t>
      </w:r>
      <w:r w:rsidR="008030D3" w:rsidRPr="00B377FC">
        <w:rPr>
          <w:i/>
        </w:rPr>
        <w:t>country</w:t>
      </w:r>
      <w:r w:rsidR="00773E75" w:rsidRPr="0022042D">
        <w:t>&gt;</w:t>
      </w:r>
      <w:r w:rsidR="000008F3" w:rsidRPr="0022042D">
        <w:t xml:space="preserve">, its </w:t>
      </w:r>
      <w:r w:rsidR="00D6604E" w:rsidRPr="0022042D">
        <w:t xml:space="preserve">major </w:t>
      </w:r>
      <w:r w:rsidR="000008F3" w:rsidRPr="00512C35">
        <w:t>administra</w:t>
      </w:r>
      <w:r w:rsidR="00D6604E" w:rsidRPr="00512C35">
        <w:t>t</w:t>
      </w:r>
      <w:r w:rsidR="000008F3" w:rsidRPr="00512C35">
        <w:t>ive division</w:t>
      </w:r>
      <w:r w:rsidR="00D6604E" w:rsidRPr="00512C35">
        <w:t xml:space="preserve">s and </w:t>
      </w:r>
      <w:r w:rsidR="000008F3" w:rsidRPr="00512C35">
        <w:t>neighbo</w:t>
      </w:r>
      <w:r w:rsidR="0042603E">
        <w:t>u</w:t>
      </w:r>
      <w:r w:rsidR="000008F3" w:rsidRPr="00512C35">
        <w:t>ring countries</w:t>
      </w:r>
      <w:bookmarkEnd w:id="5"/>
      <w:r w:rsidR="008030D3" w:rsidRPr="00512C35">
        <w:t xml:space="preserve"> </w:t>
      </w:r>
    </w:p>
    <w:p w14:paraId="028C28EB" w14:textId="77777777" w:rsidR="008030D3" w:rsidRDefault="008030D3" w:rsidP="000323F6">
      <w:pPr>
        <w:pStyle w:val="Heading2"/>
      </w:pPr>
      <w:bookmarkStart w:id="6" w:name="_Toc119420472"/>
      <w:r>
        <w:t>Ecological regions</w:t>
      </w:r>
      <w:bookmarkEnd w:id="6"/>
    </w:p>
    <w:p w14:paraId="560A6E5A" w14:textId="6BA8690C" w:rsidR="00A04F1C" w:rsidRDefault="00A04F1C" w:rsidP="006314A0">
      <w:pPr>
        <w:pStyle w:val="Instructions"/>
      </w:pPr>
      <w:r w:rsidRPr="00A04F1C">
        <w:t xml:space="preserve">&lt;Describe </w:t>
      </w:r>
      <w:r w:rsidR="00242CF9">
        <w:t>the different ecological regions in the country by explaining their geographic setting,</w:t>
      </w:r>
      <w:r w:rsidR="00FD08FE">
        <w:t xml:space="preserve"> topographic features</w:t>
      </w:r>
      <w:r w:rsidR="00242CF9">
        <w:t xml:space="preserve">, </w:t>
      </w:r>
      <w:r w:rsidR="00CC1FE8" w:rsidRPr="00CC1FE8">
        <w:t>use of land for rice and cotton cultivation, fish ponds, irrigation system, rivers, lakes, water reservoirs</w:t>
      </w:r>
      <w:r w:rsidR="0042603E">
        <w:t>, and so on</w:t>
      </w:r>
      <w:r w:rsidR="00242CF9">
        <w:t>.</w:t>
      </w:r>
      <w:r w:rsidR="007005DF" w:rsidRPr="007005DF">
        <w:t xml:space="preserve"> </w:t>
      </w:r>
      <w:r w:rsidR="0042603E">
        <w:t>I</w:t>
      </w:r>
      <w:r w:rsidR="007005DF">
        <w:t>nclude information on u</w:t>
      </w:r>
      <w:r w:rsidR="007005DF" w:rsidRPr="007005DF">
        <w:t>se of insecticides in different sectors and by households</w:t>
      </w:r>
      <w:r w:rsidR="007005DF">
        <w:t>, if available</w:t>
      </w:r>
      <w:r w:rsidR="0042603E">
        <w:t>.</w:t>
      </w:r>
      <w:r w:rsidRPr="00A04F1C">
        <w:t>&gt;</w:t>
      </w:r>
    </w:p>
    <w:p w14:paraId="69384843" w14:textId="19BFED1A" w:rsidR="000F03E4" w:rsidRPr="000F03E4" w:rsidRDefault="006D27CC" w:rsidP="009B1A5C">
      <w:pPr>
        <w:keepNext/>
        <w:keepLines/>
        <w:rPr>
          <w:lang w:val="en-GB"/>
        </w:rPr>
      </w:pPr>
      <w:r w:rsidRPr="006D27CC">
        <w:rPr>
          <w:rFonts w:ascii="Calibri" w:hAnsi="Calibri"/>
          <w:sz w:val="24"/>
          <w:szCs w:val="24"/>
          <w:lang w:val="en-GB"/>
        </w:rPr>
        <w:t>*ADD TEXT HERE*</w:t>
      </w:r>
    </w:p>
    <w:sdt>
      <w:sdtPr>
        <w:rPr>
          <w:lang w:val="en-GB"/>
        </w:rPr>
        <w:id w:val="-1925018928"/>
        <w:showingPlcHdr/>
        <w:picture/>
      </w:sdtPr>
      <w:sdtEndPr/>
      <w:sdtContent>
        <w:p w14:paraId="2F3933D1" w14:textId="77777777" w:rsidR="00A431C6" w:rsidRDefault="008030D3" w:rsidP="00A431C6">
          <w:pPr>
            <w:keepNext/>
            <w:jc w:val="center"/>
          </w:pPr>
          <w:r>
            <w:rPr>
              <w:noProof/>
              <w:lang w:val="ru-RU" w:eastAsia="ru-RU"/>
            </w:rPr>
            <w:drawing>
              <wp:inline distT="0" distB="0" distL="0" distR="0" wp14:anchorId="6DCB0A63" wp14:editId="785A33D3">
                <wp:extent cx="1524000" cy="15240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0" cy="1524000"/>
                        </a:xfrm>
                        <a:prstGeom prst="rect">
                          <a:avLst/>
                        </a:prstGeom>
                        <a:noFill/>
                        <a:ln>
                          <a:noFill/>
                        </a:ln>
                      </pic:spPr>
                    </pic:pic>
                  </a:graphicData>
                </a:graphic>
              </wp:inline>
            </w:drawing>
          </w:r>
        </w:p>
      </w:sdtContent>
    </w:sdt>
    <w:p w14:paraId="4085ADF8" w14:textId="583E6BD4" w:rsidR="00A431C6" w:rsidRPr="00330540" w:rsidRDefault="00A431C6" w:rsidP="0022042D">
      <w:pPr>
        <w:pStyle w:val="Figuretitle"/>
      </w:pPr>
      <w:bookmarkStart w:id="7" w:name="_Toc105402431"/>
      <w:r w:rsidRPr="0022042D">
        <w:t>Fig</w:t>
      </w:r>
      <w:r w:rsidR="0042603E">
        <w:t>.</w:t>
      </w:r>
      <w:r w:rsidRPr="0022042D">
        <w:t xml:space="preserve"> </w:t>
      </w:r>
      <w:fldSimple w:instr=" SEQ Figure \* ARABIC ">
        <w:r w:rsidR="006D27CC">
          <w:rPr>
            <w:noProof/>
          </w:rPr>
          <w:t>2</w:t>
        </w:r>
      </w:fldSimple>
      <w:r w:rsidR="00477454">
        <w:t>.</w:t>
      </w:r>
      <w:r w:rsidRPr="0022042D">
        <w:t xml:space="preserve"> Map of major ecological divisions within </w:t>
      </w:r>
      <w:r w:rsidR="00773E75" w:rsidRPr="0022042D">
        <w:t>&lt;</w:t>
      </w:r>
      <w:r w:rsidRPr="00B377FC">
        <w:rPr>
          <w:i/>
        </w:rPr>
        <w:t>country</w:t>
      </w:r>
      <w:r w:rsidRPr="0022042D">
        <w:t>&gt;</w:t>
      </w:r>
      <w:bookmarkEnd w:id="7"/>
    </w:p>
    <w:p w14:paraId="566A23C3" w14:textId="4BB7DCBF" w:rsidR="00DB2192" w:rsidRDefault="00DB2192" w:rsidP="000323F6">
      <w:pPr>
        <w:pStyle w:val="Heading2"/>
      </w:pPr>
      <w:bookmarkStart w:id="8" w:name="_Toc119420473"/>
      <w:r>
        <w:t>Climate</w:t>
      </w:r>
      <w:bookmarkEnd w:id="8"/>
      <w:r>
        <w:t xml:space="preserve"> </w:t>
      </w:r>
    </w:p>
    <w:p w14:paraId="40EACC74" w14:textId="679C6320" w:rsidR="00242CF9" w:rsidRDefault="00242CF9" w:rsidP="006314A0">
      <w:pPr>
        <w:pStyle w:val="Instructions"/>
      </w:pPr>
      <w:r w:rsidRPr="00A04F1C">
        <w:t xml:space="preserve">&lt;Describe the </w:t>
      </w:r>
      <w:r>
        <w:t xml:space="preserve">temperature and rainfall patterns within the country. Graphs of seasonal temperature and rainfall patterns are very helpful. </w:t>
      </w:r>
      <w:r w:rsidRPr="00A04F1C">
        <w:t>&gt;</w:t>
      </w:r>
    </w:p>
    <w:p w14:paraId="0AB2451A" w14:textId="246E7107" w:rsidR="000F03E4" w:rsidRDefault="006D27CC" w:rsidP="009B1A5C">
      <w:pPr>
        <w:keepNext/>
        <w:keepLines/>
        <w:rPr>
          <w:sz w:val="24"/>
          <w:szCs w:val="24"/>
          <w:lang w:val="en-GB"/>
        </w:rPr>
      </w:pPr>
      <w:r w:rsidRPr="006D27CC">
        <w:rPr>
          <w:rFonts w:ascii="Calibri" w:hAnsi="Calibri"/>
          <w:sz w:val="24"/>
          <w:szCs w:val="24"/>
          <w:lang w:val="en-GB"/>
        </w:rPr>
        <w:t>*ADD TEXT HERE*</w:t>
      </w:r>
    </w:p>
    <w:p w14:paraId="4658961C" w14:textId="4F837854" w:rsidR="00D3545E" w:rsidRDefault="00D3545E" w:rsidP="000F03E4">
      <w:pPr>
        <w:rPr>
          <w:sz w:val="24"/>
          <w:szCs w:val="24"/>
          <w:lang w:val="en-GB"/>
        </w:rPr>
      </w:pPr>
    </w:p>
    <w:p w14:paraId="01B055D0" w14:textId="64D8BC11" w:rsidR="00D3545E" w:rsidRDefault="00D3545E" w:rsidP="000F03E4">
      <w:pPr>
        <w:rPr>
          <w:sz w:val="24"/>
          <w:szCs w:val="24"/>
          <w:lang w:val="en-GB"/>
        </w:rPr>
      </w:pPr>
    </w:p>
    <w:p w14:paraId="7411AA71" w14:textId="4EBC8FA0" w:rsidR="009D7B56" w:rsidRDefault="0090277F" w:rsidP="000323F6">
      <w:pPr>
        <w:pStyle w:val="Heading2"/>
      </w:pPr>
      <w:bookmarkStart w:id="9" w:name="_Toc119420474"/>
      <w:r w:rsidRPr="009D7B56">
        <w:lastRenderedPageBreak/>
        <w:t xml:space="preserve">Population </w:t>
      </w:r>
      <w:r w:rsidR="00ED5D5B">
        <w:t>and its movement</w:t>
      </w:r>
      <w:bookmarkEnd w:id="9"/>
    </w:p>
    <w:p w14:paraId="64C4B380" w14:textId="57712811" w:rsidR="00A431C6" w:rsidRDefault="00A431C6" w:rsidP="006314A0">
      <w:pPr>
        <w:pStyle w:val="Instructions"/>
      </w:pPr>
      <w:r w:rsidRPr="00A04F1C">
        <w:t xml:space="preserve">&lt;Describe the </w:t>
      </w:r>
      <w:r>
        <w:t>population density and distribution by urban, peri-urban and rural locations.</w:t>
      </w:r>
      <w:r w:rsidR="00CC1FE8">
        <w:t xml:space="preserve"> </w:t>
      </w:r>
      <w:r w:rsidR="00CF63A0">
        <w:t>Describe t</w:t>
      </w:r>
      <w:r w:rsidR="00CC1FE8" w:rsidRPr="00CC1FE8">
        <w:t xml:space="preserve">he </w:t>
      </w:r>
      <w:r w:rsidR="00CC1FE8">
        <w:t xml:space="preserve">current </w:t>
      </w:r>
      <w:r w:rsidR="00CC1FE8" w:rsidRPr="00CC1FE8">
        <w:t>pattern of population movement</w:t>
      </w:r>
      <w:r w:rsidR="00CF63A0">
        <w:t>,</w:t>
      </w:r>
      <w:r w:rsidR="00CC1FE8" w:rsidRPr="00CC1FE8">
        <w:t xml:space="preserve"> both inside and outside </w:t>
      </w:r>
      <w:r w:rsidR="00CF63A0">
        <w:t xml:space="preserve">the </w:t>
      </w:r>
      <w:r w:rsidR="00CC1FE8" w:rsidRPr="00CC1FE8">
        <w:t>country</w:t>
      </w:r>
      <w:r w:rsidR="00CF63A0">
        <w:t>,</w:t>
      </w:r>
      <w:r w:rsidR="00CC1FE8" w:rsidRPr="00CC1FE8">
        <w:t xml:space="preserve"> </w:t>
      </w:r>
      <w:r w:rsidR="00CC1FE8">
        <w:t>and the trend in the next few years</w:t>
      </w:r>
      <w:r w:rsidR="00ED5D5B">
        <w:t xml:space="preserve">. </w:t>
      </w:r>
      <w:r w:rsidR="00ED5D5B" w:rsidRPr="00ED5D5B">
        <w:t xml:space="preserve">Considering political, climatic and economic developments in the country and in other countries, </w:t>
      </w:r>
      <w:r w:rsidR="00CF63A0">
        <w:t xml:space="preserve">address the </w:t>
      </w:r>
      <w:r w:rsidR="00ED5D5B" w:rsidRPr="00ED5D5B">
        <w:t xml:space="preserve">trends in population movements between the country and malaria-epidemic countries </w:t>
      </w:r>
      <w:r w:rsidR="00CF63A0">
        <w:t xml:space="preserve">that </w:t>
      </w:r>
      <w:r w:rsidR="00ED5D5B" w:rsidRPr="00ED5D5B">
        <w:t xml:space="preserve">can be anticipated over the coming </w:t>
      </w:r>
      <w:r w:rsidR="00ED5D5B">
        <w:t>years</w:t>
      </w:r>
      <w:r w:rsidR="00ED5D5B" w:rsidRPr="00ED5D5B">
        <w:t>.</w:t>
      </w:r>
      <w:r w:rsidRPr="00A04F1C">
        <w:t>&gt;</w:t>
      </w:r>
    </w:p>
    <w:p w14:paraId="6927187A" w14:textId="6FC966CB" w:rsidR="000F03E4" w:rsidRPr="000F03E4" w:rsidRDefault="006D27CC" w:rsidP="000F03E4">
      <w:pPr>
        <w:rPr>
          <w:lang w:val="en-GB"/>
        </w:rPr>
      </w:pPr>
      <w:r w:rsidRPr="006D27CC">
        <w:rPr>
          <w:rFonts w:ascii="Calibri" w:hAnsi="Calibri"/>
          <w:sz w:val="24"/>
          <w:szCs w:val="24"/>
          <w:lang w:val="en-GB"/>
        </w:rPr>
        <w:t>*ADD TEXT HERE*</w:t>
      </w:r>
    </w:p>
    <w:p w14:paraId="1BE2FE81" w14:textId="67382694" w:rsidR="00DB2192" w:rsidRDefault="00DB2192" w:rsidP="009B1A5C">
      <w:pPr>
        <w:pStyle w:val="Heading3"/>
        <w:rPr>
          <w:lang w:val="en-GB"/>
        </w:rPr>
      </w:pPr>
      <w:bookmarkStart w:id="10" w:name="_Toc119420475"/>
      <w:r>
        <w:rPr>
          <w:lang w:val="en-GB"/>
        </w:rPr>
        <w:t xml:space="preserve">Ethnic </w:t>
      </w:r>
      <w:r w:rsidR="00FD08FE">
        <w:rPr>
          <w:lang w:val="en-GB"/>
        </w:rPr>
        <w:t>composition</w:t>
      </w:r>
      <w:r w:rsidR="002F1886">
        <w:rPr>
          <w:lang w:val="en-GB"/>
        </w:rPr>
        <w:t xml:space="preserve"> </w:t>
      </w:r>
      <w:r>
        <w:rPr>
          <w:lang w:val="en-GB"/>
        </w:rPr>
        <w:t>of the population</w:t>
      </w:r>
      <w:bookmarkEnd w:id="10"/>
    </w:p>
    <w:p w14:paraId="6E4A49D7" w14:textId="13BE5D56" w:rsidR="00242CF9" w:rsidRDefault="00242CF9" w:rsidP="006314A0">
      <w:pPr>
        <w:pStyle w:val="Instructions"/>
      </w:pPr>
      <w:r w:rsidRPr="00A04F1C">
        <w:t xml:space="preserve">&lt;Describe the </w:t>
      </w:r>
      <w:r>
        <w:t xml:space="preserve">population in terms of </w:t>
      </w:r>
      <w:r w:rsidR="001D7720">
        <w:t>the major ethnic groups</w:t>
      </w:r>
      <w:r w:rsidR="009B1A5C">
        <w:t>,</w:t>
      </w:r>
      <w:r w:rsidR="001D7720">
        <w:t xml:space="preserve"> </w:t>
      </w:r>
      <w:r w:rsidR="00CF63A0">
        <w:t xml:space="preserve">and their </w:t>
      </w:r>
      <w:r w:rsidR="00CC1FE8">
        <w:t xml:space="preserve">literacy status, </w:t>
      </w:r>
      <w:r>
        <w:t>historical migrations, languages</w:t>
      </w:r>
      <w:r w:rsidR="00D6604E">
        <w:t xml:space="preserve"> and distribution within the country</w:t>
      </w:r>
      <w:r>
        <w:t>.</w:t>
      </w:r>
      <w:r w:rsidRPr="00A04F1C">
        <w:t>&gt;</w:t>
      </w:r>
    </w:p>
    <w:p w14:paraId="32FFB90A" w14:textId="777C9CBC" w:rsidR="000F03E4" w:rsidRPr="000F03E4" w:rsidRDefault="006D27CC" w:rsidP="000F03E4">
      <w:pPr>
        <w:rPr>
          <w:lang w:val="en-GB"/>
        </w:rPr>
      </w:pPr>
      <w:r w:rsidRPr="006D27CC">
        <w:rPr>
          <w:rFonts w:ascii="Calibri" w:hAnsi="Calibri"/>
          <w:sz w:val="24"/>
          <w:szCs w:val="24"/>
          <w:lang w:val="en-GB"/>
        </w:rPr>
        <w:t>*ADD TEXT HERE*</w:t>
      </w:r>
    </w:p>
    <w:p w14:paraId="176A78E5" w14:textId="7365FF54" w:rsidR="00DB2192" w:rsidRDefault="00DB2192" w:rsidP="009B1A5C">
      <w:pPr>
        <w:pStyle w:val="Heading3"/>
        <w:rPr>
          <w:lang w:val="en-GB"/>
        </w:rPr>
      </w:pPr>
      <w:bookmarkStart w:id="11" w:name="_Toc119420476"/>
      <w:r>
        <w:rPr>
          <w:lang w:val="en-GB"/>
        </w:rPr>
        <w:t>Age</w:t>
      </w:r>
      <w:r w:rsidR="00D3154B">
        <w:rPr>
          <w:lang w:val="en-GB"/>
        </w:rPr>
        <w:t xml:space="preserve"> and sex </w:t>
      </w:r>
      <w:r>
        <w:rPr>
          <w:lang w:val="en-GB"/>
        </w:rPr>
        <w:t>distribution of the population</w:t>
      </w:r>
      <w:bookmarkEnd w:id="11"/>
    </w:p>
    <w:p w14:paraId="6AACAEDF" w14:textId="2B1B09D1" w:rsidR="00242CF9" w:rsidRDefault="00242CF9" w:rsidP="006314A0">
      <w:pPr>
        <w:pStyle w:val="Instructions"/>
      </w:pPr>
      <w:r w:rsidRPr="00A04F1C">
        <w:t>&lt;</w:t>
      </w:r>
      <w:r>
        <w:t>Describe the age structure of the population, including the percentage</w:t>
      </w:r>
      <w:r w:rsidR="00D6604E">
        <w:t>s</w:t>
      </w:r>
      <w:r>
        <w:t xml:space="preserve"> of children, adolescents, adults and </w:t>
      </w:r>
      <w:r w:rsidR="00CF63A0">
        <w:t>older people</w:t>
      </w:r>
      <w:r>
        <w:t xml:space="preserve">. Include a </w:t>
      </w:r>
      <w:r w:rsidR="00D6604E">
        <w:t>figure of the population pyramid,</w:t>
      </w:r>
      <w:r>
        <w:t xml:space="preserve"> if possible.</w:t>
      </w:r>
      <w:r w:rsidRPr="00A04F1C">
        <w:t>&gt;</w:t>
      </w:r>
    </w:p>
    <w:p w14:paraId="7DBD9E5D" w14:textId="469FFAB4" w:rsidR="000F03E4" w:rsidRPr="000F03E4" w:rsidRDefault="006D27CC" w:rsidP="000F03E4">
      <w:pPr>
        <w:rPr>
          <w:lang w:val="en-GB"/>
        </w:rPr>
      </w:pPr>
      <w:r w:rsidRPr="006D27CC">
        <w:rPr>
          <w:rFonts w:ascii="Calibri" w:hAnsi="Calibri"/>
          <w:sz w:val="24"/>
          <w:szCs w:val="24"/>
          <w:lang w:val="en-GB"/>
        </w:rPr>
        <w:t>*ADD TEXT HERE*</w:t>
      </w:r>
    </w:p>
    <w:sdt>
      <w:sdtPr>
        <w:rPr>
          <w:lang w:val="en-GB"/>
        </w:rPr>
        <w:id w:val="-594630410"/>
        <w:showingPlcHdr/>
        <w:picture/>
      </w:sdtPr>
      <w:sdtEndPr/>
      <w:sdtContent>
        <w:p w14:paraId="6E715190" w14:textId="77777777" w:rsidR="00A431C6" w:rsidRDefault="00242CF9" w:rsidP="00A431C6">
          <w:pPr>
            <w:keepNext/>
            <w:jc w:val="center"/>
          </w:pPr>
          <w:r>
            <w:rPr>
              <w:noProof/>
              <w:lang w:val="ru-RU" w:eastAsia="ru-RU"/>
            </w:rPr>
            <w:drawing>
              <wp:inline distT="0" distB="0" distL="0" distR="0" wp14:anchorId="26B27C17" wp14:editId="284F53ED">
                <wp:extent cx="1524000" cy="1524000"/>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0" cy="1524000"/>
                        </a:xfrm>
                        <a:prstGeom prst="rect">
                          <a:avLst/>
                        </a:prstGeom>
                        <a:noFill/>
                        <a:ln>
                          <a:noFill/>
                        </a:ln>
                      </pic:spPr>
                    </pic:pic>
                  </a:graphicData>
                </a:graphic>
              </wp:inline>
            </w:drawing>
          </w:r>
        </w:p>
      </w:sdtContent>
    </w:sdt>
    <w:p w14:paraId="0C530437" w14:textId="47545125" w:rsidR="00DB2192" w:rsidRPr="00330540" w:rsidRDefault="00A431C6" w:rsidP="0022042D">
      <w:pPr>
        <w:pStyle w:val="Figuretitle"/>
      </w:pPr>
      <w:bookmarkStart w:id="12" w:name="_Toc105402432"/>
      <w:r w:rsidRPr="0022042D">
        <w:t>Fig</w:t>
      </w:r>
      <w:r w:rsidR="00CF63A0">
        <w:t>.</w:t>
      </w:r>
      <w:r w:rsidRPr="0022042D">
        <w:t xml:space="preserve"> </w:t>
      </w:r>
      <w:fldSimple w:instr=" SEQ Figure \* ARABIC ">
        <w:r w:rsidR="006D27CC">
          <w:rPr>
            <w:noProof/>
          </w:rPr>
          <w:t>3</w:t>
        </w:r>
      </w:fldSimple>
      <w:r w:rsidRPr="0022042D">
        <w:t>. Population pyramid</w:t>
      </w:r>
      <w:r w:rsidR="00773E75" w:rsidRPr="0022042D">
        <w:t xml:space="preserve"> for &lt;</w:t>
      </w:r>
      <w:r w:rsidR="00773E75" w:rsidRPr="00B377FC">
        <w:rPr>
          <w:i/>
        </w:rPr>
        <w:t>country</w:t>
      </w:r>
      <w:r w:rsidRPr="0022042D">
        <w:t>&gt;</w:t>
      </w:r>
      <w:bookmarkEnd w:id="12"/>
    </w:p>
    <w:p w14:paraId="67D5720B" w14:textId="77777777" w:rsidR="006F34F2" w:rsidRDefault="00DB2192" w:rsidP="009B1A5C">
      <w:pPr>
        <w:pStyle w:val="Heading3"/>
        <w:rPr>
          <w:lang w:val="en-GB"/>
        </w:rPr>
      </w:pPr>
      <w:bookmarkStart w:id="13" w:name="_Toc119420477"/>
      <w:r w:rsidRPr="006F34F2">
        <w:rPr>
          <w:lang w:val="en-GB"/>
        </w:rPr>
        <w:t>Special populations</w:t>
      </w:r>
      <w:bookmarkEnd w:id="13"/>
      <w:r w:rsidRPr="006F34F2">
        <w:rPr>
          <w:lang w:val="en-GB"/>
        </w:rPr>
        <w:t xml:space="preserve"> </w:t>
      </w:r>
    </w:p>
    <w:p w14:paraId="0284F574" w14:textId="20508A35" w:rsidR="006F34F2" w:rsidRDefault="006F34F2" w:rsidP="006314A0">
      <w:pPr>
        <w:pStyle w:val="Instructions"/>
      </w:pPr>
      <w:r>
        <w:t>&lt;Describe populations that may be at higher risk for malaria transmission</w:t>
      </w:r>
      <w:r w:rsidR="00CF63A0">
        <w:t>,</w:t>
      </w:r>
      <w:r>
        <w:t xml:space="preserve"> or less likely to </w:t>
      </w:r>
      <w:r w:rsidR="00305F65">
        <w:t xml:space="preserve">seek or be able to </w:t>
      </w:r>
      <w:r>
        <w:t>access malaria prevention</w:t>
      </w:r>
      <w:r w:rsidR="00305F65">
        <w:t xml:space="preserve">, </w:t>
      </w:r>
      <w:r w:rsidR="001D7720">
        <w:t xml:space="preserve">diagnosis and </w:t>
      </w:r>
      <w:r w:rsidR="00305F65">
        <w:t>treatment</w:t>
      </w:r>
      <w:r>
        <w:t xml:space="preserve"> </w:t>
      </w:r>
      <w:r w:rsidR="00305F65">
        <w:t>services</w:t>
      </w:r>
      <w:r w:rsidR="00D3545E">
        <w:t xml:space="preserve">. </w:t>
      </w:r>
      <w:r w:rsidR="00CF63A0">
        <w:t>For example, t</w:t>
      </w:r>
      <w:r w:rsidR="00D3545E">
        <w:t xml:space="preserve">hese populations might </w:t>
      </w:r>
      <w:r>
        <w:t>includ</w:t>
      </w:r>
      <w:r w:rsidR="00D3545E">
        <w:t>e</w:t>
      </w:r>
      <w:r>
        <w:t xml:space="preserve"> mobile and migrant populations, </w:t>
      </w:r>
      <w:r w:rsidR="007005DF">
        <w:t>indigenous population</w:t>
      </w:r>
      <w:r w:rsidR="00CF63A0">
        <w:t>s and</w:t>
      </w:r>
      <w:r w:rsidR="007005DF">
        <w:t xml:space="preserve"> </w:t>
      </w:r>
      <w:r>
        <w:t>nomads.</w:t>
      </w:r>
      <w:r w:rsidR="00ED5D5B">
        <w:t xml:space="preserve"> </w:t>
      </w:r>
      <w:r w:rsidR="00BA3BE6">
        <w:t>Any</w:t>
      </w:r>
      <w:r w:rsidR="00ED5D5B">
        <w:t xml:space="preserve"> population groups that have restricted access to health services</w:t>
      </w:r>
      <w:r w:rsidR="00CF63A0">
        <w:t>,</w:t>
      </w:r>
      <w:r w:rsidR="00ED5D5B">
        <w:t xml:space="preserve"> or are likely to avoid contact or collaboration with public health services</w:t>
      </w:r>
      <w:r w:rsidR="00BA3BE6">
        <w:t xml:space="preserve"> should be described</w:t>
      </w:r>
      <w:r w:rsidR="009B1A5C">
        <w:t>.</w:t>
      </w:r>
      <w:r>
        <w:t>&gt;</w:t>
      </w:r>
    </w:p>
    <w:p w14:paraId="41C9145E" w14:textId="7526E6F6" w:rsidR="000F03E4" w:rsidRPr="000F03E4" w:rsidRDefault="006D27CC" w:rsidP="000F03E4">
      <w:pPr>
        <w:rPr>
          <w:lang w:val="en-GB"/>
        </w:rPr>
      </w:pPr>
      <w:r w:rsidRPr="006D27CC">
        <w:rPr>
          <w:rFonts w:ascii="Calibri" w:hAnsi="Calibri"/>
          <w:sz w:val="24"/>
          <w:szCs w:val="24"/>
          <w:lang w:val="en-GB"/>
        </w:rPr>
        <w:t>*ADD TEXT HERE*</w:t>
      </w:r>
    </w:p>
    <w:p w14:paraId="5A1F40F3" w14:textId="77777777" w:rsidR="009D7B56" w:rsidRDefault="009D7B56" w:rsidP="000323F6">
      <w:pPr>
        <w:pStyle w:val="Heading2"/>
      </w:pPr>
      <w:bookmarkStart w:id="14" w:name="_Toc119420478"/>
      <w:r w:rsidRPr="006F34F2">
        <w:t>Economy</w:t>
      </w:r>
      <w:bookmarkEnd w:id="14"/>
    </w:p>
    <w:p w14:paraId="7C0BA335" w14:textId="6E5FD0FD" w:rsidR="006F34F2" w:rsidRDefault="006F34F2" w:rsidP="006314A0">
      <w:pPr>
        <w:pStyle w:val="Instructions"/>
      </w:pPr>
      <w:r>
        <w:t xml:space="preserve">&lt;Describe the status of the country in terms of </w:t>
      </w:r>
      <w:r w:rsidR="00CF63A0">
        <w:t>gross domestic product (</w:t>
      </w:r>
      <w:r>
        <w:t>GDP</w:t>
      </w:r>
      <w:r w:rsidR="00CF63A0">
        <w:t>)</w:t>
      </w:r>
      <w:r>
        <w:t xml:space="preserve"> per capita, type of economy, major economic drivers and economic growth rate</w:t>
      </w:r>
      <w:r w:rsidR="00ED5D5B">
        <w:t xml:space="preserve">. </w:t>
      </w:r>
      <w:r w:rsidR="00BA3BE6">
        <w:t>Describe the difference</w:t>
      </w:r>
      <w:r w:rsidR="009B1A5C">
        <w:t>s</w:t>
      </w:r>
      <w:r w:rsidR="00BA3BE6">
        <w:t xml:space="preserve"> </w:t>
      </w:r>
      <w:r w:rsidR="009B1A5C">
        <w:t xml:space="preserve">in </w:t>
      </w:r>
      <w:r w:rsidR="00BA3BE6">
        <w:t xml:space="preserve">GDP per capita </w:t>
      </w:r>
      <w:r w:rsidR="009B1A5C">
        <w:t xml:space="preserve">by different provinces or </w:t>
      </w:r>
      <w:r w:rsidR="00BA3BE6">
        <w:t xml:space="preserve">regions in the country. </w:t>
      </w:r>
      <w:r w:rsidR="009B1A5C">
        <w:t>Describe t</w:t>
      </w:r>
      <w:r w:rsidR="00ED5D5B">
        <w:t xml:space="preserve">rends in </w:t>
      </w:r>
      <w:r w:rsidR="009B1A5C">
        <w:t xml:space="preserve">the </w:t>
      </w:r>
      <w:r w:rsidR="00ED5D5B">
        <w:t>labour market, especially related to importation of foreign labour</w:t>
      </w:r>
      <w:r w:rsidR="009B1A5C">
        <w:t xml:space="preserve"> and</w:t>
      </w:r>
      <w:r w:rsidR="00ED5D5B">
        <w:t xml:space="preserve"> </w:t>
      </w:r>
      <w:r w:rsidR="00BA3BE6">
        <w:t>p</w:t>
      </w:r>
      <w:r w:rsidR="00ED5D5B">
        <w:t>olitic</w:t>
      </w:r>
      <w:r w:rsidR="009B1A5C">
        <w:t>al stability.</w:t>
      </w:r>
      <w:r>
        <w:t>&gt;</w:t>
      </w:r>
    </w:p>
    <w:p w14:paraId="65812EE6" w14:textId="2FDCAEEC" w:rsidR="000F03E4" w:rsidRPr="000F03E4" w:rsidRDefault="006D27CC" w:rsidP="000F03E4">
      <w:pPr>
        <w:rPr>
          <w:lang w:val="en-GB"/>
        </w:rPr>
      </w:pPr>
      <w:r w:rsidRPr="006D27CC">
        <w:rPr>
          <w:rFonts w:ascii="Calibri" w:hAnsi="Calibri"/>
          <w:sz w:val="24"/>
          <w:szCs w:val="24"/>
          <w:lang w:val="en-GB"/>
        </w:rPr>
        <w:t>*ADD TEXT HERE*</w:t>
      </w:r>
    </w:p>
    <w:p w14:paraId="27F11721" w14:textId="69E126A0" w:rsidR="00A55C54" w:rsidRDefault="00922B5F" w:rsidP="000323F6">
      <w:pPr>
        <w:pStyle w:val="Heading2"/>
      </w:pPr>
      <w:bookmarkStart w:id="15" w:name="_Toc119420479"/>
      <w:r>
        <w:lastRenderedPageBreak/>
        <w:t>H</w:t>
      </w:r>
      <w:r w:rsidR="009D7B56" w:rsidRPr="009D7B56">
        <w:t xml:space="preserve">ealth </w:t>
      </w:r>
      <w:r w:rsidR="008A508C">
        <w:t>profile</w:t>
      </w:r>
      <w:bookmarkEnd w:id="15"/>
      <w:r w:rsidR="009D7B56">
        <w:t xml:space="preserve"> </w:t>
      </w:r>
    </w:p>
    <w:p w14:paraId="67112434" w14:textId="245AD1A6" w:rsidR="0090277F" w:rsidRDefault="00A55C54" w:rsidP="006314A0">
      <w:pPr>
        <w:pStyle w:val="Instructions"/>
      </w:pPr>
      <w:r>
        <w:t xml:space="preserve">&lt;Describe the </w:t>
      </w:r>
      <w:r w:rsidR="008A508C">
        <w:t xml:space="preserve">life </w:t>
      </w:r>
      <w:r w:rsidR="002D4758">
        <w:t>expectancy</w:t>
      </w:r>
      <w:r>
        <w:t xml:space="preserve"> at birth and changes over time</w:t>
      </w:r>
      <w:r w:rsidR="008A508C">
        <w:t xml:space="preserve">, </w:t>
      </w:r>
      <w:r w:rsidR="00FC492D">
        <w:t xml:space="preserve">the </w:t>
      </w:r>
      <w:r w:rsidR="009D7B56">
        <w:t>neonatal mortality rate per 1000</w:t>
      </w:r>
      <w:r w:rsidR="00FC492D">
        <w:t> </w:t>
      </w:r>
      <w:r w:rsidR="009D7B56">
        <w:t>live births</w:t>
      </w:r>
      <w:r>
        <w:t xml:space="preserve"> and changes over time</w:t>
      </w:r>
      <w:r w:rsidR="009D7B56">
        <w:t>,</w:t>
      </w:r>
      <w:r>
        <w:t xml:space="preserve"> </w:t>
      </w:r>
      <w:r w:rsidR="00FC492D">
        <w:t>and so on</w:t>
      </w:r>
      <w:r>
        <w:t>. Include a table of basic health indicators for the most recent year. Describe the</w:t>
      </w:r>
      <w:r w:rsidR="00D6604E">
        <w:t xml:space="preserve"> major </w:t>
      </w:r>
      <w:r>
        <w:t>causes of mortality in the country</w:t>
      </w:r>
      <w:r w:rsidR="009B1A5C">
        <w:t>.</w:t>
      </w:r>
      <w:r>
        <w:t>&gt;</w:t>
      </w:r>
    </w:p>
    <w:p w14:paraId="17A6C937" w14:textId="76073805" w:rsidR="000F03E4" w:rsidRDefault="006D27CC" w:rsidP="00B377FC">
      <w:pPr>
        <w:spacing w:after="120"/>
        <w:rPr>
          <w:sz w:val="24"/>
          <w:szCs w:val="24"/>
          <w:lang w:val="en-GB"/>
        </w:rPr>
      </w:pPr>
      <w:r w:rsidRPr="006D27CC">
        <w:rPr>
          <w:rFonts w:ascii="Calibri" w:hAnsi="Calibri"/>
          <w:sz w:val="24"/>
          <w:szCs w:val="24"/>
          <w:lang w:val="en-GB"/>
        </w:rPr>
        <w:t>*ADD TEXT HERE*</w:t>
      </w:r>
    </w:p>
    <w:p w14:paraId="74821327" w14:textId="1CDF17F6" w:rsidR="007B5426" w:rsidRDefault="0063541D" w:rsidP="000B0CAE">
      <w:pPr>
        <w:pStyle w:val="Caption"/>
        <w:keepNext/>
      </w:pPr>
      <w:bookmarkStart w:id="16" w:name="_Toc105402440"/>
      <w:r>
        <w:t xml:space="preserve">Table </w:t>
      </w:r>
      <w:fldSimple w:instr=" SEQ Table \* ARABIC ">
        <w:r w:rsidR="005B516D">
          <w:rPr>
            <w:noProof/>
          </w:rPr>
          <w:t>1</w:t>
        </w:r>
      </w:fldSimple>
      <w:r>
        <w:t xml:space="preserve">. </w:t>
      </w:r>
      <w:r w:rsidRPr="00DD78EB">
        <w:t>Most recent basic health indicators for &lt;</w:t>
      </w:r>
      <w:r w:rsidRPr="0063541D">
        <w:rPr>
          <w:i/>
        </w:rPr>
        <w:t>country</w:t>
      </w:r>
      <w:r w:rsidRPr="00DD78EB">
        <w:t>&gt;</w:t>
      </w:r>
      <w:bookmarkEnd w:id="16"/>
    </w:p>
    <w:tbl>
      <w:tblPr>
        <w:tblStyle w:val="TableGrid"/>
        <w:tblpPr w:leftFromText="180" w:rightFromText="180" w:vertAnchor="text" w:horzAnchor="margin" w:tblpY="16"/>
        <w:tblOverlap w:val="never"/>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45"/>
        <w:gridCol w:w="919"/>
        <w:gridCol w:w="791"/>
        <w:gridCol w:w="900"/>
      </w:tblGrid>
      <w:tr w:rsidR="006114A4" w:rsidRPr="004A0F14" w14:paraId="676D51A5" w14:textId="77777777" w:rsidTr="00520DF3">
        <w:trPr>
          <w:cantSplit/>
        </w:trPr>
        <w:tc>
          <w:tcPr>
            <w:tcW w:w="6745" w:type="dxa"/>
            <w:tcBorders>
              <w:top w:val="single" w:sz="4" w:space="0" w:color="auto"/>
              <w:bottom w:val="single" w:sz="4" w:space="0" w:color="auto"/>
            </w:tcBorders>
            <w:shd w:val="clear" w:color="auto" w:fill="BFBFBF" w:themeFill="background1" w:themeFillShade="BF"/>
            <w:vAlign w:val="bottom"/>
          </w:tcPr>
          <w:p w14:paraId="3DB1E55B" w14:textId="77777777" w:rsidR="006114A4" w:rsidRPr="0057611D" w:rsidRDefault="006114A4" w:rsidP="00520DF3">
            <w:pPr>
              <w:keepNext/>
              <w:keepLines/>
              <w:rPr>
                <w:b/>
                <w:bCs/>
                <w:sz w:val="20"/>
                <w:szCs w:val="20"/>
              </w:rPr>
            </w:pPr>
            <w:r w:rsidRPr="0057611D">
              <w:rPr>
                <w:b/>
                <w:bCs/>
                <w:sz w:val="20"/>
                <w:szCs w:val="20"/>
              </w:rPr>
              <w:t>Indicator</w:t>
            </w:r>
          </w:p>
        </w:tc>
        <w:tc>
          <w:tcPr>
            <w:tcW w:w="919" w:type="dxa"/>
            <w:tcBorders>
              <w:top w:val="single" w:sz="4" w:space="0" w:color="auto"/>
              <w:bottom w:val="single" w:sz="4" w:space="0" w:color="auto"/>
            </w:tcBorders>
            <w:shd w:val="clear" w:color="auto" w:fill="BFBFBF" w:themeFill="background1" w:themeFillShade="BF"/>
            <w:vAlign w:val="bottom"/>
          </w:tcPr>
          <w:p w14:paraId="6CB8AE32" w14:textId="77777777" w:rsidR="006114A4" w:rsidRPr="0057611D" w:rsidRDefault="006114A4" w:rsidP="00520DF3">
            <w:pPr>
              <w:keepNext/>
              <w:keepLines/>
              <w:jc w:val="center"/>
              <w:rPr>
                <w:b/>
                <w:bCs/>
                <w:sz w:val="20"/>
                <w:szCs w:val="20"/>
              </w:rPr>
            </w:pPr>
            <w:r w:rsidRPr="0057611D">
              <w:rPr>
                <w:b/>
                <w:bCs/>
                <w:sz w:val="20"/>
                <w:szCs w:val="20"/>
              </w:rPr>
              <w:t>Year</w:t>
            </w:r>
          </w:p>
        </w:tc>
        <w:tc>
          <w:tcPr>
            <w:tcW w:w="791" w:type="dxa"/>
            <w:tcBorders>
              <w:top w:val="single" w:sz="4" w:space="0" w:color="auto"/>
              <w:bottom w:val="single" w:sz="4" w:space="0" w:color="auto"/>
            </w:tcBorders>
            <w:shd w:val="clear" w:color="auto" w:fill="BFBFBF" w:themeFill="background1" w:themeFillShade="BF"/>
            <w:vAlign w:val="bottom"/>
          </w:tcPr>
          <w:p w14:paraId="03FFA1B7" w14:textId="77777777" w:rsidR="006114A4" w:rsidRPr="0057611D" w:rsidRDefault="006114A4" w:rsidP="00520DF3">
            <w:pPr>
              <w:keepNext/>
              <w:keepLines/>
              <w:jc w:val="center"/>
              <w:rPr>
                <w:b/>
                <w:bCs/>
                <w:sz w:val="20"/>
                <w:szCs w:val="20"/>
              </w:rPr>
            </w:pPr>
            <w:r w:rsidRPr="0057611D">
              <w:rPr>
                <w:b/>
                <w:bCs/>
                <w:sz w:val="20"/>
                <w:szCs w:val="20"/>
              </w:rPr>
              <w:t>Value</w:t>
            </w:r>
          </w:p>
        </w:tc>
        <w:tc>
          <w:tcPr>
            <w:tcW w:w="900" w:type="dxa"/>
            <w:tcBorders>
              <w:top w:val="single" w:sz="4" w:space="0" w:color="auto"/>
              <w:bottom w:val="single" w:sz="4" w:space="0" w:color="auto"/>
            </w:tcBorders>
            <w:shd w:val="clear" w:color="auto" w:fill="BFBFBF" w:themeFill="background1" w:themeFillShade="BF"/>
            <w:vAlign w:val="bottom"/>
          </w:tcPr>
          <w:p w14:paraId="00EB8C2D" w14:textId="77777777" w:rsidR="006114A4" w:rsidRPr="0057611D" w:rsidRDefault="006114A4" w:rsidP="00520DF3">
            <w:pPr>
              <w:keepNext/>
              <w:keepLines/>
              <w:jc w:val="center"/>
              <w:rPr>
                <w:b/>
                <w:bCs/>
                <w:sz w:val="20"/>
                <w:szCs w:val="20"/>
              </w:rPr>
            </w:pPr>
            <w:r w:rsidRPr="0057611D">
              <w:rPr>
                <w:b/>
                <w:bCs/>
                <w:sz w:val="20"/>
                <w:szCs w:val="20"/>
              </w:rPr>
              <w:t>Source</w:t>
            </w:r>
          </w:p>
        </w:tc>
      </w:tr>
      <w:tr w:rsidR="006114A4" w:rsidRPr="004A0F14" w14:paraId="401938AC" w14:textId="77777777" w:rsidTr="004D7A4A">
        <w:trPr>
          <w:cantSplit/>
        </w:trPr>
        <w:tc>
          <w:tcPr>
            <w:tcW w:w="6745" w:type="dxa"/>
            <w:tcBorders>
              <w:top w:val="single" w:sz="4" w:space="0" w:color="auto"/>
            </w:tcBorders>
          </w:tcPr>
          <w:p w14:paraId="67E202BA" w14:textId="77777777" w:rsidR="006114A4" w:rsidRPr="00FC492D" w:rsidRDefault="006114A4" w:rsidP="009B1A5C">
            <w:pPr>
              <w:keepNext/>
              <w:keepLines/>
              <w:rPr>
                <w:b/>
                <w:bCs/>
                <w:sz w:val="20"/>
                <w:szCs w:val="20"/>
              </w:rPr>
            </w:pPr>
            <w:r w:rsidRPr="00FC492D">
              <w:rPr>
                <w:b/>
                <w:bCs/>
                <w:sz w:val="20"/>
                <w:szCs w:val="20"/>
              </w:rPr>
              <w:t>Demographics</w:t>
            </w:r>
          </w:p>
        </w:tc>
        <w:tc>
          <w:tcPr>
            <w:tcW w:w="919" w:type="dxa"/>
            <w:tcBorders>
              <w:top w:val="single" w:sz="4" w:space="0" w:color="auto"/>
            </w:tcBorders>
          </w:tcPr>
          <w:p w14:paraId="648F926E" w14:textId="77777777" w:rsidR="006114A4" w:rsidRPr="004A0F14" w:rsidRDefault="006114A4" w:rsidP="009B1A5C">
            <w:pPr>
              <w:keepNext/>
              <w:keepLines/>
              <w:jc w:val="right"/>
              <w:rPr>
                <w:u w:val="single"/>
              </w:rPr>
            </w:pPr>
          </w:p>
        </w:tc>
        <w:tc>
          <w:tcPr>
            <w:tcW w:w="791" w:type="dxa"/>
            <w:tcBorders>
              <w:top w:val="single" w:sz="4" w:space="0" w:color="auto"/>
            </w:tcBorders>
          </w:tcPr>
          <w:p w14:paraId="72F15F46" w14:textId="77777777" w:rsidR="006114A4" w:rsidRPr="004A0F14" w:rsidRDefault="006114A4" w:rsidP="009B1A5C">
            <w:pPr>
              <w:keepNext/>
              <w:keepLines/>
              <w:jc w:val="right"/>
              <w:rPr>
                <w:u w:val="single"/>
              </w:rPr>
            </w:pPr>
          </w:p>
        </w:tc>
        <w:tc>
          <w:tcPr>
            <w:tcW w:w="900" w:type="dxa"/>
            <w:tcBorders>
              <w:top w:val="single" w:sz="4" w:space="0" w:color="auto"/>
            </w:tcBorders>
          </w:tcPr>
          <w:p w14:paraId="30E0EE0D" w14:textId="77777777" w:rsidR="006114A4" w:rsidRPr="004A0F14" w:rsidRDefault="006114A4" w:rsidP="009B1A5C">
            <w:pPr>
              <w:keepNext/>
              <w:keepLines/>
              <w:jc w:val="right"/>
              <w:rPr>
                <w:u w:val="single"/>
              </w:rPr>
            </w:pPr>
          </w:p>
        </w:tc>
      </w:tr>
      <w:tr w:rsidR="006114A4" w:rsidRPr="004A0F14" w14:paraId="3AC5D4AB" w14:textId="77777777" w:rsidTr="004D7A4A">
        <w:trPr>
          <w:cantSplit/>
        </w:trPr>
        <w:tc>
          <w:tcPr>
            <w:tcW w:w="6745" w:type="dxa"/>
          </w:tcPr>
          <w:p w14:paraId="229FF10F" w14:textId="77777777" w:rsidR="006114A4" w:rsidRPr="0057611D" w:rsidRDefault="006114A4" w:rsidP="009B1A5C">
            <w:pPr>
              <w:keepNext/>
              <w:keepLines/>
              <w:ind w:left="170"/>
              <w:rPr>
                <w:sz w:val="20"/>
                <w:szCs w:val="20"/>
              </w:rPr>
            </w:pPr>
            <w:r w:rsidRPr="0057611D">
              <w:rPr>
                <w:sz w:val="20"/>
                <w:szCs w:val="20"/>
              </w:rPr>
              <w:t>Population</w:t>
            </w:r>
          </w:p>
        </w:tc>
        <w:tc>
          <w:tcPr>
            <w:tcW w:w="919" w:type="dxa"/>
          </w:tcPr>
          <w:p w14:paraId="6CEF865E" w14:textId="77777777" w:rsidR="006114A4" w:rsidRPr="004A0F14" w:rsidRDefault="006114A4" w:rsidP="009B1A5C">
            <w:pPr>
              <w:keepNext/>
              <w:keepLines/>
              <w:jc w:val="right"/>
            </w:pPr>
          </w:p>
        </w:tc>
        <w:tc>
          <w:tcPr>
            <w:tcW w:w="791" w:type="dxa"/>
          </w:tcPr>
          <w:p w14:paraId="3C02ADA6" w14:textId="77777777" w:rsidR="006114A4" w:rsidRPr="004A0F14" w:rsidRDefault="006114A4" w:rsidP="009B1A5C">
            <w:pPr>
              <w:keepNext/>
              <w:keepLines/>
              <w:jc w:val="right"/>
            </w:pPr>
          </w:p>
        </w:tc>
        <w:tc>
          <w:tcPr>
            <w:tcW w:w="900" w:type="dxa"/>
          </w:tcPr>
          <w:p w14:paraId="4DCC898D" w14:textId="77777777" w:rsidR="006114A4" w:rsidRPr="004A0F14" w:rsidRDefault="006114A4" w:rsidP="009B1A5C">
            <w:pPr>
              <w:keepNext/>
              <w:keepLines/>
              <w:jc w:val="right"/>
            </w:pPr>
          </w:p>
        </w:tc>
      </w:tr>
      <w:tr w:rsidR="006114A4" w:rsidRPr="004A0F14" w14:paraId="60346316" w14:textId="77777777" w:rsidTr="004D7A4A">
        <w:trPr>
          <w:cantSplit/>
        </w:trPr>
        <w:tc>
          <w:tcPr>
            <w:tcW w:w="6745" w:type="dxa"/>
          </w:tcPr>
          <w:p w14:paraId="527C73EB" w14:textId="1202A3E4" w:rsidR="006114A4" w:rsidRPr="0057611D" w:rsidRDefault="006114A4" w:rsidP="009B1A5C">
            <w:pPr>
              <w:keepNext/>
              <w:keepLines/>
              <w:ind w:left="170"/>
              <w:rPr>
                <w:sz w:val="20"/>
                <w:szCs w:val="20"/>
              </w:rPr>
            </w:pPr>
            <w:r w:rsidRPr="0057611D">
              <w:rPr>
                <w:sz w:val="20"/>
                <w:szCs w:val="20"/>
              </w:rPr>
              <w:t>Sex ratio (male</w:t>
            </w:r>
            <w:r w:rsidR="00632EFF">
              <w:rPr>
                <w:sz w:val="20"/>
                <w:szCs w:val="20"/>
              </w:rPr>
              <w:t>:</w:t>
            </w:r>
            <w:r w:rsidRPr="0057611D">
              <w:rPr>
                <w:sz w:val="20"/>
                <w:szCs w:val="20"/>
              </w:rPr>
              <w:t>female)</w:t>
            </w:r>
          </w:p>
        </w:tc>
        <w:tc>
          <w:tcPr>
            <w:tcW w:w="919" w:type="dxa"/>
          </w:tcPr>
          <w:p w14:paraId="0B77E95F" w14:textId="77777777" w:rsidR="006114A4" w:rsidRPr="004A0F14" w:rsidRDefault="006114A4" w:rsidP="009B1A5C">
            <w:pPr>
              <w:keepNext/>
              <w:keepLines/>
              <w:jc w:val="right"/>
            </w:pPr>
          </w:p>
        </w:tc>
        <w:tc>
          <w:tcPr>
            <w:tcW w:w="791" w:type="dxa"/>
          </w:tcPr>
          <w:p w14:paraId="1240A3AD" w14:textId="77777777" w:rsidR="006114A4" w:rsidRPr="004A0F14" w:rsidRDefault="006114A4" w:rsidP="009B1A5C">
            <w:pPr>
              <w:keepNext/>
              <w:keepLines/>
              <w:jc w:val="right"/>
            </w:pPr>
          </w:p>
        </w:tc>
        <w:tc>
          <w:tcPr>
            <w:tcW w:w="900" w:type="dxa"/>
          </w:tcPr>
          <w:p w14:paraId="54D3E63C" w14:textId="77777777" w:rsidR="006114A4" w:rsidRPr="004A0F14" w:rsidRDefault="006114A4" w:rsidP="009B1A5C">
            <w:pPr>
              <w:keepNext/>
              <w:keepLines/>
              <w:jc w:val="right"/>
            </w:pPr>
          </w:p>
        </w:tc>
      </w:tr>
      <w:tr w:rsidR="006114A4" w:rsidRPr="004A0F14" w14:paraId="42BC9DD4" w14:textId="77777777" w:rsidTr="004D7A4A">
        <w:trPr>
          <w:cantSplit/>
        </w:trPr>
        <w:tc>
          <w:tcPr>
            <w:tcW w:w="6745" w:type="dxa"/>
          </w:tcPr>
          <w:p w14:paraId="54CA3448" w14:textId="77777777" w:rsidR="006114A4" w:rsidRPr="0057611D" w:rsidRDefault="006114A4" w:rsidP="009B1A5C">
            <w:pPr>
              <w:keepNext/>
              <w:keepLines/>
              <w:ind w:left="170"/>
              <w:rPr>
                <w:sz w:val="20"/>
                <w:szCs w:val="20"/>
              </w:rPr>
            </w:pPr>
            <w:r w:rsidRPr="0057611D">
              <w:rPr>
                <w:sz w:val="20"/>
                <w:szCs w:val="20"/>
              </w:rPr>
              <w:t>Population density per km</w:t>
            </w:r>
            <w:r w:rsidRPr="0057611D">
              <w:rPr>
                <w:sz w:val="20"/>
                <w:szCs w:val="20"/>
                <w:vertAlign w:val="superscript"/>
              </w:rPr>
              <w:t>2</w:t>
            </w:r>
          </w:p>
        </w:tc>
        <w:tc>
          <w:tcPr>
            <w:tcW w:w="919" w:type="dxa"/>
          </w:tcPr>
          <w:p w14:paraId="6C44A092" w14:textId="77777777" w:rsidR="006114A4" w:rsidRPr="004A0F14" w:rsidRDefault="006114A4" w:rsidP="009B1A5C">
            <w:pPr>
              <w:keepNext/>
              <w:keepLines/>
              <w:jc w:val="right"/>
            </w:pPr>
          </w:p>
        </w:tc>
        <w:tc>
          <w:tcPr>
            <w:tcW w:w="791" w:type="dxa"/>
          </w:tcPr>
          <w:p w14:paraId="1FD0E8E4" w14:textId="77777777" w:rsidR="006114A4" w:rsidRPr="004A0F14" w:rsidRDefault="006114A4" w:rsidP="009B1A5C">
            <w:pPr>
              <w:keepNext/>
              <w:keepLines/>
              <w:jc w:val="right"/>
            </w:pPr>
          </w:p>
        </w:tc>
        <w:tc>
          <w:tcPr>
            <w:tcW w:w="900" w:type="dxa"/>
          </w:tcPr>
          <w:p w14:paraId="2C834361" w14:textId="77777777" w:rsidR="006114A4" w:rsidRPr="004A0F14" w:rsidRDefault="006114A4" w:rsidP="009B1A5C">
            <w:pPr>
              <w:keepNext/>
              <w:keepLines/>
              <w:jc w:val="right"/>
            </w:pPr>
          </w:p>
        </w:tc>
      </w:tr>
      <w:tr w:rsidR="006114A4" w:rsidRPr="004A0F14" w14:paraId="2DBA61CB" w14:textId="77777777" w:rsidTr="004D7A4A">
        <w:trPr>
          <w:cantSplit/>
        </w:trPr>
        <w:tc>
          <w:tcPr>
            <w:tcW w:w="6745" w:type="dxa"/>
          </w:tcPr>
          <w:p w14:paraId="58FFB3B1" w14:textId="77777777" w:rsidR="006114A4" w:rsidRPr="0057611D" w:rsidDel="008B0DD0" w:rsidRDefault="006114A4" w:rsidP="009B1A5C">
            <w:pPr>
              <w:keepNext/>
              <w:keepLines/>
              <w:ind w:left="170"/>
              <w:rPr>
                <w:sz w:val="20"/>
                <w:szCs w:val="20"/>
              </w:rPr>
            </w:pPr>
            <w:r w:rsidRPr="0057611D">
              <w:rPr>
                <w:sz w:val="20"/>
                <w:szCs w:val="20"/>
              </w:rPr>
              <w:t>Crude birth rate</w:t>
            </w:r>
          </w:p>
        </w:tc>
        <w:tc>
          <w:tcPr>
            <w:tcW w:w="919" w:type="dxa"/>
          </w:tcPr>
          <w:p w14:paraId="649D79CC" w14:textId="77777777" w:rsidR="006114A4" w:rsidRPr="004A0F14" w:rsidRDefault="006114A4" w:rsidP="009B1A5C">
            <w:pPr>
              <w:keepNext/>
              <w:keepLines/>
              <w:jc w:val="right"/>
            </w:pPr>
          </w:p>
        </w:tc>
        <w:tc>
          <w:tcPr>
            <w:tcW w:w="791" w:type="dxa"/>
          </w:tcPr>
          <w:p w14:paraId="0856618D" w14:textId="77777777" w:rsidR="006114A4" w:rsidRPr="004A0F14" w:rsidRDefault="006114A4" w:rsidP="009B1A5C">
            <w:pPr>
              <w:keepNext/>
              <w:keepLines/>
              <w:jc w:val="right"/>
            </w:pPr>
          </w:p>
        </w:tc>
        <w:tc>
          <w:tcPr>
            <w:tcW w:w="900" w:type="dxa"/>
          </w:tcPr>
          <w:p w14:paraId="74E91AE9" w14:textId="77777777" w:rsidR="006114A4" w:rsidRPr="004A0F14" w:rsidRDefault="006114A4" w:rsidP="009B1A5C">
            <w:pPr>
              <w:keepNext/>
              <w:keepLines/>
              <w:jc w:val="right"/>
            </w:pPr>
          </w:p>
        </w:tc>
      </w:tr>
      <w:tr w:rsidR="006114A4" w:rsidRPr="004A0F14" w14:paraId="748F5D17" w14:textId="77777777" w:rsidTr="004D7A4A">
        <w:trPr>
          <w:cantSplit/>
        </w:trPr>
        <w:tc>
          <w:tcPr>
            <w:tcW w:w="6745" w:type="dxa"/>
          </w:tcPr>
          <w:p w14:paraId="62467A0B" w14:textId="77777777" w:rsidR="006114A4" w:rsidRPr="0057611D" w:rsidRDefault="006114A4" w:rsidP="009B1A5C">
            <w:pPr>
              <w:keepNext/>
              <w:keepLines/>
              <w:ind w:left="170"/>
              <w:rPr>
                <w:sz w:val="20"/>
                <w:szCs w:val="20"/>
                <w:vertAlign w:val="superscript"/>
              </w:rPr>
            </w:pPr>
            <w:r w:rsidRPr="0057611D">
              <w:rPr>
                <w:sz w:val="20"/>
                <w:szCs w:val="20"/>
              </w:rPr>
              <w:t>Total fertility rate</w:t>
            </w:r>
            <w:r w:rsidRPr="0057611D" w:rsidDel="001C2934">
              <w:rPr>
                <w:sz w:val="20"/>
                <w:szCs w:val="20"/>
              </w:rPr>
              <w:t xml:space="preserve"> </w:t>
            </w:r>
          </w:p>
        </w:tc>
        <w:tc>
          <w:tcPr>
            <w:tcW w:w="919" w:type="dxa"/>
          </w:tcPr>
          <w:p w14:paraId="44C4D4E8" w14:textId="77777777" w:rsidR="006114A4" w:rsidRPr="004A0F14" w:rsidRDefault="006114A4" w:rsidP="009B1A5C">
            <w:pPr>
              <w:keepNext/>
              <w:keepLines/>
              <w:jc w:val="right"/>
            </w:pPr>
          </w:p>
        </w:tc>
        <w:tc>
          <w:tcPr>
            <w:tcW w:w="791" w:type="dxa"/>
          </w:tcPr>
          <w:p w14:paraId="4E28AB1C" w14:textId="77777777" w:rsidR="006114A4" w:rsidRPr="004A0F14" w:rsidRDefault="006114A4" w:rsidP="009B1A5C">
            <w:pPr>
              <w:keepNext/>
              <w:keepLines/>
              <w:jc w:val="right"/>
            </w:pPr>
          </w:p>
        </w:tc>
        <w:tc>
          <w:tcPr>
            <w:tcW w:w="900" w:type="dxa"/>
          </w:tcPr>
          <w:p w14:paraId="0939416B" w14:textId="77777777" w:rsidR="006114A4" w:rsidRPr="004A0F14" w:rsidRDefault="006114A4" w:rsidP="009B1A5C">
            <w:pPr>
              <w:keepNext/>
              <w:keepLines/>
              <w:jc w:val="right"/>
            </w:pPr>
          </w:p>
        </w:tc>
      </w:tr>
      <w:tr w:rsidR="006114A4" w:rsidRPr="004A0F14" w14:paraId="032619BA" w14:textId="77777777" w:rsidTr="004D7A4A">
        <w:trPr>
          <w:cantSplit/>
        </w:trPr>
        <w:tc>
          <w:tcPr>
            <w:tcW w:w="6745" w:type="dxa"/>
          </w:tcPr>
          <w:p w14:paraId="3AF3368A" w14:textId="77777777" w:rsidR="006114A4" w:rsidRPr="0057611D" w:rsidRDefault="006114A4" w:rsidP="009B1A5C">
            <w:pPr>
              <w:keepNext/>
              <w:keepLines/>
              <w:ind w:left="170"/>
              <w:rPr>
                <w:sz w:val="20"/>
                <w:szCs w:val="20"/>
              </w:rPr>
            </w:pPr>
            <w:r w:rsidRPr="0057611D">
              <w:rPr>
                <w:sz w:val="20"/>
                <w:szCs w:val="20"/>
              </w:rPr>
              <w:t xml:space="preserve">Population below the international poverty line </w:t>
            </w:r>
          </w:p>
        </w:tc>
        <w:tc>
          <w:tcPr>
            <w:tcW w:w="919" w:type="dxa"/>
          </w:tcPr>
          <w:p w14:paraId="1F80174A" w14:textId="77777777" w:rsidR="006114A4" w:rsidRPr="004A0F14" w:rsidRDefault="006114A4" w:rsidP="009B1A5C">
            <w:pPr>
              <w:keepNext/>
              <w:keepLines/>
              <w:jc w:val="right"/>
            </w:pPr>
          </w:p>
        </w:tc>
        <w:tc>
          <w:tcPr>
            <w:tcW w:w="791" w:type="dxa"/>
          </w:tcPr>
          <w:p w14:paraId="100A2C7B" w14:textId="77777777" w:rsidR="006114A4" w:rsidRPr="004A0F14" w:rsidRDefault="006114A4" w:rsidP="009B1A5C">
            <w:pPr>
              <w:keepNext/>
              <w:keepLines/>
              <w:jc w:val="right"/>
            </w:pPr>
          </w:p>
        </w:tc>
        <w:tc>
          <w:tcPr>
            <w:tcW w:w="900" w:type="dxa"/>
          </w:tcPr>
          <w:p w14:paraId="71591FCE" w14:textId="77777777" w:rsidR="006114A4" w:rsidRPr="004A0F14" w:rsidRDefault="006114A4" w:rsidP="009B1A5C">
            <w:pPr>
              <w:keepNext/>
              <w:keepLines/>
              <w:jc w:val="right"/>
            </w:pPr>
          </w:p>
        </w:tc>
      </w:tr>
      <w:tr w:rsidR="006114A4" w:rsidRPr="004A0F14" w14:paraId="4F8ECA15" w14:textId="77777777" w:rsidTr="004D7A4A">
        <w:trPr>
          <w:cantSplit/>
        </w:trPr>
        <w:tc>
          <w:tcPr>
            <w:tcW w:w="6745" w:type="dxa"/>
            <w:tcBorders>
              <w:bottom w:val="single" w:sz="4" w:space="0" w:color="auto"/>
            </w:tcBorders>
          </w:tcPr>
          <w:p w14:paraId="67B599A8" w14:textId="14A84E87" w:rsidR="006114A4" w:rsidRPr="0057611D" w:rsidDel="001C2934" w:rsidRDefault="006114A4" w:rsidP="009B1A5C">
            <w:pPr>
              <w:keepNext/>
              <w:keepLines/>
              <w:ind w:left="170"/>
              <w:rPr>
                <w:sz w:val="20"/>
                <w:szCs w:val="20"/>
              </w:rPr>
            </w:pPr>
            <w:r w:rsidRPr="0057611D">
              <w:rPr>
                <w:sz w:val="20"/>
                <w:szCs w:val="20"/>
              </w:rPr>
              <w:t xml:space="preserve">Literacy rate among </w:t>
            </w:r>
            <w:r w:rsidR="00E02F74">
              <w:rPr>
                <w:sz w:val="20"/>
                <w:szCs w:val="20"/>
              </w:rPr>
              <w:t>people aged</w:t>
            </w:r>
            <w:r w:rsidR="00E02F74" w:rsidRPr="0057611D">
              <w:rPr>
                <w:sz w:val="20"/>
                <w:szCs w:val="20"/>
              </w:rPr>
              <w:t xml:space="preserve"> </w:t>
            </w:r>
            <w:r w:rsidRPr="0057611D">
              <w:rPr>
                <w:sz w:val="20"/>
                <w:szCs w:val="20"/>
              </w:rPr>
              <w:t>15</w:t>
            </w:r>
            <w:r w:rsidR="00E02F74">
              <w:rPr>
                <w:sz w:val="20"/>
                <w:szCs w:val="20"/>
              </w:rPr>
              <w:t>–</w:t>
            </w:r>
            <w:r w:rsidRPr="0057611D">
              <w:rPr>
                <w:sz w:val="20"/>
                <w:szCs w:val="20"/>
              </w:rPr>
              <w:t>24 years</w:t>
            </w:r>
          </w:p>
        </w:tc>
        <w:tc>
          <w:tcPr>
            <w:tcW w:w="919" w:type="dxa"/>
            <w:tcBorders>
              <w:bottom w:val="single" w:sz="4" w:space="0" w:color="auto"/>
            </w:tcBorders>
          </w:tcPr>
          <w:p w14:paraId="3CD4BEDD" w14:textId="77777777" w:rsidR="006114A4" w:rsidRPr="004A0F14" w:rsidRDefault="006114A4" w:rsidP="009B1A5C">
            <w:pPr>
              <w:keepNext/>
              <w:keepLines/>
              <w:jc w:val="right"/>
            </w:pPr>
          </w:p>
        </w:tc>
        <w:tc>
          <w:tcPr>
            <w:tcW w:w="791" w:type="dxa"/>
            <w:tcBorders>
              <w:bottom w:val="single" w:sz="4" w:space="0" w:color="auto"/>
            </w:tcBorders>
          </w:tcPr>
          <w:p w14:paraId="48AB064B" w14:textId="77777777" w:rsidR="006114A4" w:rsidRPr="004A0F14" w:rsidRDefault="006114A4" w:rsidP="009B1A5C">
            <w:pPr>
              <w:keepNext/>
              <w:keepLines/>
              <w:jc w:val="right"/>
            </w:pPr>
          </w:p>
        </w:tc>
        <w:tc>
          <w:tcPr>
            <w:tcW w:w="900" w:type="dxa"/>
            <w:tcBorders>
              <w:bottom w:val="single" w:sz="4" w:space="0" w:color="auto"/>
            </w:tcBorders>
          </w:tcPr>
          <w:p w14:paraId="641D3533" w14:textId="77777777" w:rsidR="006114A4" w:rsidRPr="004A0F14" w:rsidRDefault="006114A4" w:rsidP="009B1A5C">
            <w:pPr>
              <w:keepNext/>
              <w:keepLines/>
              <w:jc w:val="right"/>
            </w:pPr>
          </w:p>
        </w:tc>
      </w:tr>
      <w:tr w:rsidR="006114A4" w:rsidRPr="004A0F14" w14:paraId="3A0F86A6" w14:textId="77777777" w:rsidTr="004D7A4A">
        <w:trPr>
          <w:cantSplit/>
        </w:trPr>
        <w:tc>
          <w:tcPr>
            <w:tcW w:w="6745" w:type="dxa"/>
            <w:tcBorders>
              <w:top w:val="single" w:sz="4" w:space="0" w:color="auto"/>
            </w:tcBorders>
          </w:tcPr>
          <w:p w14:paraId="33EB5854" w14:textId="77777777" w:rsidR="006114A4" w:rsidRPr="00FC492D" w:rsidRDefault="006114A4" w:rsidP="009B1A5C">
            <w:pPr>
              <w:keepNext/>
              <w:keepLines/>
              <w:rPr>
                <w:b/>
                <w:bCs/>
                <w:sz w:val="20"/>
                <w:szCs w:val="20"/>
              </w:rPr>
            </w:pPr>
            <w:r w:rsidRPr="00FC492D">
              <w:rPr>
                <w:b/>
                <w:bCs/>
                <w:sz w:val="20"/>
                <w:szCs w:val="20"/>
              </w:rPr>
              <w:t>Mortality</w:t>
            </w:r>
          </w:p>
        </w:tc>
        <w:tc>
          <w:tcPr>
            <w:tcW w:w="919" w:type="dxa"/>
            <w:tcBorders>
              <w:top w:val="single" w:sz="4" w:space="0" w:color="auto"/>
            </w:tcBorders>
          </w:tcPr>
          <w:p w14:paraId="66A85A0B" w14:textId="77777777" w:rsidR="006114A4" w:rsidRPr="004A0F14" w:rsidRDefault="006114A4" w:rsidP="009B1A5C">
            <w:pPr>
              <w:keepNext/>
              <w:keepLines/>
              <w:jc w:val="right"/>
              <w:rPr>
                <w:u w:val="single"/>
              </w:rPr>
            </w:pPr>
          </w:p>
        </w:tc>
        <w:tc>
          <w:tcPr>
            <w:tcW w:w="791" w:type="dxa"/>
            <w:tcBorders>
              <w:top w:val="single" w:sz="4" w:space="0" w:color="auto"/>
            </w:tcBorders>
          </w:tcPr>
          <w:p w14:paraId="6393356E" w14:textId="77777777" w:rsidR="006114A4" w:rsidRPr="004A0F14" w:rsidRDefault="006114A4" w:rsidP="009B1A5C">
            <w:pPr>
              <w:keepNext/>
              <w:keepLines/>
              <w:jc w:val="right"/>
              <w:rPr>
                <w:u w:val="single"/>
              </w:rPr>
            </w:pPr>
          </w:p>
        </w:tc>
        <w:tc>
          <w:tcPr>
            <w:tcW w:w="900" w:type="dxa"/>
            <w:tcBorders>
              <w:top w:val="single" w:sz="4" w:space="0" w:color="auto"/>
            </w:tcBorders>
          </w:tcPr>
          <w:p w14:paraId="2175AA35" w14:textId="77777777" w:rsidR="006114A4" w:rsidRPr="004A0F14" w:rsidRDefault="006114A4" w:rsidP="009B1A5C">
            <w:pPr>
              <w:keepNext/>
              <w:keepLines/>
              <w:jc w:val="right"/>
              <w:rPr>
                <w:u w:val="single"/>
              </w:rPr>
            </w:pPr>
          </w:p>
        </w:tc>
      </w:tr>
      <w:tr w:rsidR="006114A4" w:rsidRPr="004A0F14" w14:paraId="370DF688" w14:textId="77777777" w:rsidTr="004D7A4A">
        <w:trPr>
          <w:cantSplit/>
        </w:trPr>
        <w:tc>
          <w:tcPr>
            <w:tcW w:w="6745" w:type="dxa"/>
          </w:tcPr>
          <w:p w14:paraId="00AD6E84" w14:textId="77777777" w:rsidR="006114A4" w:rsidRPr="0057611D" w:rsidRDefault="006114A4" w:rsidP="009B1A5C">
            <w:pPr>
              <w:keepNext/>
              <w:keepLines/>
              <w:ind w:left="170"/>
              <w:rPr>
                <w:sz w:val="20"/>
                <w:szCs w:val="20"/>
              </w:rPr>
            </w:pPr>
            <w:r w:rsidRPr="0057611D">
              <w:rPr>
                <w:sz w:val="20"/>
                <w:szCs w:val="20"/>
              </w:rPr>
              <w:t>Crude mortality rate</w:t>
            </w:r>
          </w:p>
        </w:tc>
        <w:tc>
          <w:tcPr>
            <w:tcW w:w="919" w:type="dxa"/>
          </w:tcPr>
          <w:p w14:paraId="18757A20" w14:textId="77777777" w:rsidR="006114A4" w:rsidRPr="004A0F14" w:rsidRDefault="006114A4" w:rsidP="009B1A5C">
            <w:pPr>
              <w:keepNext/>
              <w:keepLines/>
              <w:jc w:val="right"/>
            </w:pPr>
          </w:p>
        </w:tc>
        <w:tc>
          <w:tcPr>
            <w:tcW w:w="791" w:type="dxa"/>
          </w:tcPr>
          <w:p w14:paraId="6DDACBA1" w14:textId="77777777" w:rsidR="006114A4" w:rsidRPr="004A0F14" w:rsidRDefault="006114A4" w:rsidP="009B1A5C">
            <w:pPr>
              <w:keepNext/>
              <w:keepLines/>
              <w:jc w:val="right"/>
            </w:pPr>
          </w:p>
        </w:tc>
        <w:tc>
          <w:tcPr>
            <w:tcW w:w="900" w:type="dxa"/>
          </w:tcPr>
          <w:p w14:paraId="7DC2D90E" w14:textId="77777777" w:rsidR="006114A4" w:rsidRPr="004A0F14" w:rsidRDefault="006114A4" w:rsidP="009B1A5C">
            <w:pPr>
              <w:keepNext/>
              <w:keepLines/>
              <w:jc w:val="right"/>
            </w:pPr>
          </w:p>
        </w:tc>
      </w:tr>
      <w:tr w:rsidR="006114A4" w:rsidRPr="004A0F14" w14:paraId="73205E75" w14:textId="77777777" w:rsidTr="004D7A4A">
        <w:trPr>
          <w:cantSplit/>
        </w:trPr>
        <w:tc>
          <w:tcPr>
            <w:tcW w:w="6745" w:type="dxa"/>
          </w:tcPr>
          <w:p w14:paraId="2DB79068" w14:textId="77777777" w:rsidR="006114A4" w:rsidRPr="0057611D" w:rsidRDefault="006114A4" w:rsidP="009B1A5C">
            <w:pPr>
              <w:keepNext/>
              <w:keepLines/>
              <w:ind w:left="170"/>
              <w:rPr>
                <w:sz w:val="20"/>
                <w:szCs w:val="20"/>
              </w:rPr>
            </w:pPr>
            <w:r w:rsidRPr="0057611D">
              <w:rPr>
                <w:sz w:val="20"/>
                <w:szCs w:val="20"/>
              </w:rPr>
              <w:t>Life expectancy at birth for males</w:t>
            </w:r>
          </w:p>
        </w:tc>
        <w:tc>
          <w:tcPr>
            <w:tcW w:w="919" w:type="dxa"/>
          </w:tcPr>
          <w:p w14:paraId="762BA6D1" w14:textId="77777777" w:rsidR="006114A4" w:rsidRPr="004A0F14" w:rsidRDefault="006114A4" w:rsidP="009B1A5C">
            <w:pPr>
              <w:keepNext/>
              <w:keepLines/>
              <w:jc w:val="right"/>
            </w:pPr>
          </w:p>
        </w:tc>
        <w:tc>
          <w:tcPr>
            <w:tcW w:w="791" w:type="dxa"/>
          </w:tcPr>
          <w:p w14:paraId="03AB933F" w14:textId="77777777" w:rsidR="006114A4" w:rsidRPr="004A0F14" w:rsidRDefault="006114A4" w:rsidP="009B1A5C">
            <w:pPr>
              <w:keepNext/>
              <w:keepLines/>
              <w:jc w:val="right"/>
            </w:pPr>
          </w:p>
        </w:tc>
        <w:tc>
          <w:tcPr>
            <w:tcW w:w="900" w:type="dxa"/>
          </w:tcPr>
          <w:p w14:paraId="683C79FA" w14:textId="77777777" w:rsidR="006114A4" w:rsidRPr="004A0F14" w:rsidRDefault="006114A4" w:rsidP="009B1A5C">
            <w:pPr>
              <w:keepNext/>
              <w:keepLines/>
              <w:jc w:val="right"/>
            </w:pPr>
          </w:p>
        </w:tc>
      </w:tr>
      <w:tr w:rsidR="006114A4" w:rsidRPr="004A0F14" w14:paraId="06C760B3" w14:textId="77777777" w:rsidTr="004D7A4A">
        <w:trPr>
          <w:cantSplit/>
        </w:trPr>
        <w:tc>
          <w:tcPr>
            <w:tcW w:w="6745" w:type="dxa"/>
          </w:tcPr>
          <w:p w14:paraId="3BD4AB43" w14:textId="77777777" w:rsidR="006114A4" w:rsidRPr="0057611D" w:rsidRDefault="006114A4" w:rsidP="009B1A5C">
            <w:pPr>
              <w:keepNext/>
              <w:keepLines/>
              <w:ind w:left="170"/>
              <w:rPr>
                <w:rFonts w:cstheme="minorHAnsi"/>
                <w:sz w:val="20"/>
                <w:szCs w:val="20"/>
              </w:rPr>
            </w:pPr>
            <w:r w:rsidRPr="0057611D">
              <w:rPr>
                <w:rFonts w:cstheme="minorHAnsi"/>
                <w:sz w:val="20"/>
                <w:szCs w:val="20"/>
              </w:rPr>
              <w:t>Life expectancy at birth for females</w:t>
            </w:r>
          </w:p>
        </w:tc>
        <w:tc>
          <w:tcPr>
            <w:tcW w:w="919" w:type="dxa"/>
          </w:tcPr>
          <w:p w14:paraId="68BAED73" w14:textId="77777777" w:rsidR="006114A4" w:rsidRPr="004A0F14" w:rsidRDefault="006114A4" w:rsidP="009B1A5C">
            <w:pPr>
              <w:keepNext/>
              <w:keepLines/>
              <w:jc w:val="right"/>
            </w:pPr>
          </w:p>
        </w:tc>
        <w:tc>
          <w:tcPr>
            <w:tcW w:w="791" w:type="dxa"/>
          </w:tcPr>
          <w:p w14:paraId="663432E3" w14:textId="77777777" w:rsidR="006114A4" w:rsidRPr="004A0F14" w:rsidRDefault="006114A4" w:rsidP="009B1A5C">
            <w:pPr>
              <w:keepNext/>
              <w:keepLines/>
              <w:jc w:val="right"/>
            </w:pPr>
          </w:p>
        </w:tc>
        <w:tc>
          <w:tcPr>
            <w:tcW w:w="900" w:type="dxa"/>
          </w:tcPr>
          <w:p w14:paraId="7B910DB2" w14:textId="77777777" w:rsidR="006114A4" w:rsidRPr="004A0F14" w:rsidRDefault="006114A4" w:rsidP="009B1A5C">
            <w:pPr>
              <w:keepNext/>
              <w:keepLines/>
              <w:jc w:val="right"/>
            </w:pPr>
          </w:p>
        </w:tc>
      </w:tr>
      <w:tr w:rsidR="006114A4" w:rsidRPr="004A0F14" w14:paraId="375CD198" w14:textId="77777777" w:rsidTr="004D7A4A">
        <w:trPr>
          <w:cantSplit/>
        </w:trPr>
        <w:tc>
          <w:tcPr>
            <w:tcW w:w="6745" w:type="dxa"/>
          </w:tcPr>
          <w:p w14:paraId="29D57065" w14:textId="77777777" w:rsidR="006114A4" w:rsidRPr="0057611D" w:rsidRDefault="006114A4" w:rsidP="009B1A5C">
            <w:pPr>
              <w:keepNext/>
              <w:keepLines/>
              <w:ind w:left="170"/>
              <w:rPr>
                <w:rFonts w:cstheme="minorHAnsi"/>
                <w:sz w:val="20"/>
                <w:szCs w:val="20"/>
              </w:rPr>
            </w:pPr>
            <w:r w:rsidRPr="0057611D">
              <w:rPr>
                <w:rFonts w:cstheme="minorHAnsi"/>
                <w:sz w:val="20"/>
                <w:szCs w:val="20"/>
              </w:rPr>
              <w:t>Neonatal mortality rate</w:t>
            </w:r>
          </w:p>
        </w:tc>
        <w:tc>
          <w:tcPr>
            <w:tcW w:w="919" w:type="dxa"/>
          </w:tcPr>
          <w:p w14:paraId="7C45A376" w14:textId="77777777" w:rsidR="006114A4" w:rsidRPr="004A0F14" w:rsidRDefault="006114A4" w:rsidP="009B1A5C">
            <w:pPr>
              <w:keepNext/>
              <w:keepLines/>
              <w:jc w:val="right"/>
            </w:pPr>
          </w:p>
        </w:tc>
        <w:tc>
          <w:tcPr>
            <w:tcW w:w="791" w:type="dxa"/>
          </w:tcPr>
          <w:p w14:paraId="169CDEBB" w14:textId="77777777" w:rsidR="006114A4" w:rsidRPr="004A0F14" w:rsidRDefault="006114A4" w:rsidP="009B1A5C">
            <w:pPr>
              <w:keepNext/>
              <w:keepLines/>
              <w:jc w:val="right"/>
            </w:pPr>
          </w:p>
        </w:tc>
        <w:tc>
          <w:tcPr>
            <w:tcW w:w="900" w:type="dxa"/>
          </w:tcPr>
          <w:p w14:paraId="1B195EF6" w14:textId="77777777" w:rsidR="006114A4" w:rsidRPr="004A0F14" w:rsidRDefault="006114A4" w:rsidP="009B1A5C">
            <w:pPr>
              <w:keepNext/>
              <w:keepLines/>
              <w:jc w:val="right"/>
            </w:pPr>
          </w:p>
        </w:tc>
      </w:tr>
      <w:tr w:rsidR="006114A4" w:rsidRPr="004A0F14" w14:paraId="266FFC5B" w14:textId="77777777" w:rsidTr="004D7A4A">
        <w:trPr>
          <w:cantSplit/>
        </w:trPr>
        <w:tc>
          <w:tcPr>
            <w:tcW w:w="6745" w:type="dxa"/>
          </w:tcPr>
          <w:p w14:paraId="7EE17FF8" w14:textId="17D94067" w:rsidR="006114A4" w:rsidRPr="0057611D" w:rsidRDefault="006114A4" w:rsidP="009B1A5C">
            <w:pPr>
              <w:keepNext/>
              <w:keepLines/>
              <w:ind w:left="170"/>
              <w:rPr>
                <w:rFonts w:cstheme="minorHAnsi"/>
                <w:sz w:val="20"/>
                <w:szCs w:val="20"/>
              </w:rPr>
            </w:pPr>
            <w:r w:rsidRPr="0057611D">
              <w:rPr>
                <w:rFonts w:cstheme="minorHAnsi"/>
                <w:sz w:val="20"/>
                <w:szCs w:val="20"/>
              </w:rPr>
              <w:t>Infant mortality rate</w:t>
            </w:r>
          </w:p>
        </w:tc>
        <w:tc>
          <w:tcPr>
            <w:tcW w:w="919" w:type="dxa"/>
          </w:tcPr>
          <w:p w14:paraId="2BF73F70" w14:textId="77777777" w:rsidR="006114A4" w:rsidRPr="004A0F14" w:rsidRDefault="006114A4" w:rsidP="009B1A5C">
            <w:pPr>
              <w:keepNext/>
              <w:keepLines/>
              <w:jc w:val="right"/>
            </w:pPr>
          </w:p>
        </w:tc>
        <w:tc>
          <w:tcPr>
            <w:tcW w:w="791" w:type="dxa"/>
          </w:tcPr>
          <w:p w14:paraId="4749665B" w14:textId="77777777" w:rsidR="006114A4" w:rsidRPr="004A0F14" w:rsidRDefault="006114A4" w:rsidP="009B1A5C">
            <w:pPr>
              <w:keepNext/>
              <w:keepLines/>
              <w:jc w:val="right"/>
            </w:pPr>
          </w:p>
        </w:tc>
        <w:tc>
          <w:tcPr>
            <w:tcW w:w="900" w:type="dxa"/>
          </w:tcPr>
          <w:p w14:paraId="65E89383" w14:textId="77777777" w:rsidR="006114A4" w:rsidRPr="004A0F14" w:rsidRDefault="006114A4" w:rsidP="009B1A5C">
            <w:pPr>
              <w:keepNext/>
              <w:keepLines/>
              <w:jc w:val="right"/>
            </w:pPr>
          </w:p>
        </w:tc>
      </w:tr>
      <w:tr w:rsidR="006114A4" w:rsidRPr="004A0F14" w14:paraId="4C33CA78" w14:textId="77777777" w:rsidTr="004D7A4A">
        <w:trPr>
          <w:cantSplit/>
        </w:trPr>
        <w:tc>
          <w:tcPr>
            <w:tcW w:w="6745" w:type="dxa"/>
          </w:tcPr>
          <w:p w14:paraId="3130FAE3" w14:textId="04885B1B" w:rsidR="006114A4" w:rsidRPr="0057611D" w:rsidRDefault="006114A4" w:rsidP="009B1A5C">
            <w:pPr>
              <w:keepNext/>
              <w:keepLines/>
              <w:ind w:left="170"/>
              <w:rPr>
                <w:rFonts w:cstheme="minorHAnsi"/>
                <w:sz w:val="20"/>
                <w:szCs w:val="20"/>
              </w:rPr>
            </w:pPr>
            <w:r w:rsidRPr="0057611D">
              <w:rPr>
                <w:rFonts w:cstheme="minorHAnsi"/>
                <w:sz w:val="20"/>
                <w:szCs w:val="20"/>
              </w:rPr>
              <w:t>Under-</w:t>
            </w:r>
            <w:r w:rsidR="00E02F74">
              <w:rPr>
                <w:rFonts w:cstheme="minorHAnsi"/>
                <w:sz w:val="20"/>
                <w:szCs w:val="20"/>
              </w:rPr>
              <w:t>5</w:t>
            </w:r>
            <w:r w:rsidR="00E02F74" w:rsidRPr="0057611D">
              <w:rPr>
                <w:rFonts w:cstheme="minorHAnsi"/>
                <w:sz w:val="20"/>
                <w:szCs w:val="20"/>
              </w:rPr>
              <w:t xml:space="preserve"> </w:t>
            </w:r>
            <w:r w:rsidRPr="0057611D">
              <w:rPr>
                <w:rFonts w:cstheme="minorHAnsi"/>
                <w:sz w:val="20"/>
                <w:szCs w:val="20"/>
              </w:rPr>
              <w:t xml:space="preserve">mortality rate </w:t>
            </w:r>
          </w:p>
        </w:tc>
        <w:tc>
          <w:tcPr>
            <w:tcW w:w="919" w:type="dxa"/>
          </w:tcPr>
          <w:p w14:paraId="3F15A969" w14:textId="77777777" w:rsidR="006114A4" w:rsidRPr="004A0F14" w:rsidRDefault="006114A4" w:rsidP="009B1A5C">
            <w:pPr>
              <w:keepNext/>
              <w:keepLines/>
              <w:jc w:val="right"/>
            </w:pPr>
          </w:p>
        </w:tc>
        <w:tc>
          <w:tcPr>
            <w:tcW w:w="791" w:type="dxa"/>
          </w:tcPr>
          <w:p w14:paraId="3D10FDE8" w14:textId="77777777" w:rsidR="006114A4" w:rsidRPr="004A0F14" w:rsidRDefault="006114A4" w:rsidP="009B1A5C">
            <w:pPr>
              <w:keepNext/>
              <w:keepLines/>
              <w:jc w:val="right"/>
            </w:pPr>
          </w:p>
        </w:tc>
        <w:tc>
          <w:tcPr>
            <w:tcW w:w="900" w:type="dxa"/>
          </w:tcPr>
          <w:p w14:paraId="4FE9822D" w14:textId="77777777" w:rsidR="006114A4" w:rsidRPr="004A0F14" w:rsidRDefault="006114A4" w:rsidP="009B1A5C">
            <w:pPr>
              <w:keepNext/>
              <w:keepLines/>
              <w:jc w:val="right"/>
            </w:pPr>
          </w:p>
        </w:tc>
      </w:tr>
      <w:tr w:rsidR="006114A4" w:rsidRPr="004A0F14" w14:paraId="3FB8B403" w14:textId="77777777" w:rsidTr="004D7A4A">
        <w:trPr>
          <w:cantSplit/>
          <w:trHeight w:val="302"/>
        </w:trPr>
        <w:tc>
          <w:tcPr>
            <w:tcW w:w="6745" w:type="dxa"/>
            <w:tcBorders>
              <w:bottom w:val="single" w:sz="4" w:space="0" w:color="auto"/>
            </w:tcBorders>
          </w:tcPr>
          <w:p w14:paraId="79EB3A6D" w14:textId="77777777" w:rsidR="006114A4" w:rsidRPr="0057611D" w:rsidRDefault="006114A4" w:rsidP="009B1A5C">
            <w:pPr>
              <w:keepNext/>
              <w:keepLines/>
              <w:ind w:left="170"/>
              <w:rPr>
                <w:rFonts w:cstheme="minorHAnsi"/>
                <w:sz w:val="20"/>
                <w:szCs w:val="20"/>
              </w:rPr>
            </w:pPr>
            <w:r w:rsidRPr="0057611D">
              <w:rPr>
                <w:rFonts w:cstheme="minorHAnsi"/>
                <w:sz w:val="20"/>
                <w:szCs w:val="20"/>
              </w:rPr>
              <w:t>Maternal mortality rate</w:t>
            </w:r>
          </w:p>
        </w:tc>
        <w:tc>
          <w:tcPr>
            <w:tcW w:w="919" w:type="dxa"/>
            <w:tcBorders>
              <w:bottom w:val="single" w:sz="4" w:space="0" w:color="auto"/>
            </w:tcBorders>
          </w:tcPr>
          <w:p w14:paraId="502D69D3" w14:textId="77777777" w:rsidR="006114A4" w:rsidRPr="004A0F14" w:rsidRDefault="006114A4" w:rsidP="009B1A5C">
            <w:pPr>
              <w:keepNext/>
              <w:keepLines/>
              <w:jc w:val="right"/>
            </w:pPr>
          </w:p>
        </w:tc>
        <w:tc>
          <w:tcPr>
            <w:tcW w:w="791" w:type="dxa"/>
            <w:tcBorders>
              <w:bottom w:val="single" w:sz="4" w:space="0" w:color="auto"/>
            </w:tcBorders>
          </w:tcPr>
          <w:p w14:paraId="794191CD" w14:textId="77777777" w:rsidR="006114A4" w:rsidRPr="004A0F14" w:rsidRDefault="006114A4" w:rsidP="009B1A5C">
            <w:pPr>
              <w:keepNext/>
              <w:keepLines/>
              <w:jc w:val="right"/>
            </w:pPr>
          </w:p>
        </w:tc>
        <w:tc>
          <w:tcPr>
            <w:tcW w:w="900" w:type="dxa"/>
            <w:tcBorders>
              <w:bottom w:val="single" w:sz="4" w:space="0" w:color="auto"/>
            </w:tcBorders>
          </w:tcPr>
          <w:p w14:paraId="6383509E" w14:textId="77777777" w:rsidR="006114A4" w:rsidRPr="004A0F14" w:rsidRDefault="006114A4" w:rsidP="009B1A5C">
            <w:pPr>
              <w:keepNext/>
              <w:keepLines/>
              <w:jc w:val="right"/>
            </w:pPr>
          </w:p>
        </w:tc>
      </w:tr>
      <w:tr w:rsidR="006114A4" w:rsidRPr="004A0F14" w14:paraId="4C2B208D" w14:textId="77777777" w:rsidTr="004D7A4A">
        <w:trPr>
          <w:cantSplit/>
        </w:trPr>
        <w:tc>
          <w:tcPr>
            <w:tcW w:w="6745" w:type="dxa"/>
            <w:tcBorders>
              <w:top w:val="single" w:sz="4" w:space="0" w:color="auto"/>
            </w:tcBorders>
          </w:tcPr>
          <w:p w14:paraId="2BDE9F2C" w14:textId="77777777" w:rsidR="006114A4" w:rsidRPr="00FC492D" w:rsidRDefault="006114A4" w:rsidP="009B1A5C">
            <w:pPr>
              <w:keepNext/>
              <w:keepLines/>
              <w:rPr>
                <w:rFonts w:cstheme="minorHAnsi"/>
                <w:sz w:val="20"/>
                <w:szCs w:val="20"/>
              </w:rPr>
            </w:pPr>
            <w:r w:rsidRPr="00FC492D">
              <w:rPr>
                <w:b/>
                <w:bCs/>
                <w:sz w:val="20"/>
                <w:szCs w:val="20"/>
              </w:rPr>
              <w:t>Infectious diseases</w:t>
            </w:r>
          </w:p>
        </w:tc>
        <w:tc>
          <w:tcPr>
            <w:tcW w:w="919" w:type="dxa"/>
            <w:tcBorders>
              <w:top w:val="single" w:sz="4" w:space="0" w:color="auto"/>
            </w:tcBorders>
          </w:tcPr>
          <w:p w14:paraId="168D2AC9" w14:textId="77777777" w:rsidR="006114A4" w:rsidRPr="004A0F14" w:rsidRDefault="006114A4" w:rsidP="009B1A5C">
            <w:pPr>
              <w:keepNext/>
              <w:keepLines/>
              <w:jc w:val="right"/>
              <w:rPr>
                <w:u w:val="single"/>
              </w:rPr>
            </w:pPr>
          </w:p>
        </w:tc>
        <w:tc>
          <w:tcPr>
            <w:tcW w:w="791" w:type="dxa"/>
            <w:tcBorders>
              <w:top w:val="single" w:sz="4" w:space="0" w:color="auto"/>
            </w:tcBorders>
          </w:tcPr>
          <w:p w14:paraId="40AF25A7" w14:textId="77777777" w:rsidR="006114A4" w:rsidRPr="004A0F14" w:rsidRDefault="006114A4" w:rsidP="009B1A5C">
            <w:pPr>
              <w:keepNext/>
              <w:keepLines/>
              <w:jc w:val="right"/>
              <w:rPr>
                <w:u w:val="single"/>
              </w:rPr>
            </w:pPr>
          </w:p>
        </w:tc>
        <w:tc>
          <w:tcPr>
            <w:tcW w:w="900" w:type="dxa"/>
            <w:tcBorders>
              <w:top w:val="single" w:sz="4" w:space="0" w:color="auto"/>
            </w:tcBorders>
          </w:tcPr>
          <w:p w14:paraId="1A446032" w14:textId="77777777" w:rsidR="006114A4" w:rsidRPr="004A0F14" w:rsidRDefault="006114A4" w:rsidP="009B1A5C">
            <w:pPr>
              <w:keepNext/>
              <w:keepLines/>
              <w:jc w:val="right"/>
              <w:rPr>
                <w:u w:val="single"/>
              </w:rPr>
            </w:pPr>
          </w:p>
        </w:tc>
      </w:tr>
      <w:tr w:rsidR="006114A4" w:rsidRPr="004A0F14" w14:paraId="6B25BC36" w14:textId="77777777" w:rsidTr="004D7A4A">
        <w:trPr>
          <w:cantSplit/>
        </w:trPr>
        <w:tc>
          <w:tcPr>
            <w:tcW w:w="6745" w:type="dxa"/>
          </w:tcPr>
          <w:p w14:paraId="2D8C9884" w14:textId="7E1BCA4F" w:rsidR="006114A4" w:rsidRPr="0057611D" w:rsidRDefault="006114A4" w:rsidP="009B1A5C">
            <w:pPr>
              <w:keepNext/>
              <w:keepLines/>
              <w:ind w:left="170"/>
              <w:rPr>
                <w:sz w:val="20"/>
                <w:szCs w:val="20"/>
              </w:rPr>
            </w:pPr>
            <w:r w:rsidRPr="0057611D">
              <w:rPr>
                <w:sz w:val="20"/>
                <w:szCs w:val="20"/>
              </w:rPr>
              <w:t>Number of new HIV infections per 1000 uninfected population</w:t>
            </w:r>
          </w:p>
        </w:tc>
        <w:tc>
          <w:tcPr>
            <w:tcW w:w="919" w:type="dxa"/>
          </w:tcPr>
          <w:p w14:paraId="05C3CAE3" w14:textId="77777777" w:rsidR="006114A4" w:rsidRPr="004A0F14" w:rsidRDefault="006114A4" w:rsidP="009B1A5C">
            <w:pPr>
              <w:keepNext/>
              <w:keepLines/>
              <w:jc w:val="right"/>
            </w:pPr>
          </w:p>
        </w:tc>
        <w:tc>
          <w:tcPr>
            <w:tcW w:w="791" w:type="dxa"/>
          </w:tcPr>
          <w:p w14:paraId="434B0C27" w14:textId="77777777" w:rsidR="006114A4" w:rsidRPr="004A0F14" w:rsidRDefault="006114A4" w:rsidP="009B1A5C">
            <w:pPr>
              <w:keepNext/>
              <w:keepLines/>
              <w:jc w:val="right"/>
            </w:pPr>
          </w:p>
        </w:tc>
        <w:tc>
          <w:tcPr>
            <w:tcW w:w="900" w:type="dxa"/>
          </w:tcPr>
          <w:p w14:paraId="311E1C05" w14:textId="77777777" w:rsidR="006114A4" w:rsidRPr="004A0F14" w:rsidRDefault="006114A4" w:rsidP="009B1A5C">
            <w:pPr>
              <w:keepNext/>
              <w:keepLines/>
              <w:jc w:val="right"/>
            </w:pPr>
          </w:p>
        </w:tc>
      </w:tr>
      <w:tr w:rsidR="006114A4" w:rsidRPr="004A0F14" w14:paraId="2A566353" w14:textId="77777777" w:rsidTr="004D7A4A">
        <w:trPr>
          <w:cantSplit/>
        </w:trPr>
        <w:tc>
          <w:tcPr>
            <w:tcW w:w="6745" w:type="dxa"/>
          </w:tcPr>
          <w:p w14:paraId="21B26000" w14:textId="77777777" w:rsidR="006114A4" w:rsidRPr="0057611D" w:rsidRDefault="006114A4" w:rsidP="009B1A5C">
            <w:pPr>
              <w:keepNext/>
              <w:keepLines/>
              <w:ind w:left="170"/>
              <w:rPr>
                <w:sz w:val="20"/>
                <w:szCs w:val="20"/>
              </w:rPr>
            </w:pPr>
            <w:r w:rsidRPr="0057611D">
              <w:rPr>
                <w:sz w:val="20"/>
                <w:szCs w:val="20"/>
              </w:rPr>
              <w:t>Percentage of people living with HIV currently receiving antiretroviral therapy</w:t>
            </w:r>
          </w:p>
        </w:tc>
        <w:tc>
          <w:tcPr>
            <w:tcW w:w="919" w:type="dxa"/>
          </w:tcPr>
          <w:p w14:paraId="5319A78E" w14:textId="77777777" w:rsidR="006114A4" w:rsidRPr="004A0F14" w:rsidRDefault="006114A4" w:rsidP="009B1A5C">
            <w:pPr>
              <w:keepNext/>
              <w:keepLines/>
              <w:jc w:val="right"/>
            </w:pPr>
          </w:p>
        </w:tc>
        <w:tc>
          <w:tcPr>
            <w:tcW w:w="791" w:type="dxa"/>
          </w:tcPr>
          <w:p w14:paraId="1A3DDE56" w14:textId="77777777" w:rsidR="006114A4" w:rsidRPr="004A0F14" w:rsidRDefault="006114A4" w:rsidP="009B1A5C">
            <w:pPr>
              <w:keepNext/>
              <w:keepLines/>
              <w:jc w:val="right"/>
            </w:pPr>
          </w:p>
        </w:tc>
        <w:tc>
          <w:tcPr>
            <w:tcW w:w="900" w:type="dxa"/>
          </w:tcPr>
          <w:p w14:paraId="5287445C" w14:textId="77777777" w:rsidR="006114A4" w:rsidRPr="004A0F14" w:rsidRDefault="006114A4" w:rsidP="009B1A5C">
            <w:pPr>
              <w:keepNext/>
              <w:keepLines/>
              <w:jc w:val="right"/>
            </w:pPr>
          </w:p>
        </w:tc>
      </w:tr>
      <w:tr w:rsidR="006114A4" w:rsidRPr="004A0F14" w14:paraId="523A05F8" w14:textId="77777777" w:rsidTr="004D7A4A">
        <w:trPr>
          <w:cantSplit/>
        </w:trPr>
        <w:tc>
          <w:tcPr>
            <w:tcW w:w="6745" w:type="dxa"/>
          </w:tcPr>
          <w:p w14:paraId="4F2D4231" w14:textId="41A24004" w:rsidR="006114A4" w:rsidRPr="0057611D" w:rsidRDefault="006114A4" w:rsidP="009B1A5C">
            <w:pPr>
              <w:keepNext/>
              <w:keepLines/>
              <w:ind w:left="170"/>
              <w:rPr>
                <w:sz w:val="20"/>
                <w:szCs w:val="20"/>
              </w:rPr>
            </w:pPr>
            <w:r w:rsidRPr="0057611D">
              <w:rPr>
                <w:sz w:val="20"/>
                <w:szCs w:val="20"/>
              </w:rPr>
              <w:t xml:space="preserve">Percentage of incident </w:t>
            </w:r>
            <w:r w:rsidR="00E02F74">
              <w:rPr>
                <w:sz w:val="20"/>
                <w:szCs w:val="20"/>
              </w:rPr>
              <w:t>tuberculosis (</w:t>
            </w:r>
            <w:r w:rsidRPr="0057611D">
              <w:rPr>
                <w:sz w:val="20"/>
                <w:szCs w:val="20"/>
              </w:rPr>
              <w:t>TB</w:t>
            </w:r>
            <w:r w:rsidR="00E02F74">
              <w:rPr>
                <w:sz w:val="20"/>
                <w:szCs w:val="20"/>
              </w:rPr>
              <w:t>)</w:t>
            </w:r>
            <w:r w:rsidRPr="0057611D">
              <w:rPr>
                <w:sz w:val="20"/>
                <w:szCs w:val="20"/>
              </w:rPr>
              <w:t xml:space="preserve"> cases that are detected and successfully treated</w:t>
            </w:r>
          </w:p>
        </w:tc>
        <w:tc>
          <w:tcPr>
            <w:tcW w:w="919" w:type="dxa"/>
          </w:tcPr>
          <w:p w14:paraId="16511FE1" w14:textId="77777777" w:rsidR="006114A4" w:rsidRPr="004A0F14" w:rsidRDefault="006114A4" w:rsidP="009B1A5C">
            <w:pPr>
              <w:keepNext/>
              <w:keepLines/>
              <w:jc w:val="right"/>
            </w:pPr>
          </w:p>
        </w:tc>
        <w:tc>
          <w:tcPr>
            <w:tcW w:w="791" w:type="dxa"/>
          </w:tcPr>
          <w:p w14:paraId="4140B88E" w14:textId="77777777" w:rsidR="006114A4" w:rsidRPr="004A0F14" w:rsidRDefault="006114A4" w:rsidP="009B1A5C">
            <w:pPr>
              <w:keepNext/>
              <w:keepLines/>
              <w:jc w:val="right"/>
            </w:pPr>
          </w:p>
        </w:tc>
        <w:tc>
          <w:tcPr>
            <w:tcW w:w="900" w:type="dxa"/>
          </w:tcPr>
          <w:p w14:paraId="6AF4F3CE" w14:textId="77777777" w:rsidR="006114A4" w:rsidRPr="004A0F14" w:rsidRDefault="006114A4" w:rsidP="009B1A5C">
            <w:pPr>
              <w:keepNext/>
              <w:keepLines/>
              <w:jc w:val="right"/>
            </w:pPr>
          </w:p>
        </w:tc>
      </w:tr>
      <w:tr w:rsidR="006114A4" w:rsidRPr="004A0F14" w14:paraId="11957FAE" w14:textId="77777777" w:rsidTr="004D7A4A">
        <w:trPr>
          <w:cantSplit/>
        </w:trPr>
        <w:tc>
          <w:tcPr>
            <w:tcW w:w="6745" w:type="dxa"/>
            <w:tcBorders>
              <w:bottom w:val="single" w:sz="4" w:space="0" w:color="auto"/>
            </w:tcBorders>
          </w:tcPr>
          <w:p w14:paraId="1703D6BC" w14:textId="3DDD99AC" w:rsidR="006114A4" w:rsidRPr="0057611D" w:rsidRDefault="006114A4" w:rsidP="009B1A5C">
            <w:pPr>
              <w:keepNext/>
              <w:keepLines/>
              <w:ind w:left="170"/>
              <w:rPr>
                <w:sz w:val="20"/>
                <w:szCs w:val="20"/>
              </w:rPr>
            </w:pPr>
          </w:p>
        </w:tc>
        <w:tc>
          <w:tcPr>
            <w:tcW w:w="919" w:type="dxa"/>
            <w:tcBorders>
              <w:bottom w:val="single" w:sz="4" w:space="0" w:color="auto"/>
            </w:tcBorders>
          </w:tcPr>
          <w:p w14:paraId="0951A365" w14:textId="77777777" w:rsidR="006114A4" w:rsidRPr="004A0F14" w:rsidRDefault="006114A4" w:rsidP="009B1A5C">
            <w:pPr>
              <w:keepNext/>
              <w:keepLines/>
              <w:jc w:val="right"/>
            </w:pPr>
          </w:p>
        </w:tc>
        <w:tc>
          <w:tcPr>
            <w:tcW w:w="791" w:type="dxa"/>
            <w:tcBorders>
              <w:bottom w:val="single" w:sz="4" w:space="0" w:color="auto"/>
            </w:tcBorders>
          </w:tcPr>
          <w:p w14:paraId="1BF61CE8" w14:textId="77777777" w:rsidR="006114A4" w:rsidRPr="004A0F14" w:rsidRDefault="006114A4" w:rsidP="009B1A5C">
            <w:pPr>
              <w:keepNext/>
              <w:keepLines/>
              <w:jc w:val="right"/>
            </w:pPr>
          </w:p>
        </w:tc>
        <w:tc>
          <w:tcPr>
            <w:tcW w:w="900" w:type="dxa"/>
            <w:tcBorders>
              <w:bottom w:val="single" w:sz="4" w:space="0" w:color="auto"/>
            </w:tcBorders>
          </w:tcPr>
          <w:p w14:paraId="4BBFA122" w14:textId="77777777" w:rsidR="006114A4" w:rsidRPr="004A0F14" w:rsidRDefault="006114A4" w:rsidP="009B1A5C">
            <w:pPr>
              <w:keepNext/>
              <w:keepLines/>
              <w:jc w:val="right"/>
            </w:pPr>
          </w:p>
        </w:tc>
      </w:tr>
      <w:tr w:rsidR="006114A4" w:rsidRPr="004A0F14" w14:paraId="1E8B60CA" w14:textId="77777777" w:rsidTr="004D7A4A">
        <w:trPr>
          <w:cantSplit/>
        </w:trPr>
        <w:tc>
          <w:tcPr>
            <w:tcW w:w="6745" w:type="dxa"/>
            <w:tcBorders>
              <w:top w:val="single" w:sz="4" w:space="0" w:color="auto"/>
            </w:tcBorders>
          </w:tcPr>
          <w:p w14:paraId="2F4FE006" w14:textId="77777777" w:rsidR="006114A4" w:rsidRPr="00FC492D" w:rsidRDefault="006114A4" w:rsidP="009B1A5C">
            <w:pPr>
              <w:keepNext/>
              <w:keepLines/>
              <w:rPr>
                <w:b/>
                <w:bCs/>
                <w:sz w:val="20"/>
                <w:szCs w:val="20"/>
              </w:rPr>
            </w:pPr>
            <w:r w:rsidRPr="00FC492D">
              <w:rPr>
                <w:b/>
                <w:bCs/>
                <w:sz w:val="20"/>
                <w:szCs w:val="20"/>
              </w:rPr>
              <w:t>Nutrition</w:t>
            </w:r>
          </w:p>
        </w:tc>
        <w:tc>
          <w:tcPr>
            <w:tcW w:w="919" w:type="dxa"/>
            <w:tcBorders>
              <w:top w:val="single" w:sz="4" w:space="0" w:color="auto"/>
            </w:tcBorders>
          </w:tcPr>
          <w:p w14:paraId="2652074B" w14:textId="77777777" w:rsidR="006114A4" w:rsidRPr="004A0F14" w:rsidRDefault="006114A4" w:rsidP="009B1A5C">
            <w:pPr>
              <w:keepNext/>
              <w:keepLines/>
              <w:jc w:val="right"/>
            </w:pPr>
          </w:p>
        </w:tc>
        <w:tc>
          <w:tcPr>
            <w:tcW w:w="791" w:type="dxa"/>
            <w:tcBorders>
              <w:top w:val="single" w:sz="4" w:space="0" w:color="auto"/>
            </w:tcBorders>
          </w:tcPr>
          <w:p w14:paraId="33EE9C2B" w14:textId="77777777" w:rsidR="006114A4" w:rsidRPr="004A0F14" w:rsidRDefault="006114A4" w:rsidP="009B1A5C">
            <w:pPr>
              <w:keepNext/>
              <w:keepLines/>
              <w:jc w:val="right"/>
            </w:pPr>
          </w:p>
        </w:tc>
        <w:tc>
          <w:tcPr>
            <w:tcW w:w="900" w:type="dxa"/>
            <w:tcBorders>
              <w:top w:val="single" w:sz="4" w:space="0" w:color="auto"/>
            </w:tcBorders>
          </w:tcPr>
          <w:p w14:paraId="63E9E1E1" w14:textId="77777777" w:rsidR="006114A4" w:rsidRPr="004A0F14" w:rsidRDefault="006114A4" w:rsidP="009B1A5C">
            <w:pPr>
              <w:keepNext/>
              <w:keepLines/>
              <w:jc w:val="right"/>
            </w:pPr>
          </w:p>
        </w:tc>
      </w:tr>
      <w:tr w:rsidR="006114A4" w:rsidRPr="004A0F14" w14:paraId="27B1E64A" w14:textId="77777777" w:rsidTr="004D7A4A">
        <w:trPr>
          <w:cantSplit/>
        </w:trPr>
        <w:tc>
          <w:tcPr>
            <w:tcW w:w="6745" w:type="dxa"/>
          </w:tcPr>
          <w:p w14:paraId="640CD602" w14:textId="77777777" w:rsidR="006114A4" w:rsidRPr="0057611D" w:rsidRDefault="006114A4" w:rsidP="009B1A5C">
            <w:pPr>
              <w:keepNext/>
              <w:keepLines/>
              <w:ind w:left="170"/>
              <w:rPr>
                <w:sz w:val="20"/>
                <w:szCs w:val="20"/>
              </w:rPr>
            </w:pPr>
            <w:r w:rsidRPr="0057611D">
              <w:rPr>
                <w:sz w:val="20"/>
                <w:szCs w:val="20"/>
              </w:rPr>
              <w:t xml:space="preserve">Incidence of low birth weight among newborns </w:t>
            </w:r>
          </w:p>
        </w:tc>
        <w:tc>
          <w:tcPr>
            <w:tcW w:w="919" w:type="dxa"/>
          </w:tcPr>
          <w:p w14:paraId="5B7B0682" w14:textId="77777777" w:rsidR="006114A4" w:rsidRPr="004A0F14" w:rsidRDefault="006114A4" w:rsidP="009B1A5C">
            <w:pPr>
              <w:keepNext/>
              <w:keepLines/>
              <w:jc w:val="right"/>
            </w:pPr>
          </w:p>
        </w:tc>
        <w:tc>
          <w:tcPr>
            <w:tcW w:w="791" w:type="dxa"/>
          </w:tcPr>
          <w:p w14:paraId="19B585C4" w14:textId="77777777" w:rsidR="006114A4" w:rsidRPr="004A0F14" w:rsidRDefault="006114A4" w:rsidP="009B1A5C">
            <w:pPr>
              <w:keepNext/>
              <w:keepLines/>
              <w:jc w:val="right"/>
            </w:pPr>
          </w:p>
        </w:tc>
        <w:tc>
          <w:tcPr>
            <w:tcW w:w="900" w:type="dxa"/>
          </w:tcPr>
          <w:p w14:paraId="63D97031" w14:textId="77777777" w:rsidR="006114A4" w:rsidRPr="004A0F14" w:rsidRDefault="006114A4" w:rsidP="009B1A5C">
            <w:pPr>
              <w:keepNext/>
              <w:keepLines/>
              <w:jc w:val="right"/>
            </w:pPr>
          </w:p>
        </w:tc>
      </w:tr>
      <w:tr w:rsidR="006114A4" w:rsidRPr="004A0F14" w14:paraId="3740E7EC" w14:textId="77777777" w:rsidTr="004D7A4A">
        <w:trPr>
          <w:cantSplit/>
        </w:trPr>
        <w:tc>
          <w:tcPr>
            <w:tcW w:w="6745" w:type="dxa"/>
          </w:tcPr>
          <w:p w14:paraId="6EDC5A3B" w14:textId="77777777" w:rsidR="006114A4" w:rsidRPr="0057611D" w:rsidRDefault="006114A4" w:rsidP="009B1A5C">
            <w:pPr>
              <w:keepNext/>
              <w:keepLines/>
              <w:ind w:left="170"/>
              <w:rPr>
                <w:sz w:val="20"/>
                <w:szCs w:val="20"/>
              </w:rPr>
            </w:pPr>
            <w:r w:rsidRPr="0057611D">
              <w:rPr>
                <w:sz w:val="20"/>
                <w:szCs w:val="20"/>
              </w:rPr>
              <w:t xml:space="preserve">Anaemia prevalence in children </w:t>
            </w:r>
          </w:p>
        </w:tc>
        <w:tc>
          <w:tcPr>
            <w:tcW w:w="919" w:type="dxa"/>
          </w:tcPr>
          <w:p w14:paraId="167E6FDD" w14:textId="77777777" w:rsidR="006114A4" w:rsidRPr="004A0F14" w:rsidRDefault="006114A4" w:rsidP="009B1A5C">
            <w:pPr>
              <w:keepNext/>
              <w:keepLines/>
              <w:jc w:val="right"/>
            </w:pPr>
          </w:p>
        </w:tc>
        <w:tc>
          <w:tcPr>
            <w:tcW w:w="791" w:type="dxa"/>
          </w:tcPr>
          <w:p w14:paraId="0B963074" w14:textId="77777777" w:rsidR="006114A4" w:rsidRPr="004A0F14" w:rsidRDefault="006114A4" w:rsidP="009B1A5C">
            <w:pPr>
              <w:keepNext/>
              <w:keepLines/>
              <w:jc w:val="right"/>
            </w:pPr>
          </w:p>
        </w:tc>
        <w:tc>
          <w:tcPr>
            <w:tcW w:w="900" w:type="dxa"/>
          </w:tcPr>
          <w:p w14:paraId="1BCD8A57" w14:textId="77777777" w:rsidR="006114A4" w:rsidRPr="004A0F14" w:rsidRDefault="006114A4" w:rsidP="009B1A5C">
            <w:pPr>
              <w:keepNext/>
              <w:keepLines/>
              <w:jc w:val="right"/>
            </w:pPr>
          </w:p>
        </w:tc>
      </w:tr>
      <w:tr w:rsidR="006114A4" w:rsidRPr="004A0F14" w14:paraId="7CA6BE7A" w14:textId="77777777" w:rsidTr="004D7A4A">
        <w:trPr>
          <w:cantSplit/>
        </w:trPr>
        <w:tc>
          <w:tcPr>
            <w:tcW w:w="6745" w:type="dxa"/>
            <w:tcBorders>
              <w:bottom w:val="single" w:sz="4" w:space="0" w:color="auto"/>
            </w:tcBorders>
          </w:tcPr>
          <w:p w14:paraId="500E2B0A" w14:textId="77777777" w:rsidR="006114A4" w:rsidRPr="0057611D" w:rsidRDefault="006114A4" w:rsidP="009B1A5C">
            <w:pPr>
              <w:keepNext/>
              <w:keepLines/>
              <w:ind w:left="170"/>
              <w:rPr>
                <w:sz w:val="20"/>
                <w:szCs w:val="20"/>
              </w:rPr>
            </w:pPr>
            <w:r w:rsidRPr="0057611D">
              <w:rPr>
                <w:sz w:val="20"/>
                <w:szCs w:val="20"/>
              </w:rPr>
              <w:t xml:space="preserve">Anaemia prevalence in women of reproductive age </w:t>
            </w:r>
          </w:p>
        </w:tc>
        <w:tc>
          <w:tcPr>
            <w:tcW w:w="919" w:type="dxa"/>
            <w:tcBorders>
              <w:bottom w:val="single" w:sz="4" w:space="0" w:color="auto"/>
            </w:tcBorders>
          </w:tcPr>
          <w:p w14:paraId="4A960476" w14:textId="77777777" w:rsidR="006114A4" w:rsidRPr="004A0F14" w:rsidRDefault="006114A4" w:rsidP="009B1A5C">
            <w:pPr>
              <w:keepNext/>
              <w:keepLines/>
              <w:jc w:val="right"/>
            </w:pPr>
          </w:p>
        </w:tc>
        <w:tc>
          <w:tcPr>
            <w:tcW w:w="791" w:type="dxa"/>
            <w:tcBorders>
              <w:bottom w:val="single" w:sz="4" w:space="0" w:color="auto"/>
            </w:tcBorders>
          </w:tcPr>
          <w:p w14:paraId="7835F6EF" w14:textId="77777777" w:rsidR="006114A4" w:rsidRPr="004A0F14" w:rsidRDefault="006114A4" w:rsidP="009B1A5C">
            <w:pPr>
              <w:keepNext/>
              <w:keepLines/>
              <w:jc w:val="right"/>
            </w:pPr>
          </w:p>
        </w:tc>
        <w:tc>
          <w:tcPr>
            <w:tcW w:w="900" w:type="dxa"/>
            <w:tcBorders>
              <w:bottom w:val="single" w:sz="4" w:space="0" w:color="auto"/>
            </w:tcBorders>
          </w:tcPr>
          <w:p w14:paraId="494F2762" w14:textId="77777777" w:rsidR="006114A4" w:rsidRPr="004A0F14" w:rsidRDefault="006114A4" w:rsidP="009B1A5C">
            <w:pPr>
              <w:keepNext/>
              <w:keepLines/>
              <w:jc w:val="right"/>
            </w:pPr>
          </w:p>
        </w:tc>
      </w:tr>
      <w:tr w:rsidR="006114A4" w:rsidRPr="004A0F14" w14:paraId="6B890314" w14:textId="77777777" w:rsidTr="004D7A4A">
        <w:trPr>
          <w:cantSplit/>
        </w:trPr>
        <w:tc>
          <w:tcPr>
            <w:tcW w:w="6745" w:type="dxa"/>
            <w:tcBorders>
              <w:top w:val="single" w:sz="4" w:space="0" w:color="auto"/>
            </w:tcBorders>
          </w:tcPr>
          <w:p w14:paraId="23E65365" w14:textId="77777777" w:rsidR="006114A4" w:rsidRPr="0057611D" w:rsidRDefault="006114A4" w:rsidP="009B1A5C">
            <w:pPr>
              <w:keepNext/>
              <w:keepLines/>
              <w:rPr>
                <w:b/>
                <w:bCs/>
                <w:sz w:val="20"/>
                <w:szCs w:val="20"/>
              </w:rPr>
            </w:pPr>
            <w:r w:rsidRPr="0057611D">
              <w:rPr>
                <w:b/>
                <w:bCs/>
                <w:sz w:val="20"/>
                <w:szCs w:val="20"/>
              </w:rPr>
              <w:t>Health system response</w:t>
            </w:r>
          </w:p>
        </w:tc>
        <w:tc>
          <w:tcPr>
            <w:tcW w:w="919" w:type="dxa"/>
            <w:tcBorders>
              <w:top w:val="single" w:sz="4" w:space="0" w:color="auto"/>
            </w:tcBorders>
          </w:tcPr>
          <w:p w14:paraId="561A13F2" w14:textId="77777777" w:rsidR="006114A4" w:rsidRPr="004A0F14" w:rsidRDefault="006114A4" w:rsidP="009B1A5C">
            <w:pPr>
              <w:keepNext/>
              <w:keepLines/>
              <w:jc w:val="right"/>
            </w:pPr>
          </w:p>
        </w:tc>
        <w:tc>
          <w:tcPr>
            <w:tcW w:w="791" w:type="dxa"/>
            <w:tcBorders>
              <w:top w:val="single" w:sz="4" w:space="0" w:color="auto"/>
            </w:tcBorders>
          </w:tcPr>
          <w:p w14:paraId="417C04FA" w14:textId="77777777" w:rsidR="006114A4" w:rsidRPr="004A0F14" w:rsidRDefault="006114A4" w:rsidP="009B1A5C">
            <w:pPr>
              <w:keepNext/>
              <w:keepLines/>
              <w:jc w:val="right"/>
            </w:pPr>
          </w:p>
        </w:tc>
        <w:tc>
          <w:tcPr>
            <w:tcW w:w="900" w:type="dxa"/>
            <w:tcBorders>
              <w:top w:val="single" w:sz="4" w:space="0" w:color="auto"/>
            </w:tcBorders>
          </w:tcPr>
          <w:p w14:paraId="4DD7D166" w14:textId="77777777" w:rsidR="006114A4" w:rsidRPr="004A0F14" w:rsidRDefault="006114A4" w:rsidP="009B1A5C">
            <w:pPr>
              <w:keepNext/>
              <w:keepLines/>
              <w:jc w:val="right"/>
            </w:pPr>
          </w:p>
        </w:tc>
      </w:tr>
      <w:tr w:rsidR="006114A4" w:rsidRPr="004A0F14" w14:paraId="3001EF82" w14:textId="77777777" w:rsidTr="004D7A4A">
        <w:trPr>
          <w:cantSplit/>
        </w:trPr>
        <w:tc>
          <w:tcPr>
            <w:tcW w:w="6745" w:type="dxa"/>
          </w:tcPr>
          <w:p w14:paraId="02480BFB" w14:textId="4D17CAFD" w:rsidR="006114A4" w:rsidRPr="0057611D" w:rsidRDefault="006114A4" w:rsidP="009B1A5C">
            <w:pPr>
              <w:keepNext/>
              <w:keepLines/>
              <w:ind w:left="170"/>
              <w:rPr>
                <w:sz w:val="20"/>
                <w:szCs w:val="20"/>
              </w:rPr>
            </w:pPr>
            <w:r w:rsidRPr="0057611D">
              <w:rPr>
                <w:sz w:val="20"/>
                <w:szCs w:val="20"/>
              </w:rPr>
              <w:t>Children under 5</w:t>
            </w:r>
            <w:r w:rsidR="00E02F74">
              <w:rPr>
                <w:sz w:val="20"/>
                <w:szCs w:val="20"/>
              </w:rPr>
              <w:t> years of age</w:t>
            </w:r>
            <w:r w:rsidRPr="0057611D">
              <w:rPr>
                <w:sz w:val="20"/>
                <w:szCs w:val="20"/>
              </w:rPr>
              <w:t xml:space="preserve"> with diarrhoea treated with oral rehydration therapy</w:t>
            </w:r>
          </w:p>
        </w:tc>
        <w:tc>
          <w:tcPr>
            <w:tcW w:w="919" w:type="dxa"/>
          </w:tcPr>
          <w:p w14:paraId="21005D73" w14:textId="77777777" w:rsidR="006114A4" w:rsidRPr="004A0F14" w:rsidRDefault="006114A4" w:rsidP="009B1A5C">
            <w:pPr>
              <w:keepNext/>
              <w:keepLines/>
              <w:jc w:val="right"/>
            </w:pPr>
          </w:p>
        </w:tc>
        <w:tc>
          <w:tcPr>
            <w:tcW w:w="791" w:type="dxa"/>
          </w:tcPr>
          <w:p w14:paraId="260DC046" w14:textId="77777777" w:rsidR="006114A4" w:rsidRPr="004A0F14" w:rsidRDefault="006114A4" w:rsidP="009B1A5C">
            <w:pPr>
              <w:keepNext/>
              <w:keepLines/>
              <w:jc w:val="right"/>
            </w:pPr>
          </w:p>
        </w:tc>
        <w:tc>
          <w:tcPr>
            <w:tcW w:w="900" w:type="dxa"/>
          </w:tcPr>
          <w:p w14:paraId="78961072" w14:textId="77777777" w:rsidR="006114A4" w:rsidRPr="004A0F14" w:rsidRDefault="006114A4" w:rsidP="009B1A5C">
            <w:pPr>
              <w:keepNext/>
              <w:keepLines/>
              <w:jc w:val="right"/>
            </w:pPr>
          </w:p>
        </w:tc>
      </w:tr>
      <w:tr w:rsidR="006114A4" w:rsidRPr="004A0F14" w14:paraId="3E7CE74C" w14:textId="77777777" w:rsidTr="004D7A4A">
        <w:trPr>
          <w:cantSplit/>
        </w:trPr>
        <w:tc>
          <w:tcPr>
            <w:tcW w:w="6745" w:type="dxa"/>
          </w:tcPr>
          <w:p w14:paraId="554E1F13" w14:textId="74B55E34" w:rsidR="006114A4" w:rsidRPr="0057611D" w:rsidRDefault="006114A4" w:rsidP="009B1A5C">
            <w:pPr>
              <w:keepNext/>
              <w:keepLines/>
              <w:ind w:left="170"/>
              <w:rPr>
                <w:sz w:val="20"/>
                <w:szCs w:val="20"/>
              </w:rPr>
            </w:pPr>
            <w:r w:rsidRPr="0057611D">
              <w:rPr>
                <w:sz w:val="20"/>
                <w:szCs w:val="20"/>
              </w:rPr>
              <w:t xml:space="preserve">Proportion of the target population covered by all vaccines included in their national programme </w:t>
            </w:r>
            <w:r w:rsidR="00516E36" w:rsidRPr="00516E36">
              <w:rPr>
                <w:sz w:val="20"/>
                <w:szCs w:val="20"/>
              </w:rPr>
              <w:t>or similar indicator</w:t>
            </w:r>
          </w:p>
        </w:tc>
        <w:tc>
          <w:tcPr>
            <w:tcW w:w="919" w:type="dxa"/>
          </w:tcPr>
          <w:p w14:paraId="310AF55E" w14:textId="77777777" w:rsidR="006114A4" w:rsidRPr="004A0F14" w:rsidRDefault="006114A4" w:rsidP="009B1A5C">
            <w:pPr>
              <w:keepNext/>
              <w:keepLines/>
              <w:jc w:val="right"/>
            </w:pPr>
          </w:p>
        </w:tc>
        <w:tc>
          <w:tcPr>
            <w:tcW w:w="791" w:type="dxa"/>
          </w:tcPr>
          <w:p w14:paraId="0C73EC58" w14:textId="77777777" w:rsidR="006114A4" w:rsidRPr="004A0F14" w:rsidRDefault="006114A4" w:rsidP="009B1A5C">
            <w:pPr>
              <w:keepNext/>
              <w:keepLines/>
              <w:jc w:val="right"/>
            </w:pPr>
          </w:p>
        </w:tc>
        <w:tc>
          <w:tcPr>
            <w:tcW w:w="900" w:type="dxa"/>
          </w:tcPr>
          <w:p w14:paraId="563EB399" w14:textId="77777777" w:rsidR="006114A4" w:rsidRPr="004A0F14" w:rsidRDefault="006114A4" w:rsidP="009B1A5C">
            <w:pPr>
              <w:keepNext/>
              <w:keepLines/>
              <w:jc w:val="right"/>
            </w:pPr>
          </w:p>
        </w:tc>
      </w:tr>
      <w:tr w:rsidR="006114A4" w:rsidRPr="004A0F14" w14:paraId="7C8523ED" w14:textId="77777777" w:rsidTr="004D7A4A">
        <w:trPr>
          <w:cantSplit/>
        </w:trPr>
        <w:tc>
          <w:tcPr>
            <w:tcW w:w="6745" w:type="dxa"/>
          </w:tcPr>
          <w:p w14:paraId="58C22BF8" w14:textId="41550CDE" w:rsidR="006114A4" w:rsidRPr="0057611D" w:rsidRDefault="006114A4" w:rsidP="009B1A5C">
            <w:pPr>
              <w:keepNext/>
              <w:keepLines/>
              <w:ind w:left="170"/>
              <w:rPr>
                <w:sz w:val="20"/>
                <w:szCs w:val="20"/>
              </w:rPr>
            </w:pPr>
            <w:r w:rsidRPr="0057611D">
              <w:rPr>
                <w:sz w:val="20"/>
                <w:szCs w:val="20"/>
              </w:rPr>
              <w:t>Antenatal care coverage (</w:t>
            </w:r>
            <w:r w:rsidR="00E02F74">
              <w:rPr>
                <w:sz w:val="20"/>
                <w:szCs w:val="20"/>
              </w:rPr>
              <w:t>at least four</w:t>
            </w:r>
            <w:r w:rsidRPr="0057611D">
              <w:rPr>
                <w:sz w:val="20"/>
                <w:szCs w:val="20"/>
              </w:rPr>
              <w:t xml:space="preserve"> visits)</w:t>
            </w:r>
          </w:p>
        </w:tc>
        <w:tc>
          <w:tcPr>
            <w:tcW w:w="919" w:type="dxa"/>
          </w:tcPr>
          <w:p w14:paraId="2C1DAF5F" w14:textId="77777777" w:rsidR="006114A4" w:rsidRPr="004A0F14" w:rsidRDefault="006114A4" w:rsidP="009B1A5C">
            <w:pPr>
              <w:keepNext/>
              <w:keepLines/>
              <w:jc w:val="right"/>
            </w:pPr>
          </w:p>
        </w:tc>
        <w:tc>
          <w:tcPr>
            <w:tcW w:w="791" w:type="dxa"/>
          </w:tcPr>
          <w:p w14:paraId="09DDA708" w14:textId="77777777" w:rsidR="006114A4" w:rsidRPr="004A0F14" w:rsidRDefault="006114A4" w:rsidP="009B1A5C">
            <w:pPr>
              <w:keepNext/>
              <w:keepLines/>
              <w:jc w:val="right"/>
            </w:pPr>
          </w:p>
        </w:tc>
        <w:tc>
          <w:tcPr>
            <w:tcW w:w="900" w:type="dxa"/>
          </w:tcPr>
          <w:p w14:paraId="175D9761" w14:textId="77777777" w:rsidR="006114A4" w:rsidRPr="004A0F14" w:rsidRDefault="006114A4" w:rsidP="009B1A5C">
            <w:pPr>
              <w:keepNext/>
              <w:keepLines/>
              <w:jc w:val="right"/>
            </w:pPr>
          </w:p>
        </w:tc>
      </w:tr>
      <w:tr w:rsidR="006114A4" w:rsidRPr="004A0F14" w14:paraId="13C83774" w14:textId="77777777" w:rsidTr="004D7A4A">
        <w:trPr>
          <w:cantSplit/>
        </w:trPr>
        <w:tc>
          <w:tcPr>
            <w:tcW w:w="6745" w:type="dxa"/>
          </w:tcPr>
          <w:p w14:paraId="1AC02413" w14:textId="77777777" w:rsidR="006114A4" w:rsidRPr="0057611D" w:rsidRDefault="006114A4" w:rsidP="009B1A5C">
            <w:pPr>
              <w:keepNext/>
              <w:keepLines/>
              <w:ind w:left="170"/>
              <w:rPr>
                <w:sz w:val="20"/>
                <w:szCs w:val="20"/>
              </w:rPr>
            </w:pPr>
            <w:r w:rsidRPr="0057611D">
              <w:rPr>
                <w:sz w:val="20"/>
                <w:szCs w:val="20"/>
              </w:rPr>
              <w:t>Births attended by skilled health personnel</w:t>
            </w:r>
          </w:p>
        </w:tc>
        <w:tc>
          <w:tcPr>
            <w:tcW w:w="919" w:type="dxa"/>
          </w:tcPr>
          <w:p w14:paraId="5834B2CF" w14:textId="77777777" w:rsidR="006114A4" w:rsidRPr="004A0F14" w:rsidRDefault="006114A4" w:rsidP="009B1A5C">
            <w:pPr>
              <w:keepNext/>
              <w:keepLines/>
              <w:jc w:val="right"/>
            </w:pPr>
          </w:p>
        </w:tc>
        <w:tc>
          <w:tcPr>
            <w:tcW w:w="791" w:type="dxa"/>
          </w:tcPr>
          <w:p w14:paraId="78BC9B18" w14:textId="77777777" w:rsidR="006114A4" w:rsidRPr="004A0F14" w:rsidRDefault="006114A4" w:rsidP="009B1A5C">
            <w:pPr>
              <w:keepNext/>
              <w:keepLines/>
              <w:jc w:val="right"/>
            </w:pPr>
          </w:p>
        </w:tc>
        <w:tc>
          <w:tcPr>
            <w:tcW w:w="900" w:type="dxa"/>
          </w:tcPr>
          <w:p w14:paraId="7696D722" w14:textId="77777777" w:rsidR="006114A4" w:rsidRPr="004A0F14" w:rsidRDefault="006114A4" w:rsidP="009B1A5C">
            <w:pPr>
              <w:keepNext/>
              <w:keepLines/>
              <w:jc w:val="right"/>
            </w:pPr>
          </w:p>
        </w:tc>
      </w:tr>
      <w:tr w:rsidR="006114A4" w:rsidRPr="004A0F14" w14:paraId="0AECDE45" w14:textId="77777777" w:rsidTr="004D7A4A">
        <w:trPr>
          <w:cantSplit/>
        </w:trPr>
        <w:tc>
          <w:tcPr>
            <w:tcW w:w="6745" w:type="dxa"/>
          </w:tcPr>
          <w:p w14:paraId="0304199D" w14:textId="76DB8A4B" w:rsidR="006114A4" w:rsidRPr="0057611D" w:rsidRDefault="006114A4" w:rsidP="009B1A5C">
            <w:pPr>
              <w:keepNext/>
              <w:keepLines/>
              <w:ind w:left="170"/>
              <w:rPr>
                <w:sz w:val="20"/>
                <w:szCs w:val="20"/>
              </w:rPr>
            </w:pPr>
            <w:r w:rsidRPr="0057611D">
              <w:rPr>
                <w:sz w:val="20"/>
                <w:szCs w:val="20"/>
              </w:rPr>
              <w:t>Primary healthcare facilities</w:t>
            </w:r>
          </w:p>
        </w:tc>
        <w:tc>
          <w:tcPr>
            <w:tcW w:w="919" w:type="dxa"/>
          </w:tcPr>
          <w:p w14:paraId="4F573F8D" w14:textId="77777777" w:rsidR="006114A4" w:rsidRPr="004A0F14" w:rsidRDefault="006114A4" w:rsidP="009B1A5C">
            <w:pPr>
              <w:keepNext/>
              <w:keepLines/>
              <w:jc w:val="right"/>
            </w:pPr>
          </w:p>
        </w:tc>
        <w:tc>
          <w:tcPr>
            <w:tcW w:w="791" w:type="dxa"/>
          </w:tcPr>
          <w:p w14:paraId="612DE1CF" w14:textId="77777777" w:rsidR="006114A4" w:rsidRPr="004A0F14" w:rsidRDefault="006114A4" w:rsidP="009B1A5C">
            <w:pPr>
              <w:keepNext/>
              <w:keepLines/>
              <w:jc w:val="right"/>
            </w:pPr>
          </w:p>
        </w:tc>
        <w:tc>
          <w:tcPr>
            <w:tcW w:w="900" w:type="dxa"/>
          </w:tcPr>
          <w:p w14:paraId="383CAE06" w14:textId="77777777" w:rsidR="006114A4" w:rsidRPr="004A0F14" w:rsidRDefault="006114A4" w:rsidP="009B1A5C">
            <w:pPr>
              <w:keepNext/>
              <w:keepLines/>
              <w:jc w:val="right"/>
            </w:pPr>
          </w:p>
        </w:tc>
      </w:tr>
      <w:tr w:rsidR="006114A4" w:rsidRPr="004A0F14" w14:paraId="552F6A29" w14:textId="77777777" w:rsidTr="004D7A4A">
        <w:trPr>
          <w:cantSplit/>
        </w:trPr>
        <w:tc>
          <w:tcPr>
            <w:tcW w:w="6745" w:type="dxa"/>
          </w:tcPr>
          <w:p w14:paraId="3C17B87C" w14:textId="4CBFBAFE" w:rsidR="006114A4" w:rsidRPr="0057611D" w:rsidRDefault="006114A4" w:rsidP="009B1A5C">
            <w:pPr>
              <w:keepNext/>
              <w:keepLines/>
              <w:ind w:left="170"/>
              <w:rPr>
                <w:sz w:val="20"/>
                <w:szCs w:val="20"/>
              </w:rPr>
            </w:pPr>
            <w:r w:rsidRPr="0057611D">
              <w:rPr>
                <w:sz w:val="20"/>
                <w:szCs w:val="20"/>
              </w:rPr>
              <w:t>Density of health workers</w:t>
            </w:r>
            <w:r w:rsidR="00E02F74" w:rsidRPr="0057611D">
              <w:rPr>
                <w:sz w:val="20"/>
                <w:szCs w:val="20"/>
              </w:rPr>
              <w:t xml:space="preserve"> per 10</w:t>
            </w:r>
            <w:r w:rsidR="00E02F74">
              <w:rPr>
                <w:sz w:val="20"/>
                <w:szCs w:val="20"/>
              </w:rPr>
              <w:t> </w:t>
            </w:r>
            <w:r w:rsidR="00E02F74" w:rsidRPr="0057611D">
              <w:rPr>
                <w:sz w:val="20"/>
                <w:szCs w:val="20"/>
              </w:rPr>
              <w:t>000 population</w:t>
            </w:r>
            <w:r w:rsidRPr="0057611D">
              <w:rPr>
                <w:sz w:val="20"/>
                <w:szCs w:val="20"/>
              </w:rPr>
              <w:t xml:space="preserve">: </w:t>
            </w:r>
            <w:r w:rsidR="00E02F74">
              <w:rPr>
                <w:sz w:val="20"/>
                <w:szCs w:val="20"/>
              </w:rPr>
              <w:t>(</w:t>
            </w:r>
            <w:r w:rsidRPr="0057611D">
              <w:rPr>
                <w:sz w:val="20"/>
                <w:szCs w:val="20"/>
              </w:rPr>
              <w:t>a</w:t>
            </w:r>
            <w:r w:rsidR="00E02F74">
              <w:rPr>
                <w:sz w:val="20"/>
                <w:szCs w:val="20"/>
              </w:rPr>
              <w:t>) </w:t>
            </w:r>
            <w:r w:rsidRPr="0057611D">
              <w:rPr>
                <w:sz w:val="20"/>
                <w:szCs w:val="20"/>
              </w:rPr>
              <w:t xml:space="preserve">physicians, </w:t>
            </w:r>
            <w:r w:rsidR="00E02F74">
              <w:rPr>
                <w:sz w:val="20"/>
                <w:szCs w:val="20"/>
              </w:rPr>
              <w:t>(</w:t>
            </w:r>
            <w:r w:rsidRPr="0057611D">
              <w:rPr>
                <w:sz w:val="20"/>
                <w:szCs w:val="20"/>
              </w:rPr>
              <w:t>b</w:t>
            </w:r>
            <w:r w:rsidR="00E02F74">
              <w:rPr>
                <w:sz w:val="20"/>
                <w:szCs w:val="20"/>
              </w:rPr>
              <w:t>) </w:t>
            </w:r>
            <w:r w:rsidRPr="0057611D">
              <w:rPr>
                <w:sz w:val="20"/>
                <w:szCs w:val="20"/>
              </w:rPr>
              <w:t xml:space="preserve">nurses </w:t>
            </w:r>
          </w:p>
        </w:tc>
        <w:tc>
          <w:tcPr>
            <w:tcW w:w="919" w:type="dxa"/>
          </w:tcPr>
          <w:p w14:paraId="750D4875" w14:textId="77777777" w:rsidR="006114A4" w:rsidRPr="004A0F14" w:rsidRDefault="006114A4" w:rsidP="009B1A5C">
            <w:pPr>
              <w:keepNext/>
              <w:keepLines/>
              <w:jc w:val="right"/>
            </w:pPr>
          </w:p>
        </w:tc>
        <w:tc>
          <w:tcPr>
            <w:tcW w:w="791" w:type="dxa"/>
          </w:tcPr>
          <w:p w14:paraId="19A1A16C" w14:textId="77777777" w:rsidR="006114A4" w:rsidRPr="004A0F14" w:rsidRDefault="006114A4" w:rsidP="009B1A5C">
            <w:pPr>
              <w:keepNext/>
              <w:keepLines/>
              <w:jc w:val="right"/>
            </w:pPr>
          </w:p>
        </w:tc>
        <w:tc>
          <w:tcPr>
            <w:tcW w:w="900" w:type="dxa"/>
          </w:tcPr>
          <w:p w14:paraId="68BA7BE2" w14:textId="77777777" w:rsidR="006114A4" w:rsidRPr="004A0F14" w:rsidRDefault="006114A4" w:rsidP="009B1A5C">
            <w:pPr>
              <w:keepNext/>
              <w:keepLines/>
              <w:jc w:val="right"/>
            </w:pPr>
          </w:p>
        </w:tc>
      </w:tr>
      <w:tr w:rsidR="006114A4" w:rsidRPr="004A0F14" w14:paraId="5BD27B18" w14:textId="77777777" w:rsidTr="004D7A4A">
        <w:trPr>
          <w:cantSplit/>
        </w:trPr>
        <w:tc>
          <w:tcPr>
            <w:tcW w:w="6745" w:type="dxa"/>
          </w:tcPr>
          <w:p w14:paraId="170897AA" w14:textId="77777777" w:rsidR="006114A4" w:rsidRPr="0057611D" w:rsidRDefault="006114A4" w:rsidP="009B1A5C">
            <w:pPr>
              <w:keepNext/>
              <w:keepLines/>
              <w:ind w:left="170"/>
              <w:rPr>
                <w:sz w:val="20"/>
                <w:szCs w:val="20"/>
              </w:rPr>
            </w:pPr>
            <w:r w:rsidRPr="0057611D">
              <w:rPr>
                <w:sz w:val="20"/>
                <w:szCs w:val="20"/>
              </w:rPr>
              <w:t>Hospital beds per capita</w:t>
            </w:r>
          </w:p>
        </w:tc>
        <w:tc>
          <w:tcPr>
            <w:tcW w:w="919" w:type="dxa"/>
          </w:tcPr>
          <w:p w14:paraId="3FAF1665" w14:textId="77777777" w:rsidR="006114A4" w:rsidRPr="004A0F14" w:rsidRDefault="006114A4" w:rsidP="009B1A5C">
            <w:pPr>
              <w:keepNext/>
              <w:keepLines/>
              <w:jc w:val="right"/>
            </w:pPr>
          </w:p>
        </w:tc>
        <w:tc>
          <w:tcPr>
            <w:tcW w:w="791" w:type="dxa"/>
          </w:tcPr>
          <w:p w14:paraId="3AFAFF07" w14:textId="77777777" w:rsidR="006114A4" w:rsidRPr="004A0F14" w:rsidRDefault="006114A4" w:rsidP="009B1A5C">
            <w:pPr>
              <w:keepNext/>
              <w:keepLines/>
              <w:jc w:val="right"/>
            </w:pPr>
          </w:p>
        </w:tc>
        <w:tc>
          <w:tcPr>
            <w:tcW w:w="900" w:type="dxa"/>
          </w:tcPr>
          <w:p w14:paraId="4A167D51" w14:textId="77777777" w:rsidR="006114A4" w:rsidRPr="004A0F14" w:rsidRDefault="006114A4" w:rsidP="009B1A5C">
            <w:pPr>
              <w:keepNext/>
              <w:keepLines/>
              <w:jc w:val="right"/>
            </w:pPr>
          </w:p>
        </w:tc>
      </w:tr>
      <w:tr w:rsidR="006114A4" w:rsidRPr="004A0F14" w14:paraId="478339F3" w14:textId="77777777" w:rsidTr="004D7A4A">
        <w:trPr>
          <w:cantSplit/>
        </w:trPr>
        <w:tc>
          <w:tcPr>
            <w:tcW w:w="6745" w:type="dxa"/>
          </w:tcPr>
          <w:p w14:paraId="34C92C6C" w14:textId="4B0E0D30" w:rsidR="006114A4" w:rsidRPr="0057611D" w:rsidRDefault="006114A4" w:rsidP="009B1A5C">
            <w:pPr>
              <w:keepNext/>
              <w:keepLines/>
              <w:ind w:left="170"/>
              <w:rPr>
                <w:sz w:val="20"/>
                <w:szCs w:val="20"/>
              </w:rPr>
            </w:pPr>
            <w:r w:rsidRPr="0057611D">
              <w:rPr>
                <w:sz w:val="20"/>
                <w:szCs w:val="20"/>
              </w:rPr>
              <w:t>Density of primary healthcare facilities</w:t>
            </w:r>
          </w:p>
        </w:tc>
        <w:tc>
          <w:tcPr>
            <w:tcW w:w="919" w:type="dxa"/>
          </w:tcPr>
          <w:p w14:paraId="24BA09DF" w14:textId="77777777" w:rsidR="006114A4" w:rsidRPr="004A0F14" w:rsidRDefault="006114A4" w:rsidP="009B1A5C">
            <w:pPr>
              <w:keepNext/>
              <w:keepLines/>
              <w:jc w:val="right"/>
            </w:pPr>
          </w:p>
        </w:tc>
        <w:tc>
          <w:tcPr>
            <w:tcW w:w="791" w:type="dxa"/>
          </w:tcPr>
          <w:p w14:paraId="1019734D" w14:textId="77777777" w:rsidR="006114A4" w:rsidRPr="004A0F14" w:rsidRDefault="006114A4" w:rsidP="009B1A5C">
            <w:pPr>
              <w:keepNext/>
              <w:keepLines/>
              <w:jc w:val="right"/>
            </w:pPr>
          </w:p>
        </w:tc>
        <w:tc>
          <w:tcPr>
            <w:tcW w:w="900" w:type="dxa"/>
          </w:tcPr>
          <w:p w14:paraId="3B6908CB" w14:textId="77777777" w:rsidR="006114A4" w:rsidRPr="004A0F14" w:rsidRDefault="006114A4" w:rsidP="009B1A5C">
            <w:pPr>
              <w:keepNext/>
              <w:keepLines/>
              <w:jc w:val="right"/>
            </w:pPr>
          </w:p>
        </w:tc>
      </w:tr>
      <w:tr w:rsidR="006114A4" w:rsidRPr="004A0F14" w14:paraId="23247070" w14:textId="77777777" w:rsidTr="004D7A4A">
        <w:trPr>
          <w:cantSplit/>
        </w:trPr>
        <w:tc>
          <w:tcPr>
            <w:tcW w:w="6745" w:type="dxa"/>
          </w:tcPr>
          <w:p w14:paraId="1052EFD4" w14:textId="77777777" w:rsidR="006114A4" w:rsidRPr="0057611D" w:rsidRDefault="006114A4" w:rsidP="009B1A5C">
            <w:pPr>
              <w:keepNext/>
              <w:keepLines/>
              <w:ind w:left="170"/>
              <w:rPr>
                <w:sz w:val="20"/>
                <w:szCs w:val="20"/>
              </w:rPr>
            </w:pPr>
            <w:r w:rsidRPr="0057611D">
              <w:rPr>
                <w:sz w:val="20"/>
                <w:szCs w:val="20"/>
              </w:rPr>
              <w:t>Death registration coverage</w:t>
            </w:r>
          </w:p>
        </w:tc>
        <w:tc>
          <w:tcPr>
            <w:tcW w:w="919" w:type="dxa"/>
          </w:tcPr>
          <w:p w14:paraId="58C7559B" w14:textId="77777777" w:rsidR="006114A4" w:rsidRPr="004A0F14" w:rsidRDefault="006114A4" w:rsidP="009B1A5C">
            <w:pPr>
              <w:keepNext/>
              <w:keepLines/>
              <w:jc w:val="right"/>
            </w:pPr>
          </w:p>
        </w:tc>
        <w:tc>
          <w:tcPr>
            <w:tcW w:w="791" w:type="dxa"/>
          </w:tcPr>
          <w:p w14:paraId="722C00FC" w14:textId="77777777" w:rsidR="006114A4" w:rsidRPr="004A0F14" w:rsidRDefault="006114A4" w:rsidP="009B1A5C">
            <w:pPr>
              <w:keepNext/>
              <w:keepLines/>
              <w:jc w:val="right"/>
            </w:pPr>
          </w:p>
        </w:tc>
        <w:tc>
          <w:tcPr>
            <w:tcW w:w="900" w:type="dxa"/>
          </w:tcPr>
          <w:p w14:paraId="1D2EB00C" w14:textId="77777777" w:rsidR="006114A4" w:rsidRPr="004A0F14" w:rsidRDefault="006114A4" w:rsidP="009B1A5C">
            <w:pPr>
              <w:keepNext/>
              <w:keepLines/>
              <w:jc w:val="right"/>
            </w:pPr>
          </w:p>
        </w:tc>
      </w:tr>
      <w:tr w:rsidR="006114A4" w:rsidRPr="004A0F14" w14:paraId="44DEBD60" w14:textId="77777777" w:rsidTr="004D7A4A">
        <w:trPr>
          <w:cantSplit/>
        </w:trPr>
        <w:tc>
          <w:tcPr>
            <w:tcW w:w="6745" w:type="dxa"/>
          </w:tcPr>
          <w:p w14:paraId="47FA3561" w14:textId="2C773099" w:rsidR="006114A4" w:rsidRPr="0057611D" w:rsidRDefault="006114A4" w:rsidP="009B1A5C">
            <w:pPr>
              <w:keepNext/>
              <w:keepLines/>
              <w:ind w:left="170"/>
              <w:rPr>
                <w:sz w:val="20"/>
                <w:szCs w:val="20"/>
              </w:rPr>
            </w:pPr>
            <w:r w:rsidRPr="0057611D">
              <w:rPr>
                <w:sz w:val="20"/>
                <w:szCs w:val="20"/>
              </w:rPr>
              <w:t>Proportion of fevers seeking care in the public health sector</w:t>
            </w:r>
            <w:r w:rsidR="007621D5">
              <w:rPr>
                <w:sz w:val="20"/>
                <w:szCs w:val="20"/>
              </w:rPr>
              <w:t>@</w:t>
            </w:r>
          </w:p>
        </w:tc>
        <w:tc>
          <w:tcPr>
            <w:tcW w:w="919" w:type="dxa"/>
          </w:tcPr>
          <w:p w14:paraId="64DEA905" w14:textId="77777777" w:rsidR="006114A4" w:rsidRPr="004A0F14" w:rsidRDefault="006114A4" w:rsidP="009B1A5C">
            <w:pPr>
              <w:keepNext/>
              <w:keepLines/>
              <w:jc w:val="right"/>
            </w:pPr>
          </w:p>
        </w:tc>
        <w:tc>
          <w:tcPr>
            <w:tcW w:w="791" w:type="dxa"/>
          </w:tcPr>
          <w:p w14:paraId="4D071C67" w14:textId="77777777" w:rsidR="006114A4" w:rsidRPr="004A0F14" w:rsidRDefault="006114A4" w:rsidP="009B1A5C">
            <w:pPr>
              <w:keepNext/>
              <w:keepLines/>
              <w:jc w:val="right"/>
            </w:pPr>
          </w:p>
        </w:tc>
        <w:tc>
          <w:tcPr>
            <w:tcW w:w="900" w:type="dxa"/>
          </w:tcPr>
          <w:p w14:paraId="24D9715D" w14:textId="77777777" w:rsidR="006114A4" w:rsidRPr="004A0F14" w:rsidRDefault="006114A4" w:rsidP="009B1A5C">
            <w:pPr>
              <w:keepNext/>
              <w:keepLines/>
              <w:jc w:val="right"/>
            </w:pPr>
          </w:p>
        </w:tc>
      </w:tr>
      <w:tr w:rsidR="006114A4" w:rsidRPr="004A0F14" w14:paraId="776813A8" w14:textId="77777777" w:rsidTr="004D7A4A">
        <w:trPr>
          <w:cantSplit/>
        </w:trPr>
        <w:tc>
          <w:tcPr>
            <w:tcW w:w="6745" w:type="dxa"/>
            <w:tcBorders>
              <w:bottom w:val="single" w:sz="4" w:space="0" w:color="auto"/>
            </w:tcBorders>
          </w:tcPr>
          <w:p w14:paraId="3013D562" w14:textId="77777777" w:rsidR="006114A4" w:rsidRPr="0057611D" w:rsidRDefault="006114A4" w:rsidP="009B1A5C">
            <w:pPr>
              <w:keepNext/>
              <w:keepLines/>
              <w:ind w:left="170"/>
              <w:rPr>
                <w:sz w:val="20"/>
                <w:szCs w:val="20"/>
              </w:rPr>
            </w:pPr>
            <w:r w:rsidRPr="0057611D">
              <w:rPr>
                <w:sz w:val="20"/>
                <w:szCs w:val="20"/>
              </w:rPr>
              <w:t>International Health Regulations (IHR) core capacity index</w:t>
            </w:r>
          </w:p>
        </w:tc>
        <w:tc>
          <w:tcPr>
            <w:tcW w:w="919" w:type="dxa"/>
            <w:tcBorders>
              <w:bottom w:val="single" w:sz="4" w:space="0" w:color="auto"/>
            </w:tcBorders>
          </w:tcPr>
          <w:p w14:paraId="03EDCB59" w14:textId="77777777" w:rsidR="006114A4" w:rsidRPr="004A0F14" w:rsidRDefault="006114A4" w:rsidP="009B1A5C">
            <w:pPr>
              <w:keepNext/>
              <w:keepLines/>
              <w:jc w:val="right"/>
            </w:pPr>
          </w:p>
        </w:tc>
        <w:tc>
          <w:tcPr>
            <w:tcW w:w="791" w:type="dxa"/>
            <w:tcBorders>
              <w:bottom w:val="single" w:sz="4" w:space="0" w:color="auto"/>
            </w:tcBorders>
          </w:tcPr>
          <w:p w14:paraId="549ED864" w14:textId="77777777" w:rsidR="006114A4" w:rsidRPr="004A0F14" w:rsidRDefault="006114A4" w:rsidP="009B1A5C">
            <w:pPr>
              <w:keepNext/>
              <w:keepLines/>
              <w:jc w:val="right"/>
            </w:pPr>
          </w:p>
        </w:tc>
        <w:tc>
          <w:tcPr>
            <w:tcW w:w="900" w:type="dxa"/>
            <w:tcBorders>
              <w:bottom w:val="single" w:sz="4" w:space="0" w:color="auto"/>
            </w:tcBorders>
          </w:tcPr>
          <w:p w14:paraId="6CE063F8" w14:textId="77777777" w:rsidR="006114A4" w:rsidRPr="004A0F14" w:rsidRDefault="006114A4" w:rsidP="009B1A5C">
            <w:pPr>
              <w:keepNext/>
              <w:keepLines/>
              <w:jc w:val="right"/>
            </w:pPr>
          </w:p>
        </w:tc>
      </w:tr>
    </w:tbl>
    <w:p w14:paraId="79AEB553" w14:textId="2BA93106" w:rsidR="007621D5" w:rsidRDefault="007621D5" w:rsidP="00632EFF">
      <w:pPr>
        <w:pStyle w:val="Caption"/>
        <w:keepNext/>
      </w:pPr>
      <w:bookmarkStart w:id="17" w:name="_Hlk22044339"/>
      <w:bookmarkStart w:id="18" w:name="_Toc105402441"/>
      <w:r>
        <w:rPr>
          <w:sz w:val="20"/>
          <w:szCs w:val="20"/>
        </w:rPr>
        <w:lastRenderedPageBreak/>
        <w:t>@</w:t>
      </w:r>
      <w:r w:rsidR="00443292" w:rsidRPr="00443292">
        <w:t xml:space="preserve"> </w:t>
      </w:r>
      <w:r w:rsidR="00443292">
        <w:t xml:space="preserve">If data is available, provide an explanation on the </w:t>
      </w:r>
      <w:r w:rsidR="00443292" w:rsidRPr="008861DA">
        <w:t>data.  A report may be annexed.</w:t>
      </w:r>
    </w:p>
    <w:p w14:paraId="09DA7BEB" w14:textId="73901626" w:rsidR="006114A4" w:rsidRDefault="0063541D" w:rsidP="00632EFF">
      <w:pPr>
        <w:pStyle w:val="Caption"/>
        <w:keepNext/>
      </w:pPr>
      <w:r>
        <w:t xml:space="preserve">Table </w:t>
      </w:r>
      <w:fldSimple w:instr=" SEQ Table \* ARABIC ">
        <w:r w:rsidR="005B516D">
          <w:rPr>
            <w:noProof/>
          </w:rPr>
          <w:t>2</w:t>
        </w:r>
      </w:fldSimple>
      <w:r>
        <w:t xml:space="preserve">. </w:t>
      </w:r>
      <w:r w:rsidRPr="007D6573">
        <w:t xml:space="preserve">Most recent basic health indicators for the least developed province or state in </w:t>
      </w:r>
      <w:r w:rsidR="005F7A7E">
        <w:t>&lt;</w:t>
      </w:r>
      <w:r w:rsidRPr="005F7A7E">
        <w:rPr>
          <w:i/>
          <w:iCs/>
        </w:rPr>
        <w:t>country</w:t>
      </w:r>
      <w:bookmarkEnd w:id="17"/>
      <w:r w:rsidR="005F7A7E">
        <w:t>&gt;</w:t>
      </w:r>
      <w:r w:rsidR="00E02F74" w:rsidRPr="00E02F74">
        <w:rPr>
          <w:vertAlign w:val="superscript"/>
        </w:rPr>
        <w:t>a</w:t>
      </w:r>
      <w:bookmarkEnd w:id="18"/>
    </w:p>
    <w:tbl>
      <w:tblPr>
        <w:tblStyle w:val="TableGrid"/>
        <w:tblpPr w:leftFromText="180" w:rightFromText="180" w:vertAnchor="text" w:tblpXSpec="center" w:tblpY="1"/>
        <w:tblOverlap w:val="never"/>
        <w:tblW w:w="935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45"/>
        <w:gridCol w:w="919"/>
        <w:gridCol w:w="791"/>
        <w:gridCol w:w="900"/>
      </w:tblGrid>
      <w:tr w:rsidR="006114A4" w:rsidRPr="004A0F14" w14:paraId="318E24E0" w14:textId="77777777" w:rsidTr="00520DF3">
        <w:trPr>
          <w:cantSplit/>
          <w:jc w:val="center"/>
        </w:trPr>
        <w:tc>
          <w:tcPr>
            <w:tcW w:w="6745" w:type="dxa"/>
            <w:tcBorders>
              <w:top w:val="single" w:sz="4" w:space="0" w:color="auto"/>
              <w:bottom w:val="single" w:sz="4" w:space="0" w:color="auto"/>
            </w:tcBorders>
            <w:shd w:val="clear" w:color="auto" w:fill="BFBFBF" w:themeFill="background1" w:themeFillShade="BF"/>
            <w:vAlign w:val="bottom"/>
          </w:tcPr>
          <w:p w14:paraId="729742D1" w14:textId="77777777" w:rsidR="006114A4" w:rsidRPr="00330540" w:rsidRDefault="006114A4" w:rsidP="00520DF3">
            <w:pPr>
              <w:keepNext/>
              <w:keepLines/>
              <w:rPr>
                <w:b/>
                <w:bCs/>
                <w:sz w:val="20"/>
                <w:szCs w:val="20"/>
              </w:rPr>
            </w:pPr>
            <w:r w:rsidRPr="00330540">
              <w:rPr>
                <w:b/>
                <w:bCs/>
                <w:sz w:val="20"/>
                <w:szCs w:val="20"/>
              </w:rPr>
              <w:t>Indicator</w:t>
            </w:r>
          </w:p>
        </w:tc>
        <w:tc>
          <w:tcPr>
            <w:tcW w:w="919" w:type="dxa"/>
            <w:tcBorders>
              <w:top w:val="single" w:sz="4" w:space="0" w:color="auto"/>
              <w:bottom w:val="single" w:sz="4" w:space="0" w:color="auto"/>
            </w:tcBorders>
            <w:shd w:val="clear" w:color="auto" w:fill="BFBFBF" w:themeFill="background1" w:themeFillShade="BF"/>
            <w:vAlign w:val="bottom"/>
          </w:tcPr>
          <w:p w14:paraId="2FEB53B2" w14:textId="77777777" w:rsidR="006114A4" w:rsidRPr="00330540" w:rsidRDefault="006114A4" w:rsidP="00520DF3">
            <w:pPr>
              <w:keepNext/>
              <w:keepLines/>
              <w:jc w:val="center"/>
              <w:rPr>
                <w:b/>
                <w:bCs/>
                <w:sz w:val="20"/>
                <w:szCs w:val="20"/>
              </w:rPr>
            </w:pPr>
            <w:r w:rsidRPr="00330540">
              <w:rPr>
                <w:b/>
                <w:bCs/>
                <w:sz w:val="20"/>
                <w:szCs w:val="20"/>
              </w:rPr>
              <w:t>Year</w:t>
            </w:r>
          </w:p>
        </w:tc>
        <w:tc>
          <w:tcPr>
            <w:tcW w:w="791" w:type="dxa"/>
            <w:tcBorders>
              <w:top w:val="single" w:sz="4" w:space="0" w:color="auto"/>
              <w:bottom w:val="single" w:sz="4" w:space="0" w:color="auto"/>
            </w:tcBorders>
            <w:shd w:val="clear" w:color="auto" w:fill="BFBFBF" w:themeFill="background1" w:themeFillShade="BF"/>
            <w:vAlign w:val="bottom"/>
          </w:tcPr>
          <w:p w14:paraId="71F6B298" w14:textId="77777777" w:rsidR="006114A4" w:rsidRPr="00330540" w:rsidRDefault="006114A4" w:rsidP="00520DF3">
            <w:pPr>
              <w:keepNext/>
              <w:keepLines/>
              <w:jc w:val="center"/>
              <w:rPr>
                <w:b/>
                <w:bCs/>
                <w:sz w:val="20"/>
                <w:szCs w:val="20"/>
              </w:rPr>
            </w:pPr>
            <w:r w:rsidRPr="00330540">
              <w:rPr>
                <w:b/>
                <w:bCs/>
                <w:sz w:val="20"/>
                <w:szCs w:val="20"/>
              </w:rPr>
              <w:t>Value</w:t>
            </w:r>
          </w:p>
        </w:tc>
        <w:tc>
          <w:tcPr>
            <w:tcW w:w="900" w:type="dxa"/>
            <w:tcBorders>
              <w:top w:val="single" w:sz="4" w:space="0" w:color="auto"/>
              <w:bottom w:val="single" w:sz="4" w:space="0" w:color="auto"/>
            </w:tcBorders>
            <w:shd w:val="clear" w:color="auto" w:fill="BFBFBF" w:themeFill="background1" w:themeFillShade="BF"/>
            <w:vAlign w:val="bottom"/>
          </w:tcPr>
          <w:p w14:paraId="202E76BE" w14:textId="77777777" w:rsidR="006114A4" w:rsidRPr="00330540" w:rsidRDefault="006114A4" w:rsidP="00520DF3">
            <w:pPr>
              <w:keepNext/>
              <w:keepLines/>
              <w:jc w:val="center"/>
              <w:rPr>
                <w:b/>
                <w:bCs/>
                <w:sz w:val="20"/>
                <w:szCs w:val="20"/>
              </w:rPr>
            </w:pPr>
            <w:r w:rsidRPr="00330540">
              <w:rPr>
                <w:b/>
                <w:bCs/>
                <w:sz w:val="20"/>
                <w:szCs w:val="20"/>
              </w:rPr>
              <w:t>Source</w:t>
            </w:r>
          </w:p>
        </w:tc>
      </w:tr>
      <w:tr w:rsidR="006114A4" w:rsidRPr="004A0F14" w14:paraId="3D2DACA6" w14:textId="77777777" w:rsidTr="004D7A4A">
        <w:trPr>
          <w:cantSplit/>
          <w:jc w:val="center"/>
        </w:trPr>
        <w:tc>
          <w:tcPr>
            <w:tcW w:w="6745" w:type="dxa"/>
            <w:tcBorders>
              <w:top w:val="single" w:sz="4" w:space="0" w:color="auto"/>
            </w:tcBorders>
          </w:tcPr>
          <w:p w14:paraId="352974A6" w14:textId="77777777" w:rsidR="006114A4" w:rsidRPr="00FC492D" w:rsidRDefault="006114A4" w:rsidP="009B1A5C">
            <w:pPr>
              <w:keepNext/>
              <w:keepLines/>
              <w:rPr>
                <w:b/>
                <w:bCs/>
                <w:sz w:val="20"/>
                <w:szCs w:val="20"/>
              </w:rPr>
            </w:pPr>
            <w:r w:rsidRPr="00FC492D">
              <w:rPr>
                <w:b/>
                <w:bCs/>
                <w:sz w:val="20"/>
                <w:szCs w:val="20"/>
              </w:rPr>
              <w:t>Demographics</w:t>
            </w:r>
          </w:p>
        </w:tc>
        <w:tc>
          <w:tcPr>
            <w:tcW w:w="919" w:type="dxa"/>
            <w:tcBorders>
              <w:top w:val="single" w:sz="4" w:space="0" w:color="auto"/>
            </w:tcBorders>
          </w:tcPr>
          <w:p w14:paraId="126CE4E4" w14:textId="77777777" w:rsidR="006114A4" w:rsidRPr="004A0F14" w:rsidRDefault="006114A4" w:rsidP="009B1A5C">
            <w:pPr>
              <w:keepNext/>
              <w:keepLines/>
              <w:jc w:val="right"/>
              <w:rPr>
                <w:u w:val="single"/>
              </w:rPr>
            </w:pPr>
          </w:p>
        </w:tc>
        <w:tc>
          <w:tcPr>
            <w:tcW w:w="791" w:type="dxa"/>
            <w:tcBorders>
              <w:top w:val="single" w:sz="4" w:space="0" w:color="auto"/>
            </w:tcBorders>
          </w:tcPr>
          <w:p w14:paraId="7695B779" w14:textId="77777777" w:rsidR="006114A4" w:rsidRPr="004A0F14" w:rsidRDefault="006114A4" w:rsidP="009B1A5C">
            <w:pPr>
              <w:keepNext/>
              <w:keepLines/>
              <w:jc w:val="right"/>
              <w:rPr>
                <w:u w:val="single"/>
              </w:rPr>
            </w:pPr>
          </w:p>
        </w:tc>
        <w:tc>
          <w:tcPr>
            <w:tcW w:w="900" w:type="dxa"/>
            <w:tcBorders>
              <w:top w:val="single" w:sz="4" w:space="0" w:color="auto"/>
            </w:tcBorders>
          </w:tcPr>
          <w:p w14:paraId="68AC8315" w14:textId="77777777" w:rsidR="006114A4" w:rsidRPr="004A0F14" w:rsidRDefault="006114A4" w:rsidP="009B1A5C">
            <w:pPr>
              <w:keepNext/>
              <w:keepLines/>
              <w:jc w:val="right"/>
              <w:rPr>
                <w:u w:val="single"/>
              </w:rPr>
            </w:pPr>
          </w:p>
        </w:tc>
      </w:tr>
      <w:tr w:rsidR="006114A4" w:rsidRPr="004A0F14" w14:paraId="6EDDBE67" w14:textId="77777777" w:rsidTr="004D7A4A">
        <w:trPr>
          <w:cantSplit/>
          <w:jc w:val="center"/>
        </w:trPr>
        <w:tc>
          <w:tcPr>
            <w:tcW w:w="6745" w:type="dxa"/>
          </w:tcPr>
          <w:p w14:paraId="1C4524FD" w14:textId="77777777" w:rsidR="006114A4" w:rsidRPr="00330540" w:rsidRDefault="006114A4" w:rsidP="009B1A5C">
            <w:pPr>
              <w:keepNext/>
              <w:keepLines/>
              <w:ind w:left="170"/>
              <w:rPr>
                <w:sz w:val="20"/>
                <w:szCs w:val="20"/>
              </w:rPr>
            </w:pPr>
            <w:r w:rsidRPr="00330540">
              <w:rPr>
                <w:sz w:val="20"/>
                <w:szCs w:val="20"/>
              </w:rPr>
              <w:t>Population</w:t>
            </w:r>
          </w:p>
        </w:tc>
        <w:tc>
          <w:tcPr>
            <w:tcW w:w="919" w:type="dxa"/>
          </w:tcPr>
          <w:p w14:paraId="23A8B8BB" w14:textId="77777777" w:rsidR="006114A4" w:rsidRPr="004A0F14" w:rsidRDefault="006114A4" w:rsidP="009B1A5C">
            <w:pPr>
              <w:keepNext/>
              <w:keepLines/>
              <w:jc w:val="right"/>
            </w:pPr>
          </w:p>
        </w:tc>
        <w:tc>
          <w:tcPr>
            <w:tcW w:w="791" w:type="dxa"/>
          </w:tcPr>
          <w:p w14:paraId="1AC3A7F7" w14:textId="77777777" w:rsidR="006114A4" w:rsidRPr="004A0F14" w:rsidRDefault="006114A4" w:rsidP="009B1A5C">
            <w:pPr>
              <w:keepNext/>
              <w:keepLines/>
              <w:jc w:val="right"/>
            </w:pPr>
          </w:p>
        </w:tc>
        <w:tc>
          <w:tcPr>
            <w:tcW w:w="900" w:type="dxa"/>
          </w:tcPr>
          <w:p w14:paraId="5F0F73E3" w14:textId="77777777" w:rsidR="006114A4" w:rsidRPr="004A0F14" w:rsidRDefault="006114A4" w:rsidP="009B1A5C">
            <w:pPr>
              <w:keepNext/>
              <w:keepLines/>
              <w:jc w:val="right"/>
            </w:pPr>
          </w:p>
        </w:tc>
      </w:tr>
      <w:tr w:rsidR="006114A4" w:rsidRPr="004A0F14" w14:paraId="30152414" w14:textId="77777777" w:rsidTr="004D7A4A">
        <w:trPr>
          <w:cantSplit/>
          <w:jc w:val="center"/>
        </w:trPr>
        <w:tc>
          <w:tcPr>
            <w:tcW w:w="6745" w:type="dxa"/>
          </w:tcPr>
          <w:p w14:paraId="4BDE67AF" w14:textId="110B11ED" w:rsidR="006114A4" w:rsidRPr="00330540" w:rsidRDefault="006114A4" w:rsidP="009B1A5C">
            <w:pPr>
              <w:keepNext/>
              <w:keepLines/>
              <w:ind w:left="170"/>
              <w:rPr>
                <w:sz w:val="20"/>
                <w:szCs w:val="20"/>
              </w:rPr>
            </w:pPr>
            <w:r w:rsidRPr="00330540">
              <w:rPr>
                <w:sz w:val="20"/>
                <w:szCs w:val="20"/>
              </w:rPr>
              <w:t>Sex ratio (male</w:t>
            </w:r>
            <w:r w:rsidR="005F7A7E">
              <w:rPr>
                <w:sz w:val="20"/>
                <w:szCs w:val="20"/>
              </w:rPr>
              <w:t>:</w:t>
            </w:r>
            <w:r w:rsidRPr="00330540">
              <w:rPr>
                <w:sz w:val="20"/>
                <w:szCs w:val="20"/>
              </w:rPr>
              <w:t>female)</w:t>
            </w:r>
          </w:p>
        </w:tc>
        <w:tc>
          <w:tcPr>
            <w:tcW w:w="919" w:type="dxa"/>
          </w:tcPr>
          <w:p w14:paraId="2E3C7E91" w14:textId="77777777" w:rsidR="006114A4" w:rsidRPr="004A0F14" w:rsidRDefault="006114A4" w:rsidP="009B1A5C">
            <w:pPr>
              <w:keepNext/>
              <w:keepLines/>
              <w:jc w:val="right"/>
            </w:pPr>
          </w:p>
        </w:tc>
        <w:tc>
          <w:tcPr>
            <w:tcW w:w="791" w:type="dxa"/>
          </w:tcPr>
          <w:p w14:paraId="61D039EB" w14:textId="77777777" w:rsidR="006114A4" w:rsidRPr="004A0F14" w:rsidRDefault="006114A4" w:rsidP="009B1A5C">
            <w:pPr>
              <w:keepNext/>
              <w:keepLines/>
              <w:jc w:val="right"/>
            </w:pPr>
          </w:p>
        </w:tc>
        <w:tc>
          <w:tcPr>
            <w:tcW w:w="900" w:type="dxa"/>
          </w:tcPr>
          <w:p w14:paraId="0C4AE3E3" w14:textId="77777777" w:rsidR="006114A4" w:rsidRPr="004A0F14" w:rsidRDefault="006114A4" w:rsidP="009B1A5C">
            <w:pPr>
              <w:keepNext/>
              <w:keepLines/>
              <w:jc w:val="right"/>
            </w:pPr>
          </w:p>
        </w:tc>
      </w:tr>
      <w:tr w:rsidR="006114A4" w:rsidRPr="004A0F14" w14:paraId="065660A2" w14:textId="77777777" w:rsidTr="004D7A4A">
        <w:trPr>
          <w:cantSplit/>
          <w:jc w:val="center"/>
        </w:trPr>
        <w:tc>
          <w:tcPr>
            <w:tcW w:w="6745" w:type="dxa"/>
          </w:tcPr>
          <w:p w14:paraId="3615D7FA" w14:textId="77777777" w:rsidR="006114A4" w:rsidRPr="00330540" w:rsidRDefault="006114A4" w:rsidP="009B1A5C">
            <w:pPr>
              <w:keepNext/>
              <w:keepLines/>
              <w:ind w:left="170"/>
              <w:rPr>
                <w:sz w:val="20"/>
                <w:szCs w:val="20"/>
              </w:rPr>
            </w:pPr>
            <w:r w:rsidRPr="00330540">
              <w:rPr>
                <w:sz w:val="20"/>
                <w:szCs w:val="20"/>
              </w:rPr>
              <w:t>Population density per km</w:t>
            </w:r>
            <w:r w:rsidRPr="00330540">
              <w:rPr>
                <w:sz w:val="20"/>
                <w:szCs w:val="20"/>
                <w:vertAlign w:val="superscript"/>
              </w:rPr>
              <w:t>2</w:t>
            </w:r>
          </w:p>
        </w:tc>
        <w:tc>
          <w:tcPr>
            <w:tcW w:w="919" w:type="dxa"/>
          </w:tcPr>
          <w:p w14:paraId="7F0B5AF2" w14:textId="77777777" w:rsidR="006114A4" w:rsidRPr="004A0F14" w:rsidRDefault="006114A4" w:rsidP="009B1A5C">
            <w:pPr>
              <w:keepNext/>
              <w:keepLines/>
              <w:jc w:val="right"/>
            </w:pPr>
          </w:p>
        </w:tc>
        <w:tc>
          <w:tcPr>
            <w:tcW w:w="791" w:type="dxa"/>
          </w:tcPr>
          <w:p w14:paraId="71AD00E7" w14:textId="77777777" w:rsidR="006114A4" w:rsidRPr="004A0F14" w:rsidRDefault="006114A4" w:rsidP="009B1A5C">
            <w:pPr>
              <w:keepNext/>
              <w:keepLines/>
              <w:jc w:val="right"/>
            </w:pPr>
          </w:p>
        </w:tc>
        <w:tc>
          <w:tcPr>
            <w:tcW w:w="900" w:type="dxa"/>
          </w:tcPr>
          <w:p w14:paraId="15089C06" w14:textId="77777777" w:rsidR="006114A4" w:rsidRPr="004A0F14" w:rsidRDefault="006114A4" w:rsidP="009B1A5C">
            <w:pPr>
              <w:keepNext/>
              <w:keepLines/>
              <w:jc w:val="right"/>
            </w:pPr>
          </w:p>
        </w:tc>
      </w:tr>
      <w:tr w:rsidR="006114A4" w:rsidRPr="004A0F14" w14:paraId="665FE7DA" w14:textId="77777777" w:rsidTr="004D7A4A">
        <w:trPr>
          <w:cantSplit/>
          <w:jc w:val="center"/>
        </w:trPr>
        <w:tc>
          <w:tcPr>
            <w:tcW w:w="6745" w:type="dxa"/>
          </w:tcPr>
          <w:p w14:paraId="3AC5E125" w14:textId="77777777" w:rsidR="006114A4" w:rsidRPr="00330540" w:rsidDel="008B0DD0" w:rsidRDefault="006114A4" w:rsidP="009B1A5C">
            <w:pPr>
              <w:keepNext/>
              <w:keepLines/>
              <w:ind w:left="170"/>
              <w:rPr>
                <w:sz w:val="20"/>
                <w:szCs w:val="20"/>
              </w:rPr>
            </w:pPr>
            <w:r w:rsidRPr="00330540">
              <w:rPr>
                <w:sz w:val="20"/>
                <w:szCs w:val="20"/>
              </w:rPr>
              <w:t>Crude birth rate</w:t>
            </w:r>
          </w:p>
        </w:tc>
        <w:tc>
          <w:tcPr>
            <w:tcW w:w="919" w:type="dxa"/>
          </w:tcPr>
          <w:p w14:paraId="545B2E6B" w14:textId="77777777" w:rsidR="006114A4" w:rsidRPr="004A0F14" w:rsidRDefault="006114A4" w:rsidP="009B1A5C">
            <w:pPr>
              <w:keepNext/>
              <w:keepLines/>
              <w:jc w:val="right"/>
            </w:pPr>
          </w:p>
        </w:tc>
        <w:tc>
          <w:tcPr>
            <w:tcW w:w="791" w:type="dxa"/>
          </w:tcPr>
          <w:p w14:paraId="4910A0E1" w14:textId="77777777" w:rsidR="006114A4" w:rsidRPr="004A0F14" w:rsidRDefault="006114A4" w:rsidP="009B1A5C">
            <w:pPr>
              <w:keepNext/>
              <w:keepLines/>
              <w:jc w:val="right"/>
            </w:pPr>
          </w:p>
        </w:tc>
        <w:tc>
          <w:tcPr>
            <w:tcW w:w="900" w:type="dxa"/>
          </w:tcPr>
          <w:p w14:paraId="1DF8A1B2" w14:textId="77777777" w:rsidR="006114A4" w:rsidRPr="004A0F14" w:rsidRDefault="006114A4" w:rsidP="009B1A5C">
            <w:pPr>
              <w:keepNext/>
              <w:keepLines/>
              <w:jc w:val="right"/>
            </w:pPr>
          </w:p>
        </w:tc>
      </w:tr>
      <w:tr w:rsidR="006114A4" w:rsidRPr="004A0F14" w14:paraId="6E197EF4" w14:textId="77777777" w:rsidTr="004D7A4A">
        <w:trPr>
          <w:cantSplit/>
          <w:jc w:val="center"/>
        </w:trPr>
        <w:tc>
          <w:tcPr>
            <w:tcW w:w="6745" w:type="dxa"/>
          </w:tcPr>
          <w:p w14:paraId="084E8D43" w14:textId="77777777" w:rsidR="006114A4" w:rsidRPr="00330540" w:rsidRDefault="006114A4" w:rsidP="009B1A5C">
            <w:pPr>
              <w:keepNext/>
              <w:keepLines/>
              <w:ind w:left="170"/>
              <w:rPr>
                <w:sz w:val="20"/>
                <w:szCs w:val="20"/>
                <w:vertAlign w:val="superscript"/>
              </w:rPr>
            </w:pPr>
            <w:r w:rsidRPr="00330540">
              <w:rPr>
                <w:sz w:val="20"/>
                <w:szCs w:val="20"/>
              </w:rPr>
              <w:t>Total fertility rate</w:t>
            </w:r>
            <w:r w:rsidRPr="00330540" w:rsidDel="001C2934">
              <w:rPr>
                <w:sz w:val="20"/>
                <w:szCs w:val="20"/>
              </w:rPr>
              <w:t xml:space="preserve"> </w:t>
            </w:r>
          </w:p>
        </w:tc>
        <w:tc>
          <w:tcPr>
            <w:tcW w:w="919" w:type="dxa"/>
          </w:tcPr>
          <w:p w14:paraId="488DE881" w14:textId="77777777" w:rsidR="006114A4" w:rsidRPr="004A0F14" w:rsidRDefault="006114A4" w:rsidP="009B1A5C">
            <w:pPr>
              <w:keepNext/>
              <w:keepLines/>
              <w:jc w:val="right"/>
            </w:pPr>
          </w:p>
        </w:tc>
        <w:tc>
          <w:tcPr>
            <w:tcW w:w="791" w:type="dxa"/>
          </w:tcPr>
          <w:p w14:paraId="071D7A4D" w14:textId="77777777" w:rsidR="006114A4" w:rsidRPr="004A0F14" w:rsidRDefault="006114A4" w:rsidP="009B1A5C">
            <w:pPr>
              <w:keepNext/>
              <w:keepLines/>
              <w:jc w:val="right"/>
            </w:pPr>
          </w:p>
        </w:tc>
        <w:tc>
          <w:tcPr>
            <w:tcW w:w="900" w:type="dxa"/>
          </w:tcPr>
          <w:p w14:paraId="10E9A2DC" w14:textId="77777777" w:rsidR="006114A4" w:rsidRPr="004A0F14" w:rsidRDefault="006114A4" w:rsidP="009B1A5C">
            <w:pPr>
              <w:keepNext/>
              <w:keepLines/>
              <w:jc w:val="right"/>
            </w:pPr>
          </w:p>
        </w:tc>
      </w:tr>
      <w:tr w:rsidR="006114A4" w:rsidRPr="004A0F14" w14:paraId="47ECE27B" w14:textId="77777777" w:rsidTr="004D7A4A">
        <w:trPr>
          <w:cantSplit/>
          <w:jc w:val="center"/>
        </w:trPr>
        <w:tc>
          <w:tcPr>
            <w:tcW w:w="6745" w:type="dxa"/>
          </w:tcPr>
          <w:p w14:paraId="632836D9" w14:textId="77777777" w:rsidR="006114A4" w:rsidRPr="00330540" w:rsidRDefault="006114A4" w:rsidP="009B1A5C">
            <w:pPr>
              <w:keepNext/>
              <w:keepLines/>
              <w:ind w:left="170"/>
              <w:rPr>
                <w:sz w:val="20"/>
                <w:szCs w:val="20"/>
              </w:rPr>
            </w:pPr>
            <w:r w:rsidRPr="00330540">
              <w:rPr>
                <w:sz w:val="20"/>
                <w:szCs w:val="20"/>
              </w:rPr>
              <w:t xml:space="preserve">Population below the international poverty line </w:t>
            </w:r>
          </w:p>
        </w:tc>
        <w:tc>
          <w:tcPr>
            <w:tcW w:w="919" w:type="dxa"/>
          </w:tcPr>
          <w:p w14:paraId="18CD055E" w14:textId="77777777" w:rsidR="006114A4" w:rsidRPr="004A0F14" w:rsidRDefault="006114A4" w:rsidP="009B1A5C">
            <w:pPr>
              <w:keepNext/>
              <w:keepLines/>
              <w:jc w:val="right"/>
            </w:pPr>
          </w:p>
        </w:tc>
        <w:tc>
          <w:tcPr>
            <w:tcW w:w="791" w:type="dxa"/>
          </w:tcPr>
          <w:p w14:paraId="0C539528" w14:textId="77777777" w:rsidR="006114A4" w:rsidRPr="004A0F14" w:rsidRDefault="006114A4" w:rsidP="009B1A5C">
            <w:pPr>
              <w:keepNext/>
              <w:keepLines/>
              <w:jc w:val="right"/>
            </w:pPr>
          </w:p>
        </w:tc>
        <w:tc>
          <w:tcPr>
            <w:tcW w:w="900" w:type="dxa"/>
          </w:tcPr>
          <w:p w14:paraId="7D8DE73C" w14:textId="77777777" w:rsidR="006114A4" w:rsidRPr="004A0F14" w:rsidRDefault="006114A4" w:rsidP="009B1A5C">
            <w:pPr>
              <w:keepNext/>
              <w:keepLines/>
              <w:jc w:val="right"/>
            </w:pPr>
          </w:p>
        </w:tc>
      </w:tr>
      <w:tr w:rsidR="006114A4" w:rsidRPr="004A0F14" w14:paraId="320AED25" w14:textId="77777777" w:rsidTr="004D7A4A">
        <w:trPr>
          <w:cantSplit/>
          <w:jc w:val="center"/>
        </w:trPr>
        <w:tc>
          <w:tcPr>
            <w:tcW w:w="6745" w:type="dxa"/>
            <w:tcBorders>
              <w:bottom w:val="single" w:sz="4" w:space="0" w:color="auto"/>
            </w:tcBorders>
          </w:tcPr>
          <w:p w14:paraId="65B961EC" w14:textId="13234612" w:rsidR="006114A4" w:rsidRPr="00330540" w:rsidDel="001C2934" w:rsidRDefault="006114A4" w:rsidP="009B1A5C">
            <w:pPr>
              <w:keepNext/>
              <w:keepLines/>
              <w:ind w:left="170"/>
              <w:rPr>
                <w:sz w:val="20"/>
                <w:szCs w:val="20"/>
              </w:rPr>
            </w:pPr>
            <w:r w:rsidRPr="00330540">
              <w:rPr>
                <w:sz w:val="20"/>
                <w:szCs w:val="20"/>
              </w:rPr>
              <w:t xml:space="preserve">Literacy rate among </w:t>
            </w:r>
            <w:r w:rsidR="00E02F74">
              <w:rPr>
                <w:sz w:val="20"/>
                <w:szCs w:val="20"/>
              </w:rPr>
              <w:t>people aged</w:t>
            </w:r>
            <w:r w:rsidR="00E02F74" w:rsidRPr="00330540">
              <w:rPr>
                <w:sz w:val="20"/>
                <w:szCs w:val="20"/>
              </w:rPr>
              <w:t xml:space="preserve"> </w:t>
            </w:r>
            <w:r w:rsidRPr="00330540">
              <w:rPr>
                <w:sz w:val="20"/>
                <w:szCs w:val="20"/>
              </w:rPr>
              <w:t>15</w:t>
            </w:r>
            <w:r w:rsidR="00E02F74">
              <w:rPr>
                <w:sz w:val="20"/>
                <w:szCs w:val="20"/>
              </w:rPr>
              <w:t>–</w:t>
            </w:r>
            <w:r w:rsidRPr="00330540">
              <w:rPr>
                <w:sz w:val="20"/>
                <w:szCs w:val="20"/>
              </w:rPr>
              <w:t>24 years</w:t>
            </w:r>
          </w:p>
        </w:tc>
        <w:tc>
          <w:tcPr>
            <w:tcW w:w="919" w:type="dxa"/>
            <w:tcBorders>
              <w:bottom w:val="single" w:sz="4" w:space="0" w:color="auto"/>
            </w:tcBorders>
          </w:tcPr>
          <w:p w14:paraId="13EE8164" w14:textId="77777777" w:rsidR="006114A4" w:rsidRPr="004A0F14" w:rsidRDefault="006114A4" w:rsidP="009B1A5C">
            <w:pPr>
              <w:keepNext/>
              <w:keepLines/>
              <w:jc w:val="right"/>
            </w:pPr>
          </w:p>
        </w:tc>
        <w:tc>
          <w:tcPr>
            <w:tcW w:w="791" w:type="dxa"/>
            <w:tcBorders>
              <w:bottom w:val="single" w:sz="4" w:space="0" w:color="auto"/>
            </w:tcBorders>
          </w:tcPr>
          <w:p w14:paraId="3FE686F6" w14:textId="77777777" w:rsidR="006114A4" w:rsidRPr="004A0F14" w:rsidRDefault="006114A4" w:rsidP="009B1A5C">
            <w:pPr>
              <w:keepNext/>
              <w:keepLines/>
              <w:jc w:val="right"/>
            </w:pPr>
          </w:p>
        </w:tc>
        <w:tc>
          <w:tcPr>
            <w:tcW w:w="900" w:type="dxa"/>
            <w:tcBorders>
              <w:bottom w:val="single" w:sz="4" w:space="0" w:color="auto"/>
            </w:tcBorders>
          </w:tcPr>
          <w:p w14:paraId="09D45699" w14:textId="77777777" w:rsidR="006114A4" w:rsidRPr="004A0F14" w:rsidRDefault="006114A4" w:rsidP="009B1A5C">
            <w:pPr>
              <w:keepNext/>
              <w:keepLines/>
              <w:jc w:val="right"/>
            </w:pPr>
          </w:p>
        </w:tc>
      </w:tr>
      <w:tr w:rsidR="006114A4" w:rsidRPr="004A0F14" w14:paraId="43869C4D" w14:textId="77777777" w:rsidTr="004D7A4A">
        <w:trPr>
          <w:cantSplit/>
          <w:jc w:val="center"/>
        </w:trPr>
        <w:tc>
          <w:tcPr>
            <w:tcW w:w="6745" w:type="dxa"/>
            <w:tcBorders>
              <w:top w:val="single" w:sz="4" w:space="0" w:color="auto"/>
            </w:tcBorders>
          </w:tcPr>
          <w:p w14:paraId="68387BCE" w14:textId="77777777" w:rsidR="006114A4" w:rsidRPr="00FC492D" w:rsidRDefault="006114A4" w:rsidP="009B1A5C">
            <w:pPr>
              <w:keepNext/>
              <w:keepLines/>
              <w:rPr>
                <w:b/>
                <w:bCs/>
                <w:sz w:val="20"/>
                <w:szCs w:val="20"/>
              </w:rPr>
            </w:pPr>
            <w:r w:rsidRPr="00FC492D">
              <w:rPr>
                <w:b/>
                <w:bCs/>
                <w:sz w:val="20"/>
                <w:szCs w:val="20"/>
              </w:rPr>
              <w:t>Mortality</w:t>
            </w:r>
          </w:p>
        </w:tc>
        <w:tc>
          <w:tcPr>
            <w:tcW w:w="919" w:type="dxa"/>
            <w:tcBorders>
              <w:top w:val="single" w:sz="4" w:space="0" w:color="auto"/>
            </w:tcBorders>
          </w:tcPr>
          <w:p w14:paraId="59F28618" w14:textId="77777777" w:rsidR="006114A4" w:rsidRPr="004A0F14" w:rsidRDefault="006114A4" w:rsidP="009B1A5C">
            <w:pPr>
              <w:keepNext/>
              <w:keepLines/>
              <w:jc w:val="right"/>
              <w:rPr>
                <w:u w:val="single"/>
              </w:rPr>
            </w:pPr>
          </w:p>
        </w:tc>
        <w:tc>
          <w:tcPr>
            <w:tcW w:w="791" w:type="dxa"/>
            <w:tcBorders>
              <w:top w:val="single" w:sz="4" w:space="0" w:color="auto"/>
            </w:tcBorders>
          </w:tcPr>
          <w:p w14:paraId="480F3503" w14:textId="77777777" w:rsidR="006114A4" w:rsidRPr="004A0F14" w:rsidRDefault="006114A4" w:rsidP="009B1A5C">
            <w:pPr>
              <w:keepNext/>
              <w:keepLines/>
              <w:jc w:val="right"/>
              <w:rPr>
                <w:u w:val="single"/>
              </w:rPr>
            </w:pPr>
          </w:p>
        </w:tc>
        <w:tc>
          <w:tcPr>
            <w:tcW w:w="900" w:type="dxa"/>
            <w:tcBorders>
              <w:top w:val="single" w:sz="4" w:space="0" w:color="auto"/>
            </w:tcBorders>
          </w:tcPr>
          <w:p w14:paraId="0A719C52" w14:textId="77777777" w:rsidR="006114A4" w:rsidRPr="004A0F14" w:rsidRDefault="006114A4" w:rsidP="009B1A5C">
            <w:pPr>
              <w:keepNext/>
              <w:keepLines/>
              <w:jc w:val="right"/>
              <w:rPr>
                <w:u w:val="single"/>
              </w:rPr>
            </w:pPr>
          </w:p>
        </w:tc>
      </w:tr>
      <w:tr w:rsidR="006114A4" w:rsidRPr="004A0F14" w14:paraId="28716225" w14:textId="77777777" w:rsidTr="004D7A4A">
        <w:trPr>
          <w:cantSplit/>
          <w:jc w:val="center"/>
        </w:trPr>
        <w:tc>
          <w:tcPr>
            <w:tcW w:w="6745" w:type="dxa"/>
          </w:tcPr>
          <w:p w14:paraId="1E271DC0" w14:textId="77777777" w:rsidR="006114A4" w:rsidRPr="00330540" w:rsidRDefault="006114A4" w:rsidP="009B1A5C">
            <w:pPr>
              <w:keepNext/>
              <w:keepLines/>
              <w:ind w:left="170"/>
              <w:rPr>
                <w:sz w:val="20"/>
                <w:szCs w:val="20"/>
              </w:rPr>
            </w:pPr>
            <w:r w:rsidRPr="00330540">
              <w:rPr>
                <w:sz w:val="20"/>
                <w:szCs w:val="20"/>
              </w:rPr>
              <w:t>Crude mortality rate</w:t>
            </w:r>
          </w:p>
        </w:tc>
        <w:tc>
          <w:tcPr>
            <w:tcW w:w="919" w:type="dxa"/>
          </w:tcPr>
          <w:p w14:paraId="5DAD182E" w14:textId="77777777" w:rsidR="006114A4" w:rsidRPr="004A0F14" w:rsidRDefault="006114A4" w:rsidP="009B1A5C">
            <w:pPr>
              <w:keepNext/>
              <w:keepLines/>
              <w:jc w:val="right"/>
            </w:pPr>
          </w:p>
        </w:tc>
        <w:tc>
          <w:tcPr>
            <w:tcW w:w="791" w:type="dxa"/>
          </w:tcPr>
          <w:p w14:paraId="548576D9" w14:textId="77777777" w:rsidR="006114A4" w:rsidRPr="004A0F14" w:rsidRDefault="006114A4" w:rsidP="009B1A5C">
            <w:pPr>
              <w:keepNext/>
              <w:keepLines/>
              <w:jc w:val="right"/>
            </w:pPr>
          </w:p>
        </w:tc>
        <w:tc>
          <w:tcPr>
            <w:tcW w:w="900" w:type="dxa"/>
          </w:tcPr>
          <w:p w14:paraId="1F2D5061" w14:textId="77777777" w:rsidR="006114A4" w:rsidRPr="004A0F14" w:rsidRDefault="006114A4" w:rsidP="009B1A5C">
            <w:pPr>
              <w:keepNext/>
              <w:keepLines/>
              <w:jc w:val="right"/>
            </w:pPr>
          </w:p>
        </w:tc>
      </w:tr>
      <w:tr w:rsidR="006114A4" w:rsidRPr="004A0F14" w14:paraId="00371DAB" w14:textId="77777777" w:rsidTr="004D7A4A">
        <w:trPr>
          <w:cantSplit/>
          <w:jc w:val="center"/>
        </w:trPr>
        <w:tc>
          <w:tcPr>
            <w:tcW w:w="6745" w:type="dxa"/>
          </w:tcPr>
          <w:p w14:paraId="20CEF52B" w14:textId="77777777" w:rsidR="006114A4" w:rsidRPr="00330540" w:rsidRDefault="006114A4" w:rsidP="009B1A5C">
            <w:pPr>
              <w:keepNext/>
              <w:keepLines/>
              <w:ind w:left="170"/>
              <w:rPr>
                <w:sz w:val="20"/>
                <w:szCs w:val="20"/>
              </w:rPr>
            </w:pPr>
            <w:r w:rsidRPr="00330540">
              <w:rPr>
                <w:sz w:val="20"/>
                <w:szCs w:val="20"/>
              </w:rPr>
              <w:t>Life expectancy at birth for males</w:t>
            </w:r>
          </w:p>
        </w:tc>
        <w:tc>
          <w:tcPr>
            <w:tcW w:w="919" w:type="dxa"/>
          </w:tcPr>
          <w:p w14:paraId="3EA0304A" w14:textId="77777777" w:rsidR="006114A4" w:rsidRPr="004A0F14" w:rsidRDefault="006114A4" w:rsidP="009B1A5C">
            <w:pPr>
              <w:keepNext/>
              <w:keepLines/>
              <w:jc w:val="right"/>
            </w:pPr>
          </w:p>
        </w:tc>
        <w:tc>
          <w:tcPr>
            <w:tcW w:w="791" w:type="dxa"/>
          </w:tcPr>
          <w:p w14:paraId="22694D2B" w14:textId="77777777" w:rsidR="006114A4" w:rsidRPr="004A0F14" w:rsidRDefault="006114A4" w:rsidP="009B1A5C">
            <w:pPr>
              <w:keepNext/>
              <w:keepLines/>
              <w:jc w:val="right"/>
            </w:pPr>
          </w:p>
        </w:tc>
        <w:tc>
          <w:tcPr>
            <w:tcW w:w="900" w:type="dxa"/>
          </w:tcPr>
          <w:p w14:paraId="3CC22CA2" w14:textId="77777777" w:rsidR="006114A4" w:rsidRPr="004A0F14" w:rsidRDefault="006114A4" w:rsidP="009B1A5C">
            <w:pPr>
              <w:keepNext/>
              <w:keepLines/>
              <w:jc w:val="right"/>
            </w:pPr>
          </w:p>
        </w:tc>
      </w:tr>
      <w:tr w:rsidR="006114A4" w:rsidRPr="004A0F14" w14:paraId="5CC251A9" w14:textId="77777777" w:rsidTr="004D7A4A">
        <w:trPr>
          <w:cantSplit/>
          <w:jc w:val="center"/>
        </w:trPr>
        <w:tc>
          <w:tcPr>
            <w:tcW w:w="6745" w:type="dxa"/>
          </w:tcPr>
          <w:p w14:paraId="5D79E24A" w14:textId="77777777" w:rsidR="006114A4" w:rsidRPr="00330540" w:rsidRDefault="006114A4" w:rsidP="009B1A5C">
            <w:pPr>
              <w:keepNext/>
              <w:keepLines/>
              <w:ind w:left="170"/>
              <w:rPr>
                <w:rFonts w:cstheme="minorHAnsi"/>
                <w:sz w:val="20"/>
                <w:szCs w:val="20"/>
              </w:rPr>
            </w:pPr>
            <w:r w:rsidRPr="00330540">
              <w:rPr>
                <w:rFonts w:cstheme="minorHAnsi"/>
                <w:sz w:val="20"/>
                <w:szCs w:val="20"/>
              </w:rPr>
              <w:t>Life expectancy at birth for females</w:t>
            </w:r>
          </w:p>
        </w:tc>
        <w:tc>
          <w:tcPr>
            <w:tcW w:w="919" w:type="dxa"/>
          </w:tcPr>
          <w:p w14:paraId="27EB216E" w14:textId="77777777" w:rsidR="006114A4" w:rsidRPr="004A0F14" w:rsidRDefault="006114A4" w:rsidP="009B1A5C">
            <w:pPr>
              <w:keepNext/>
              <w:keepLines/>
              <w:jc w:val="right"/>
            </w:pPr>
          </w:p>
        </w:tc>
        <w:tc>
          <w:tcPr>
            <w:tcW w:w="791" w:type="dxa"/>
          </w:tcPr>
          <w:p w14:paraId="026E3415" w14:textId="77777777" w:rsidR="006114A4" w:rsidRPr="004A0F14" w:rsidRDefault="006114A4" w:rsidP="009B1A5C">
            <w:pPr>
              <w:keepNext/>
              <w:keepLines/>
              <w:jc w:val="right"/>
            </w:pPr>
          </w:p>
        </w:tc>
        <w:tc>
          <w:tcPr>
            <w:tcW w:w="900" w:type="dxa"/>
          </w:tcPr>
          <w:p w14:paraId="58D0C92B" w14:textId="77777777" w:rsidR="006114A4" w:rsidRPr="004A0F14" w:rsidRDefault="006114A4" w:rsidP="009B1A5C">
            <w:pPr>
              <w:keepNext/>
              <w:keepLines/>
              <w:jc w:val="right"/>
            </w:pPr>
          </w:p>
        </w:tc>
      </w:tr>
      <w:tr w:rsidR="006114A4" w:rsidRPr="004A0F14" w14:paraId="0FD18F09" w14:textId="77777777" w:rsidTr="004D7A4A">
        <w:trPr>
          <w:cantSplit/>
          <w:jc w:val="center"/>
        </w:trPr>
        <w:tc>
          <w:tcPr>
            <w:tcW w:w="6745" w:type="dxa"/>
          </w:tcPr>
          <w:p w14:paraId="25C3A57A" w14:textId="77777777" w:rsidR="006114A4" w:rsidRPr="00330540" w:rsidRDefault="006114A4" w:rsidP="009B1A5C">
            <w:pPr>
              <w:keepNext/>
              <w:keepLines/>
              <w:ind w:left="170"/>
              <w:rPr>
                <w:rFonts w:cstheme="minorHAnsi"/>
                <w:sz w:val="20"/>
                <w:szCs w:val="20"/>
              </w:rPr>
            </w:pPr>
            <w:r w:rsidRPr="00330540">
              <w:rPr>
                <w:rFonts w:cstheme="minorHAnsi"/>
                <w:sz w:val="20"/>
                <w:szCs w:val="20"/>
              </w:rPr>
              <w:t>Neonatal mortality rate</w:t>
            </w:r>
          </w:p>
        </w:tc>
        <w:tc>
          <w:tcPr>
            <w:tcW w:w="919" w:type="dxa"/>
          </w:tcPr>
          <w:p w14:paraId="5DAFEE11" w14:textId="77777777" w:rsidR="006114A4" w:rsidRPr="004A0F14" w:rsidRDefault="006114A4" w:rsidP="009B1A5C">
            <w:pPr>
              <w:keepNext/>
              <w:keepLines/>
              <w:jc w:val="right"/>
            </w:pPr>
          </w:p>
        </w:tc>
        <w:tc>
          <w:tcPr>
            <w:tcW w:w="791" w:type="dxa"/>
          </w:tcPr>
          <w:p w14:paraId="414CFD95" w14:textId="77777777" w:rsidR="006114A4" w:rsidRPr="004A0F14" w:rsidRDefault="006114A4" w:rsidP="009B1A5C">
            <w:pPr>
              <w:keepNext/>
              <w:keepLines/>
              <w:jc w:val="right"/>
            </w:pPr>
          </w:p>
        </w:tc>
        <w:tc>
          <w:tcPr>
            <w:tcW w:w="900" w:type="dxa"/>
          </w:tcPr>
          <w:p w14:paraId="41A91D30" w14:textId="77777777" w:rsidR="006114A4" w:rsidRPr="004A0F14" w:rsidRDefault="006114A4" w:rsidP="009B1A5C">
            <w:pPr>
              <w:keepNext/>
              <w:keepLines/>
              <w:jc w:val="right"/>
            </w:pPr>
          </w:p>
        </w:tc>
      </w:tr>
      <w:tr w:rsidR="006114A4" w:rsidRPr="004A0F14" w14:paraId="5CD87D2C" w14:textId="77777777" w:rsidTr="004D7A4A">
        <w:trPr>
          <w:cantSplit/>
          <w:jc w:val="center"/>
        </w:trPr>
        <w:tc>
          <w:tcPr>
            <w:tcW w:w="6745" w:type="dxa"/>
          </w:tcPr>
          <w:p w14:paraId="75690284" w14:textId="795D36F6" w:rsidR="006114A4" w:rsidRPr="00330540" w:rsidRDefault="006114A4" w:rsidP="009B1A5C">
            <w:pPr>
              <w:keepNext/>
              <w:keepLines/>
              <w:ind w:left="170"/>
              <w:rPr>
                <w:rFonts w:cstheme="minorHAnsi"/>
                <w:sz w:val="20"/>
                <w:szCs w:val="20"/>
              </w:rPr>
            </w:pPr>
            <w:r w:rsidRPr="00330540">
              <w:rPr>
                <w:rFonts w:cstheme="minorHAnsi"/>
                <w:sz w:val="20"/>
                <w:szCs w:val="20"/>
              </w:rPr>
              <w:t>Infant mortality rate</w:t>
            </w:r>
          </w:p>
        </w:tc>
        <w:tc>
          <w:tcPr>
            <w:tcW w:w="919" w:type="dxa"/>
          </w:tcPr>
          <w:p w14:paraId="58926F46" w14:textId="77777777" w:rsidR="006114A4" w:rsidRPr="004A0F14" w:rsidRDefault="006114A4" w:rsidP="009B1A5C">
            <w:pPr>
              <w:keepNext/>
              <w:keepLines/>
              <w:jc w:val="right"/>
            </w:pPr>
          </w:p>
        </w:tc>
        <w:tc>
          <w:tcPr>
            <w:tcW w:w="791" w:type="dxa"/>
          </w:tcPr>
          <w:p w14:paraId="04C3AADF" w14:textId="77777777" w:rsidR="006114A4" w:rsidRPr="004A0F14" w:rsidRDefault="006114A4" w:rsidP="009B1A5C">
            <w:pPr>
              <w:keepNext/>
              <w:keepLines/>
              <w:jc w:val="right"/>
            </w:pPr>
          </w:p>
        </w:tc>
        <w:tc>
          <w:tcPr>
            <w:tcW w:w="900" w:type="dxa"/>
          </w:tcPr>
          <w:p w14:paraId="617EE9B4" w14:textId="77777777" w:rsidR="006114A4" w:rsidRPr="004A0F14" w:rsidRDefault="006114A4" w:rsidP="009B1A5C">
            <w:pPr>
              <w:keepNext/>
              <w:keepLines/>
              <w:jc w:val="right"/>
            </w:pPr>
          </w:p>
        </w:tc>
      </w:tr>
      <w:tr w:rsidR="006114A4" w:rsidRPr="004A0F14" w14:paraId="15CC417F" w14:textId="77777777" w:rsidTr="004D7A4A">
        <w:trPr>
          <w:cantSplit/>
          <w:jc w:val="center"/>
        </w:trPr>
        <w:tc>
          <w:tcPr>
            <w:tcW w:w="6745" w:type="dxa"/>
          </w:tcPr>
          <w:p w14:paraId="7846F891" w14:textId="33A4D2A1" w:rsidR="006114A4" w:rsidRPr="00330540" w:rsidRDefault="006114A4" w:rsidP="009B1A5C">
            <w:pPr>
              <w:keepNext/>
              <w:keepLines/>
              <w:ind w:left="170"/>
              <w:rPr>
                <w:rFonts w:cstheme="minorHAnsi"/>
                <w:sz w:val="20"/>
                <w:szCs w:val="20"/>
              </w:rPr>
            </w:pPr>
            <w:r w:rsidRPr="00330540">
              <w:rPr>
                <w:rFonts w:cstheme="minorHAnsi"/>
                <w:sz w:val="20"/>
                <w:szCs w:val="20"/>
              </w:rPr>
              <w:t>Under-</w:t>
            </w:r>
            <w:r w:rsidR="00E02F74">
              <w:rPr>
                <w:rFonts w:cstheme="minorHAnsi"/>
                <w:sz w:val="20"/>
                <w:szCs w:val="20"/>
              </w:rPr>
              <w:t>5</w:t>
            </w:r>
            <w:r w:rsidR="00E02F74" w:rsidRPr="00330540">
              <w:rPr>
                <w:rFonts w:cstheme="minorHAnsi"/>
                <w:sz w:val="20"/>
                <w:szCs w:val="20"/>
              </w:rPr>
              <w:t xml:space="preserve"> </w:t>
            </w:r>
            <w:r w:rsidRPr="00330540">
              <w:rPr>
                <w:rFonts w:cstheme="minorHAnsi"/>
                <w:sz w:val="20"/>
                <w:szCs w:val="20"/>
              </w:rPr>
              <w:t xml:space="preserve">mortality rate </w:t>
            </w:r>
          </w:p>
        </w:tc>
        <w:tc>
          <w:tcPr>
            <w:tcW w:w="919" w:type="dxa"/>
          </w:tcPr>
          <w:p w14:paraId="55BACEFB" w14:textId="77777777" w:rsidR="006114A4" w:rsidRPr="004A0F14" w:rsidRDefault="006114A4" w:rsidP="009B1A5C">
            <w:pPr>
              <w:keepNext/>
              <w:keepLines/>
              <w:jc w:val="right"/>
            </w:pPr>
          </w:p>
        </w:tc>
        <w:tc>
          <w:tcPr>
            <w:tcW w:w="791" w:type="dxa"/>
          </w:tcPr>
          <w:p w14:paraId="7AA35A35" w14:textId="77777777" w:rsidR="006114A4" w:rsidRPr="004A0F14" w:rsidRDefault="006114A4" w:rsidP="009B1A5C">
            <w:pPr>
              <w:keepNext/>
              <w:keepLines/>
              <w:jc w:val="right"/>
            </w:pPr>
          </w:p>
        </w:tc>
        <w:tc>
          <w:tcPr>
            <w:tcW w:w="900" w:type="dxa"/>
          </w:tcPr>
          <w:p w14:paraId="67C89A17" w14:textId="77777777" w:rsidR="006114A4" w:rsidRPr="004A0F14" w:rsidRDefault="006114A4" w:rsidP="009B1A5C">
            <w:pPr>
              <w:keepNext/>
              <w:keepLines/>
              <w:jc w:val="right"/>
            </w:pPr>
          </w:p>
        </w:tc>
      </w:tr>
      <w:tr w:rsidR="006114A4" w:rsidRPr="004A0F14" w14:paraId="72ADC12D" w14:textId="77777777" w:rsidTr="004D7A4A">
        <w:trPr>
          <w:cantSplit/>
          <w:trHeight w:val="302"/>
          <w:jc w:val="center"/>
        </w:trPr>
        <w:tc>
          <w:tcPr>
            <w:tcW w:w="6745" w:type="dxa"/>
            <w:tcBorders>
              <w:bottom w:val="single" w:sz="4" w:space="0" w:color="auto"/>
            </w:tcBorders>
          </w:tcPr>
          <w:p w14:paraId="57F95025" w14:textId="77777777" w:rsidR="006114A4" w:rsidRPr="00330540" w:rsidRDefault="006114A4" w:rsidP="009B1A5C">
            <w:pPr>
              <w:keepNext/>
              <w:keepLines/>
              <w:ind w:left="170"/>
              <w:rPr>
                <w:rFonts w:cstheme="minorHAnsi"/>
                <w:sz w:val="20"/>
                <w:szCs w:val="20"/>
              </w:rPr>
            </w:pPr>
            <w:r w:rsidRPr="00330540">
              <w:rPr>
                <w:rFonts w:cstheme="minorHAnsi"/>
                <w:sz w:val="20"/>
                <w:szCs w:val="20"/>
              </w:rPr>
              <w:t>Maternal mortality rate</w:t>
            </w:r>
          </w:p>
        </w:tc>
        <w:tc>
          <w:tcPr>
            <w:tcW w:w="919" w:type="dxa"/>
            <w:tcBorders>
              <w:bottom w:val="single" w:sz="4" w:space="0" w:color="auto"/>
            </w:tcBorders>
          </w:tcPr>
          <w:p w14:paraId="12847F53" w14:textId="77777777" w:rsidR="006114A4" w:rsidRPr="004A0F14" w:rsidRDefault="006114A4" w:rsidP="009B1A5C">
            <w:pPr>
              <w:keepNext/>
              <w:keepLines/>
              <w:jc w:val="right"/>
            </w:pPr>
          </w:p>
        </w:tc>
        <w:tc>
          <w:tcPr>
            <w:tcW w:w="791" w:type="dxa"/>
            <w:tcBorders>
              <w:bottom w:val="single" w:sz="4" w:space="0" w:color="auto"/>
            </w:tcBorders>
          </w:tcPr>
          <w:p w14:paraId="00154B81" w14:textId="77777777" w:rsidR="006114A4" w:rsidRPr="004A0F14" w:rsidRDefault="006114A4" w:rsidP="009B1A5C">
            <w:pPr>
              <w:keepNext/>
              <w:keepLines/>
              <w:jc w:val="right"/>
            </w:pPr>
          </w:p>
        </w:tc>
        <w:tc>
          <w:tcPr>
            <w:tcW w:w="900" w:type="dxa"/>
            <w:tcBorders>
              <w:bottom w:val="single" w:sz="4" w:space="0" w:color="auto"/>
            </w:tcBorders>
          </w:tcPr>
          <w:p w14:paraId="4BFE37C1" w14:textId="77777777" w:rsidR="006114A4" w:rsidRPr="004A0F14" w:rsidRDefault="006114A4" w:rsidP="009B1A5C">
            <w:pPr>
              <w:keepNext/>
              <w:keepLines/>
              <w:jc w:val="right"/>
            </w:pPr>
          </w:p>
        </w:tc>
      </w:tr>
      <w:tr w:rsidR="006114A4" w:rsidRPr="004A0F14" w14:paraId="4E9AFCF9" w14:textId="77777777" w:rsidTr="004D7A4A">
        <w:trPr>
          <w:cantSplit/>
          <w:jc w:val="center"/>
        </w:trPr>
        <w:tc>
          <w:tcPr>
            <w:tcW w:w="6745" w:type="dxa"/>
            <w:tcBorders>
              <w:top w:val="single" w:sz="4" w:space="0" w:color="auto"/>
            </w:tcBorders>
          </w:tcPr>
          <w:p w14:paraId="0ED8CF91" w14:textId="77777777" w:rsidR="006114A4" w:rsidRPr="00FC492D" w:rsidRDefault="006114A4" w:rsidP="009B1A5C">
            <w:pPr>
              <w:keepNext/>
              <w:keepLines/>
              <w:rPr>
                <w:rFonts w:cstheme="minorHAnsi"/>
                <w:sz w:val="20"/>
                <w:szCs w:val="20"/>
              </w:rPr>
            </w:pPr>
            <w:r w:rsidRPr="00FC492D">
              <w:rPr>
                <w:b/>
                <w:bCs/>
                <w:sz w:val="20"/>
                <w:szCs w:val="20"/>
              </w:rPr>
              <w:t>Infectious diseases</w:t>
            </w:r>
          </w:p>
        </w:tc>
        <w:tc>
          <w:tcPr>
            <w:tcW w:w="919" w:type="dxa"/>
            <w:tcBorders>
              <w:top w:val="single" w:sz="4" w:space="0" w:color="auto"/>
            </w:tcBorders>
          </w:tcPr>
          <w:p w14:paraId="2E9F96AA" w14:textId="77777777" w:rsidR="006114A4" w:rsidRPr="004A0F14" w:rsidRDefault="006114A4" w:rsidP="009B1A5C">
            <w:pPr>
              <w:keepNext/>
              <w:keepLines/>
              <w:jc w:val="right"/>
              <w:rPr>
                <w:u w:val="single"/>
              </w:rPr>
            </w:pPr>
          </w:p>
        </w:tc>
        <w:tc>
          <w:tcPr>
            <w:tcW w:w="791" w:type="dxa"/>
            <w:tcBorders>
              <w:top w:val="single" w:sz="4" w:space="0" w:color="auto"/>
            </w:tcBorders>
          </w:tcPr>
          <w:p w14:paraId="3B63B8F2" w14:textId="77777777" w:rsidR="006114A4" w:rsidRPr="004A0F14" w:rsidRDefault="006114A4" w:rsidP="009B1A5C">
            <w:pPr>
              <w:keepNext/>
              <w:keepLines/>
              <w:jc w:val="right"/>
              <w:rPr>
                <w:u w:val="single"/>
              </w:rPr>
            </w:pPr>
          </w:p>
        </w:tc>
        <w:tc>
          <w:tcPr>
            <w:tcW w:w="900" w:type="dxa"/>
            <w:tcBorders>
              <w:top w:val="single" w:sz="4" w:space="0" w:color="auto"/>
            </w:tcBorders>
          </w:tcPr>
          <w:p w14:paraId="7BBAF6CC" w14:textId="77777777" w:rsidR="006114A4" w:rsidRPr="004A0F14" w:rsidRDefault="006114A4" w:rsidP="009B1A5C">
            <w:pPr>
              <w:keepNext/>
              <w:keepLines/>
              <w:jc w:val="right"/>
              <w:rPr>
                <w:u w:val="single"/>
              </w:rPr>
            </w:pPr>
          </w:p>
        </w:tc>
      </w:tr>
      <w:tr w:rsidR="006114A4" w:rsidRPr="004A0F14" w14:paraId="5D295A41" w14:textId="77777777" w:rsidTr="004D7A4A">
        <w:trPr>
          <w:cantSplit/>
          <w:trHeight w:val="275"/>
          <w:jc w:val="center"/>
        </w:trPr>
        <w:tc>
          <w:tcPr>
            <w:tcW w:w="6745" w:type="dxa"/>
          </w:tcPr>
          <w:p w14:paraId="2AE7C8E1" w14:textId="55314500" w:rsidR="006114A4" w:rsidRPr="00330540" w:rsidRDefault="006114A4" w:rsidP="009B1A5C">
            <w:pPr>
              <w:keepNext/>
              <w:keepLines/>
              <w:ind w:left="170"/>
              <w:rPr>
                <w:sz w:val="20"/>
                <w:szCs w:val="20"/>
              </w:rPr>
            </w:pPr>
            <w:r w:rsidRPr="00330540">
              <w:rPr>
                <w:sz w:val="20"/>
                <w:szCs w:val="20"/>
              </w:rPr>
              <w:t>Number of new HIV infections per 1000 uninfected population</w:t>
            </w:r>
          </w:p>
        </w:tc>
        <w:tc>
          <w:tcPr>
            <w:tcW w:w="919" w:type="dxa"/>
          </w:tcPr>
          <w:p w14:paraId="19123336" w14:textId="77777777" w:rsidR="006114A4" w:rsidRPr="004A0F14" w:rsidRDefault="006114A4" w:rsidP="009B1A5C">
            <w:pPr>
              <w:keepNext/>
              <w:keepLines/>
              <w:jc w:val="right"/>
            </w:pPr>
          </w:p>
        </w:tc>
        <w:tc>
          <w:tcPr>
            <w:tcW w:w="791" w:type="dxa"/>
          </w:tcPr>
          <w:p w14:paraId="6A435F6E" w14:textId="77777777" w:rsidR="006114A4" w:rsidRPr="004A0F14" w:rsidRDefault="006114A4" w:rsidP="009B1A5C">
            <w:pPr>
              <w:keepNext/>
              <w:keepLines/>
              <w:jc w:val="right"/>
            </w:pPr>
          </w:p>
        </w:tc>
        <w:tc>
          <w:tcPr>
            <w:tcW w:w="900" w:type="dxa"/>
          </w:tcPr>
          <w:p w14:paraId="35B0DD5F" w14:textId="77777777" w:rsidR="006114A4" w:rsidRPr="004A0F14" w:rsidRDefault="006114A4" w:rsidP="009B1A5C">
            <w:pPr>
              <w:keepNext/>
              <w:keepLines/>
              <w:jc w:val="right"/>
            </w:pPr>
          </w:p>
        </w:tc>
      </w:tr>
      <w:tr w:rsidR="006114A4" w:rsidRPr="004A0F14" w14:paraId="6CB18DAF" w14:textId="77777777" w:rsidTr="004D7A4A">
        <w:trPr>
          <w:cantSplit/>
          <w:jc w:val="center"/>
        </w:trPr>
        <w:tc>
          <w:tcPr>
            <w:tcW w:w="6745" w:type="dxa"/>
          </w:tcPr>
          <w:p w14:paraId="16785A2A" w14:textId="77777777" w:rsidR="006114A4" w:rsidRPr="00330540" w:rsidRDefault="006114A4" w:rsidP="009B1A5C">
            <w:pPr>
              <w:keepNext/>
              <w:keepLines/>
              <w:ind w:left="170"/>
              <w:rPr>
                <w:sz w:val="20"/>
                <w:szCs w:val="20"/>
              </w:rPr>
            </w:pPr>
            <w:r w:rsidRPr="00330540">
              <w:rPr>
                <w:sz w:val="20"/>
                <w:szCs w:val="20"/>
              </w:rPr>
              <w:t>Percentage of people living with HIV currently receiving antiretroviral therapy</w:t>
            </w:r>
          </w:p>
        </w:tc>
        <w:tc>
          <w:tcPr>
            <w:tcW w:w="919" w:type="dxa"/>
          </w:tcPr>
          <w:p w14:paraId="2227BBFA" w14:textId="77777777" w:rsidR="006114A4" w:rsidRPr="004A0F14" w:rsidRDefault="006114A4" w:rsidP="009B1A5C">
            <w:pPr>
              <w:keepNext/>
              <w:keepLines/>
              <w:jc w:val="right"/>
            </w:pPr>
          </w:p>
        </w:tc>
        <w:tc>
          <w:tcPr>
            <w:tcW w:w="791" w:type="dxa"/>
          </w:tcPr>
          <w:p w14:paraId="69631A91" w14:textId="77777777" w:rsidR="006114A4" w:rsidRPr="004A0F14" w:rsidRDefault="006114A4" w:rsidP="009B1A5C">
            <w:pPr>
              <w:keepNext/>
              <w:keepLines/>
              <w:jc w:val="right"/>
            </w:pPr>
          </w:p>
        </w:tc>
        <w:tc>
          <w:tcPr>
            <w:tcW w:w="900" w:type="dxa"/>
          </w:tcPr>
          <w:p w14:paraId="19FF2816" w14:textId="77777777" w:rsidR="006114A4" w:rsidRPr="004A0F14" w:rsidRDefault="006114A4" w:rsidP="009B1A5C">
            <w:pPr>
              <w:keepNext/>
              <w:keepLines/>
              <w:jc w:val="right"/>
            </w:pPr>
          </w:p>
        </w:tc>
      </w:tr>
      <w:tr w:rsidR="006114A4" w:rsidRPr="004A0F14" w14:paraId="537CEA6D" w14:textId="77777777" w:rsidTr="004D7A4A">
        <w:trPr>
          <w:cantSplit/>
          <w:jc w:val="center"/>
        </w:trPr>
        <w:tc>
          <w:tcPr>
            <w:tcW w:w="6745" w:type="dxa"/>
          </w:tcPr>
          <w:p w14:paraId="72956D87" w14:textId="3F15B795" w:rsidR="006114A4" w:rsidRPr="00330540" w:rsidRDefault="006114A4" w:rsidP="009B1A5C">
            <w:pPr>
              <w:keepNext/>
              <w:keepLines/>
              <w:ind w:left="170"/>
              <w:rPr>
                <w:sz w:val="20"/>
                <w:szCs w:val="20"/>
              </w:rPr>
            </w:pPr>
            <w:r w:rsidRPr="00330540">
              <w:rPr>
                <w:sz w:val="20"/>
                <w:szCs w:val="20"/>
              </w:rPr>
              <w:t xml:space="preserve">Percentage of incident </w:t>
            </w:r>
            <w:r w:rsidR="00BE770B">
              <w:rPr>
                <w:sz w:val="20"/>
                <w:szCs w:val="20"/>
              </w:rPr>
              <w:t>tuberculosis (</w:t>
            </w:r>
            <w:r w:rsidRPr="00BE770B">
              <w:rPr>
                <w:sz w:val="20"/>
                <w:szCs w:val="20"/>
              </w:rPr>
              <w:t>TB</w:t>
            </w:r>
            <w:r w:rsidR="00BE770B">
              <w:rPr>
                <w:sz w:val="20"/>
                <w:szCs w:val="20"/>
              </w:rPr>
              <w:t>)</w:t>
            </w:r>
            <w:r w:rsidRPr="00330540">
              <w:rPr>
                <w:sz w:val="20"/>
                <w:szCs w:val="20"/>
              </w:rPr>
              <w:t xml:space="preserve"> cases that are detected and successfully treated</w:t>
            </w:r>
          </w:p>
        </w:tc>
        <w:tc>
          <w:tcPr>
            <w:tcW w:w="919" w:type="dxa"/>
          </w:tcPr>
          <w:p w14:paraId="6997D717" w14:textId="77777777" w:rsidR="006114A4" w:rsidRPr="004A0F14" w:rsidRDefault="006114A4" w:rsidP="009B1A5C">
            <w:pPr>
              <w:keepNext/>
              <w:keepLines/>
              <w:jc w:val="right"/>
            </w:pPr>
          </w:p>
        </w:tc>
        <w:tc>
          <w:tcPr>
            <w:tcW w:w="791" w:type="dxa"/>
          </w:tcPr>
          <w:p w14:paraId="012381B9" w14:textId="77777777" w:rsidR="006114A4" w:rsidRPr="004A0F14" w:rsidRDefault="006114A4" w:rsidP="009B1A5C">
            <w:pPr>
              <w:keepNext/>
              <w:keepLines/>
              <w:jc w:val="right"/>
            </w:pPr>
          </w:p>
        </w:tc>
        <w:tc>
          <w:tcPr>
            <w:tcW w:w="900" w:type="dxa"/>
          </w:tcPr>
          <w:p w14:paraId="4A344D0E" w14:textId="77777777" w:rsidR="006114A4" w:rsidRPr="004A0F14" w:rsidRDefault="006114A4" w:rsidP="009B1A5C">
            <w:pPr>
              <w:keepNext/>
              <w:keepLines/>
              <w:jc w:val="right"/>
            </w:pPr>
          </w:p>
        </w:tc>
      </w:tr>
      <w:tr w:rsidR="006114A4" w:rsidRPr="004A0F14" w14:paraId="180ABC87" w14:textId="77777777" w:rsidTr="004D7A4A">
        <w:trPr>
          <w:cantSplit/>
          <w:jc w:val="center"/>
        </w:trPr>
        <w:tc>
          <w:tcPr>
            <w:tcW w:w="6745" w:type="dxa"/>
            <w:tcBorders>
              <w:bottom w:val="single" w:sz="4" w:space="0" w:color="auto"/>
            </w:tcBorders>
          </w:tcPr>
          <w:p w14:paraId="7A3A42D1" w14:textId="5E30FB06" w:rsidR="006114A4" w:rsidRPr="00330540" w:rsidRDefault="006114A4" w:rsidP="009B1A5C">
            <w:pPr>
              <w:keepNext/>
              <w:keepLines/>
              <w:ind w:left="170"/>
              <w:rPr>
                <w:sz w:val="20"/>
                <w:szCs w:val="20"/>
              </w:rPr>
            </w:pPr>
          </w:p>
        </w:tc>
        <w:tc>
          <w:tcPr>
            <w:tcW w:w="919" w:type="dxa"/>
            <w:tcBorders>
              <w:bottom w:val="single" w:sz="4" w:space="0" w:color="auto"/>
            </w:tcBorders>
          </w:tcPr>
          <w:p w14:paraId="2822495C" w14:textId="77777777" w:rsidR="006114A4" w:rsidRPr="004A0F14" w:rsidRDefault="006114A4" w:rsidP="009B1A5C">
            <w:pPr>
              <w:keepNext/>
              <w:keepLines/>
              <w:jc w:val="right"/>
            </w:pPr>
          </w:p>
        </w:tc>
        <w:tc>
          <w:tcPr>
            <w:tcW w:w="791" w:type="dxa"/>
            <w:tcBorders>
              <w:bottom w:val="single" w:sz="4" w:space="0" w:color="auto"/>
            </w:tcBorders>
          </w:tcPr>
          <w:p w14:paraId="46650498" w14:textId="77777777" w:rsidR="006114A4" w:rsidRPr="004A0F14" w:rsidRDefault="006114A4" w:rsidP="009B1A5C">
            <w:pPr>
              <w:keepNext/>
              <w:keepLines/>
              <w:jc w:val="right"/>
            </w:pPr>
          </w:p>
        </w:tc>
        <w:tc>
          <w:tcPr>
            <w:tcW w:w="900" w:type="dxa"/>
            <w:tcBorders>
              <w:bottom w:val="single" w:sz="4" w:space="0" w:color="auto"/>
            </w:tcBorders>
          </w:tcPr>
          <w:p w14:paraId="2C6E2193" w14:textId="77777777" w:rsidR="006114A4" w:rsidRPr="004A0F14" w:rsidRDefault="006114A4" w:rsidP="009B1A5C">
            <w:pPr>
              <w:keepNext/>
              <w:keepLines/>
              <w:jc w:val="right"/>
            </w:pPr>
          </w:p>
        </w:tc>
      </w:tr>
      <w:tr w:rsidR="006114A4" w:rsidRPr="004A0F14" w14:paraId="114CEA45" w14:textId="77777777" w:rsidTr="004D7A4A">
        <w:trPr>
          <w:cantSplit/>
          <w:jc w:val="center"/>
        </w:trPr>
        <w:tc>
          <w:tcPr>
            <w:tcW w:w="6745" w:type="dxa"/>
            <w:tcBorders>
              <w:top w:val="single" w:sz="4" w:space="0" w:color="auto"/>
            </w:tcBorders>
          </w:tcPr>
          <w:p w14:paraId="6EEF3C64" w14:textId="77777777" w:rsidR="006114A4" w:rsidRPr="00FC492D" w:rsidRDefault="006114A4" w:rsidP="009B1A5C">
            <w:pPr>
              <w:keepNext/>
              <w:keepLines/>
              <w:rPr>
                <w:b/>
                <w:bCs/>
                <w:sz w:val="20"/>
                <w:szCs w:val="20"/>
              </w:rPr>
            </w:pPr>
            <w:r w:rsidRPr="00FC492D">
              <w:rPr>
                <w:b/>
                <w:bCs/>
                <w:sz w:val="20"/>
                <w:szCs w:val="20"/>
              </w:rPr>
              <w:t>Nutrition</w:t>
            </w:r>
          </w:p>
        </w:tc>
        <w:tc>
          <w:tcPr>
            <w:tcW w:w="919" w:type="dxa"/>
            <w:tcBorders>
              <w:top w:val="single" w:sz="4" w:space="0" w:color="auto"/>
            </w:tcBorders>
          </w:tcPr>
          <w:p w14:paraId="6AECAEC1" w14:textId="77777777" w:rsidR="006114A4" w:rsidRPr="004A0F14" w:rsidRDefault="006114A4" w:rsidP="009B1A5C">
            <w:pPr>
              <w:keepNext/>
              <w:keepLines/>
              <w:jc w:val="right"/>
            </w:pPr>
          </w:p>
        </w:tc>
        <w:tc>
          <w:tcPr>
            <w:tcW w:w="791" w:type="dxa"/>
            <w:tcBorders>
              <w:top w:val="single" w:sz="4" w:space="0" w:color="auto"/>
            </w:tcBorders>
          </w:tcPr>
          <w:p w14:paraId="14F907A5" w14:textId="77777777" w:rsidR="006114A4" w:rsidRPr="004A0F14" w:rsidRDefault="006114A4" w:rsidP="009B1A5C">
            <w:pPr>
              <w:keepNext/>
              <w:keepLines/>
              <w:jc w:val="right"/>
            </w:pPr>
          </w:p>
        </w:tc>
        <w:tc>
          <w:tcPr>
            <w:tcW w:w="900" w:type="dxa"/>
            <w:tcBorders>
              <w:top w:val="single" w:sz="4" w:space="0" w:color="auto"/>
            </w:tcBorders>
          </w:tcPr>
          <w:p w14:paraId="30A6FD37" w14:textId="77777777" w:rsidR="006114A4" w:rsidRPr="004A0F14" w:rsidRDefault="006114A4" w:rsidP="009B1A5C">
            <w:pPr>
              <w:keepNext/>
              <w:keepLines/>
              <w:jc w:val="right"/>
            </w:pPr>
          </w:p>
        </w:tc>
      </w:tr>
      <w:tr w:rsidR="006114A4" w:rsidRPr="004A0F14" w14:paraId="2EBF44BB" w14:textId="77777777" w:rsidTr="004D7A4A">
        <w:trPr>
          <w:cantSplit/>
          <w:jc w:val="center"/>
        </w:trPr>
        <w:tc>
          <w:tcPr>
            <w:tcW w:w="6745" w:type="dxa"/>
          </w:tcPr>
          <w:p w14:paraId="4EC410E3" w14:textId="77777777" w:rsidR="006114A4" w:rsidRPr="00330540" w:rsidRDefault="006114A4" w:rsidP="009B1A5C">
            <w:pPr>
              <w:keepNext/>
              <w:keepLines/>
              <w:ind w:left="170"/>
              <w:rPr>
                <w:sz w:val="20"/>
                <w:szCs w:val="20"/>
              </w:rPr>
            </w:pPr>
            <w:r w:rsidRPr="00330540">
              <w:rPr>
                <w:sz w:val="20"/>
                <w:szCs w:val="20"/>
              </w:rPr>
              <w:t xml:space="preserve">Incidence of low birth weight among newborns </w:t>
            </w:r>
          </w:p>
        </w:tc>
        <w:tc>
          <w:tcPr>
            <w:tcW w:w="919" w:type="dxa"/>
          </w:tcPr>
          <w:p w14:paraId="52C8BAAB" w14:textId="77777777" w:rsidR="006114A4" w:rsidRPr="004A0F14" w:rsidRDefault="006114A4" w:rsidP="009B1A5C">
            <w:pPr>
              <w:keepNext/>
              <w:keepLines/>
              <w:jc w:val="right"/>
            </w:pPr>
          </w:p>
        </w:tc>
        <w:tc>
          <w:tcPr>
            <w:tcW w:w="791" w:type="dxa"/>
          </w:tcPr>
          <w:p w14:paraId="79AE02AA" w14:textId="77777777" w:rsidR="006114A4" w:rsidRPr="004A0F14" w:rsidRDefault="006114A4" w:rsidP="009B1A5C">
            <w:pPr>
              <w:keepNext/>
              <w:keepLines/>
              <w:jc w:val="right"/>
            </w:pPr>
          </w:p>
        </w:tc>
        <w:tc>
          <w:tcPr>
            <w:tcW w:w="900" w:type="dxa"/>
          </w:tcPr>
          <w:p w14:paraId="23A93E14" w14:textId="77777777" w:rsidR="006114A4" w:rsidRPr="004A0F14" w:rsidRDefault="006114A4" w:rsidP="009B1A5C">
            <w:pPr>
              <w:keepNext/>
              <w:keepLines/>
              <w:jc w:val="right"/>
            </w:pPr>
          </w:p>
        </w:tc>
      </w:tr>
      <w:tr w:rsidR="006114A4" w:rsidRPr="004A0F14" w14:paraId="0F633FD4" w14:textId="77777777" w:rsidTr="004D7A4A">
        <w:trPr>
          <w:cantSplit/>
          <w:jc w:val="center"/>
        </w:trPr>
        <w:tc>
          <w:tcPr>
            <w:tcW w:w="6745" w:type="dxa"/>
          </w:tcPr>
          <w:p w14:paraId="7ABC8E00" w14:textId="77777777" w:rsidR="006114A4" w:rsidRPr="00330540" w:rsidRDefault="006114A4" w:rsidP="009B1A5C">
            <w:pPr>
              <w:keepNext/>
              <w:keepLines/>
              <w:ind w:left="170"/>
              <w:rPr>
                <w:sz w:val="20"/>
                <w:szCs w:val="20"/>
              </w:rPr>
            </w:pPr>
            <w:r w:rsidRPr="00330540">
              <w:rPr>
                <w:sz w:val="20"/>
                <w:szCs w:val="20"/>
              </w:rPr>
              <w:t xml:space="preserve">Anaemia prevalence in children </w:t>
            </w:r>
          </w:p>
        </w:tc>
        <w:tc>
          <w:tcPr>
            <w:tcW w:w="919" w:type="dxa"/>
          </w:tcPr>
          <w:p w14:paraId="2EA08E90" w14:textId="77777777" w:rsidR="006114A4" w:rsidRPr="004A0F14" w:rsidRDefault="006114A4" w:rsidP="009B1A5C">
            <w:pPr>
              <w:keepNext/>
              <w:keepLines/>
              <w:jc w:val="right"/>
            </w:pPr>
          </w:p>
        </w:tc>
        <w:tc>
          <w:tcPr>
            <w:tcW w:w="791" w:type="dxa"/>
          </w:tcPr>
          <w:p w14:paraId="6089E7D4" w14:textId="77777777" w:rsidR="006114A4" w:rsidRPr="004A0F14" w:rsidRDefault="006114A4" w:rsidP="009B1A5C">
            <w:pPr>
              <w:keepNext/>
              <w:keepLines/>
              <w:jc w:val="right"/>
            </w:pPr>
          </w:p>
        </w:tc>
        <w:tc>
          <w:tcPr>
            <w:tcW w:w="900" w:type="dxa"/>
          </w:tcPr>
          <w:p w14:paraId="258F8EBA" w14:textId="77777777" w:rsidR="006114A4" w:rsidRPr="004A0F14" w:rsidRDefault="006114A4" w:rsidP="009B1A5C">
            <w:pPr>
              <w:keepNext/>
              <w:keepLines/>
              <w:jc w:val="right"/>
            </w:pPr>
          </w:p>
        </w:tc>
      </w:tr>
      <w:tr w:rsidR="006114A4" w:rsidRPr="004A0F14" w14:paraId="482E826F" w14:textId="77777777" w:rsidTr="004D7A4A">
        <w:trPr>
          <w:cantSplit/>
          <w:jc w:val="center"/>
        </w:trPr>
        <w:tc>
          <w:tcPr>
            <w:tcW w:w="6745" w:type="dxa"/>
            <w:tcBorders>
              <w:bottom w:val="single" w:sz="4" w:space="0" w:color="auto"/>
            </w:tcBorders>
          </w:tcPr>
          <w:p w14:paraId="6D945BB7" w14:textId="77777777" w:rsidR="006114A4" w:rsidRPr="00330540" w:rsidRDefault="006114A4" w:rsidP="009B1A5C">
            <w:pPr>
              <w:keepNext/>
              <w:keepLines/>
              <w:ind w:left="170"/>
              <w:rPr>
                <w:sz w:val="20"/>
                <w:szCs w:val="20"/>
              </w:rPr>
            </w:pPr>
            <w:r w:rsidRPr="00330540">
              <w:rPr>
                <w:sz w:val="20"/>
                <w:szCs w:val="20"/>
              </w:rPr>
              <w:t xml:space="preserve">Anaemia prevalence in women of reproductive age </w:t>
            </w:r>
          </w:p>
        </w:tc>
        <w:tc>
          <w:tcPr>
            <w:tcW w:w="919" w:type="dxa"/>
            <w:tcBorders>
              <w:bottom w:val="single" w:sz="4" w:space="0" w:color="auto"/>
            </w:tcBorders>
          </w:tcPr>
          <w:p w14:paraId="6F8F620E" w14:textId="77777777" w:rsidR="006114A4" w:rsidRPr="004A0F14" w:rsidRDefault="006114A4" w:rsidP="009B1A5C">
            <w:pPr>
              <w:keepNext/>
              <w:keepLines/>
              <w:jc w:val="right"/>
            </w:pPr>
          </w:p>
        </w:tc>
        <w:tc>
          <w:tcPr>
            <w:tcW w:w="791" w:type="dxa"/>
            <w:tcBorders>
              <w:bottom w:val="single" w:sz="4" w:space="0" w:color="auto"/>
            </w:tcBorders>
          </w:tcPr>
          <w:p w14:paraId="6AB1A68C" w14:textId="77777777" w:rsidR="006114A4" w:rsidRPr="004A0F14" w:rsidRDefault="006114A4" w:rsidP="009B1A5C">
            <w:pPr>
              <w:keepNext/>
              <w:keepLines/>
              <w:jc w:val="right"/>
            </w:pPr>
          </w:p>
        </w:tc>
        <w:tc>
          <w:tcPr>
            <w:tcW w:w="900" w:type="dxa"/>
            <w:tcBorders>
              <w:bottom w:val="single" w:sz="4" w:space="0" w:color="auto"/>
            </w:tcBorders>
          </w:tcPr>
          <w:p w14:paraId="3C4F459E" w14:textId="77777777" w:rsidR="006114A4" w:rsidRPr="004A0F14" w:rsidRDefault="006114A4" w:rsidP="009B1A5C">
            <w:pPr>
              <w:keepNext/>
              <w:keepLines/>
              <w:jc w:val="right"/>
            </w:pPr>
          </w:p>
        </w:tc>
      </w:tr>
      <w:tr w:rsidR="006114A4" w:rsidRPr="004A0F14" w14:paraId="1283A3B5" w14:textId="77777777" w:rsidTr="004D7A4A">
        <w:trPr>
          <w:cantSplit/>
          <w:jc w:val="center"/>
        </w:trPr>
        <w:tc>
          <w:tcPr>
            <w:tcW w:w="6745" w:type="dxa"/>
            <w:tcBorders>
              <w:top w:val="single" w:sz="4" w:space="0" w:color="auto"/>
            </w:tcBorders>
          </w:tcPr>
          <w:p w14:paraId="3B4EB377" w14:textId="77777777" w:rsidR="006114A4" w:rsidRPr="00330540" w:rsidRDefault="006114A4" w:rsidP="009B1A5C">
            <w:pPr>
              <w:keepNext/>
              <w:keepLines/>
              <w:rPr>
                <w:b/>
                <w:bCs/>
                <w:sz w:val="20"/>
                <w:szCs w:val="20"/>
              </w:rPr>
            </w:pPr>
            <w:r w:rsidRPr="00330540">
              <w:rPr>
                <w:b/>
                <w:bCs/>
                <w:sz w:val="20"/>
                <w:szCs w:val="20"/>
              </w:rPr>
              <w:t>Health system response</w:t>
            </w:r>
          </w:p>
        </w:tc>
        <w:tc>
          <w:tcPr>
            <w:tcW w:w="919" w:type="dxa"/>
            <w:tcBorders>
              <w:top w:val="single" w:sz="4" w:space="0" w:color="auto"/>
            </w:tcBorders>
          </w:tcPr>
          <w:p w14:paraId="5547BF96" w14:textId="77777777" w:rsidR="006114A4" w:rsidRPr="004A0F14" w:rsidRDefault="006114A4" w:rsidP="009B1A5C">
            <w:pPr>
              <w:keepNext/>
              <w:keepLines/>
              <w:jc w:val="right"/>
            </w:pPr>
          </w:p>
        </w:tc>
        <w:tc>
          <w:tcPr>
            <w:tcW w:w="791" w:type="dxa"/>
            <w:tcBorders>
              <w:top w:val="single" w:sz="4" w:space="0" w:color="auto"/>
            </w:tcBorders>
          </w:tcPr>
          <w:p w14:paraId="3C8DB1C9" w14:textId="77777777" w:rsidR="006114A4" w:rsidRPr="004A0F14" w:rsidRDefault="006114A4" w:rsidP="009B1A5C">
            <w:pPr>
              <w:keepNext/>
              <w:keepLines/>
              <w:jc w:val="right"/>
            </w:pPr>
          </w:p>
        </w:tc>
        <w:tc>
          <w:tcPr>
            <w:tcW w:w="900" w:type="dxa"/>
            <w:tcBorders>
              <w:top w:val="single" w:sz="4" w:space="0" w:color="auto"/>
            </w:tcBorders>
          </w:tcPr>
          <w:p w14:paraId="22EA531F" w14:textId="77777777" w:rsidR="006114A4" w:rsidRPr="004A0F14" w:rsidRDefault="006114A4" w:rsidP="009B1A5C">
            <w:pPr>
              <w:keepNext/>
              <w:keepLines/>
              <w:jc w:val="right"/>
            </w:pPr>
          </w:p>
        </w:tc>
      </w:tr>
      <w:tr w:rsidR="006114A4" w:rsidRPr="004A0F14" w14:paraId="221B7612" w14:textId="77777777" w:rsidTr="004D7A4A">
        <w:trPr>
          <w:cantSplit/>
          <w:jc w:val="center"/>
        </w:trPr>
        <w:tc>
          <w:tcPr>
            <w:tcW w:w="6745" w:type="dxa"/>
          </w:tcPr>
          <w:p w14:paraId="5F2C0941" w14:textId="63F3D679" w:rsidR="006114A4" w:rsidRPr="00330540" w:rsidRDefault="006114A4" w:rsidP="009B1A5C">
            <w:pPr>
              <w:keepNext/>
              <w:keepLines/>
              <w:ind w:left="170"/>
              <w:rPr>
                <w:sz w:val="20"/>
                <w:szCs w:val="20"/>
              </w:rPr>
            </w:pPr>
            <w:r w:rsidRPr="00330540">
              <w:rPr>
                <w:sz w:val="20"/>
                <w:szCs w:val="20"/>
              </w:rPr>
              <w:t>Children under 5</w:t>
            </w:r>
            <w:r w:rsidR="00E02F74">
              <w:rPr>
                <w:sz w:val="20"/>
                <w:szCs w:val="20"/>
              </w:rPr>
              <w:t> years of age</w:t>
            </w:r>
            <w:r w:rsidRPr="00330540">
              <w:rPr>
                <w:sz w:val="20"/>
                <w:szCs w:val="20"/>
              </w:rPr>
              <w:t xml:space="preserve"> with diarrhoea treated with oral rehydration therapy</w:t>
            </w:r>
          </w:p>
        </w:tc>
        <w:tc>
          <w:tcPr>
            <w:tcW w:w="919" w:type="dxa"/>
          </w:tcPr>
          <w:p w14:paraId="376BECCA" w14:textId="77777777" w:rsidR="006114A4" w:rsidRPr="004A0F14" w:rsidRDefault="006114A4" w:rsidP="009B1A5C">
            <w:pPr>
              <w:keepNext/>
              <w:keepLines/>
              <w:jc w:val="right"/>
            </w:pPr>
          </w:p>
        </w:tc>
        <w:tc>
          <w:tcPr>
            <w:tcW w:w="791" w:type="dxa"/>
          </w:tcPr>
          <w:p w14:paraId="4267C39F" w14:textId="77777777" w:rsidR="006114A4" w:rsidRPr="004A0F14" w:rsidRDefault="006114A4" w:rsidP="009B1A5C">
            <w:pPr>
              <w:keepNext/>
              <w:keepLines/>
              <w:jc w:val="right"/>
            </w:pPr>
          </w:p>
        </w:tc>
        <w:tc>
          <w:tcPr>
            <w:tcW w:w="900" w:type="dxa"/>
          </w:tcPr>
          <w:p w14:paraId="21C8741E" w14:textId="77777777" w:rsidR="006114A4" w:rsidRPr="004A0F14" w:rsidRDefault="006114A4" w:rsidP="009B1A5C">
            <w:pPr>
              <w:keepNext/>
              <w:keepLines/>
              <w:jc w:val="right"/>
            </w:pPr>
          </w:p>
        </w:tc>
      </w:tr>
      <w:tr w:rsidR="006114A4" w:rsidRPr="004A0F14" w14:paraId="3A51F94E" w14:textId="77777777" w:rsidTr="004D7A4A">
        <w:trPr>
          <w:cantSplit/>
          <w:jc w:val="center"/>
        </w:trPr>
        <w:tc>
          <w:tcPr>
            <w:tcW w:w="6745" w:type="dxa"/>
          </w:tcPr>
          <w:p w14:paraId="128D5BD8" w14:textId="1816897A" w:rsidR="006114A4" w:rsidRPr="00330540" w:rsidRDefault="006114A4" w:rsidP="009B1A5C">
            <w:pPr>
              <w:keepNext/>
              <w:keepLines/>
              <w:ind w:left="170"/>
              <w:rPr>
                <w:sz w:val="20"/>
                <w:szCs w:val="20"/>
              </w:rPr>
            </w:pPr>
            <w:r w:rsidRPr="00330540">
              <w:rPr>
                <w:sz w:val="20"/>
                <w:szCs w:val="20"/>
              </w:rPr>
              <w:t xml:space="preserve">Proportion of the target population covered by all vaccines included in their national programme </w:t>
            </w:r>
            <w:r w:rsidR="002E04D0">
              <w:t xml:space="preserve"> </w:t>
            </w:r>
            <w:r w:rsidR="002E04D0" w:rsidRPr="002E04D0">
              <w:rPr>
                <w:sz w:val="20"/>
                <w:szCs w:val="20"/>
              </w:rPr>
              <w:t>or similar indicator</w:t>
            </w:r>
          </w:p>
        </w:tc>
        <w:tc>
          <w:tcPr>
            <w:tcW w:w="919" w:type="dxa"/>
          </w:tcPr>
          <w:p w14:paraId="54093600" w14:textId="77777777" w:rsidR="006114A4" w:rsidRPr="004A0F14" w:rsidRDefault="006114A4" w:rsidP="009B1A5C">
            <w:pPr>
              <w:keepNext/>
              <w:keepLines/>
              <w:jc w:val="right"/>
            </w:pPr>
          </w:p>
        </w:tc>
        <w:tc>
          <w:tcPr>
            <w:tcW w:w="791" w:type="dxa"/>
          </w:tcPr>
          <w:p w14:paraId="00697140" w14:textId="77777777" w:rsidR="006114A4" w:rsidRPr="004A0F14" w:rsidRDefault="006114A4" w:rsidP="009B1A5C">
            <w:pPr>
              <w:keepNext/>
              <w:keepLines/>
              <w:jc w:val="right"/>
            </w:pPr>
          </w:p>
        </w:tc>
        <w:tc>
          <w:tcPr>
            <w:tcW w:w="900" w:type="dxa"/>
          </w:tcPr>
          <w:p w14:paraId="682A5028" w14:textId="77777777" w:rsidR="006114A4" w:rsidRPr="004A0F14" w:rsidRDefault="006114A4" w:rsidP="009B1A5C">
            <w:pPr>
              <w:keepNext/>
              <w:keepLines/>
              <w:jc w:val="right"/>
            </w:pPr>
          </w:p>
        </w:tc>
      </w:tr>
      <w:tr w:rsidR="006114A4" w:rsidRPr="004A0F14" w14:paraId="6296DA8C" w14:textId="77777777" w:rsidTr="004D7A4A">
        <w:trPr>
          <w:cantSplit/>
          <w:jc w:val="center"/>
        </w:trPr>
        <w:tc>
          <w:tcPr>
            <w:tcW w:w="6745" w:type="dxa"/>
          </w:tcPr>
          <w:p w14:paraId="75D60757" w14:textId="181AEFD8" w:rsidR="006114A4" w:rsidRPr="00330540" w:rsidRDefault="006114A4" w:rsidP="009B1A5C">
            <w:pPr>
              <w:keepNext/>
              <w:keepLines/>
              <w:ind w:left="170"/>
              <w:rPr>
                <w:sz w:val="20"/>
                <w:szCs w:val="20"/>
              </w:rPr>
            </w:pPr>
            <w:r w:rsidRPr="00330540">
              <w:rPr>
                <w:sz w:val="20"/>
                <w:szCs w:val="20"/>
              </w:rPr>
              <w:t>Antenatal care coverage (</w:t>
            </w:r>
            <w:r w:rsidR="00BE770B">
              <w:rPr>
                <w:sz w:val="20"/>
                <w:szCs w:val="20"/>
              </w:rPr>
              <w:t>at least four</w:t>
            </w:r>
            <w:r w:rsidRPr="00330540">
              <w:rPr>
                <w:sz w:val="20"/>
                <w:szCs w:val="20"/>
              </w:rPr>
              <w:t xml:space="preserve"> visits)</w:t>
            </w:r>
          </w:p>
        </w:tc>
        <w:tc>
          <w:tcPr>
            <w:tcW w:w="919" w:type="dxa"/>
          </w:tcPr>
          <w:p w14:paraId="2EE484ED" w14:textId="77777777" w:rsidR="006114A4" w:rsidRPr="004A0F14" w:rsidRDefault="006114A4" w:rsidP="009B1A5C">
            <w:pPr>
              <w:keepNext/>
              <w:keepLines/>
              <w:jc w:val="right"/>
            </w:pPr>
          </w:p>
        </w:tc>
        <w:tc>
          <w:tcPr>
            <w:tcW w:w="791" w:type="dxa"/>
          </w:tcPr>
          <w:p w14:paraId="0FCC365E" w14:textId="77777777" w:rsidR="006114A4" w:rsidRPr="004A0F14" w:rsidRDefault="006114A4" w:rsidP="009B1A5C">
            <w:pPr>
              <w:keepNext/>
              <w:keepLines/>
              <w:jc w:val="right"/>
            </w:pPr>
          </w:p>
        </w:tc>
        <w:tc>
          <w:tcPr>
            <w:tcW w:w="900" w:type="dxa"/>
          </w:tcPr>
          <w:p w14:paraId="284E6574" w14:textId="77777777" w:rsidR="006114A4" w:rsidRPr="004A0F14" w:rsidRDefault="006114A4" w:rsidP="009B1A5C">
            <w:pPr>
              <w:keepNext/>
              <w:keepLines/>
              <w:jc w:val="right"/>
            </w:pPr>
          </w:p>
        </w:tc>
      </w:tr>
      <w:tr w:rsidR="006114A4" w:rsidRPr="004A0F14" w14:paraId="34736264" w14:textId="77777777" w:rsidTr="004D7A4A">
        <w:trPr>
          <w:cantSplit/>
          <w:jc w:val="center"/>
        </w:trPr>
        <w:tc>
          <w:tcPr>
            <w:tcW w:w="6745" w:type="dxa"/>
          </w:tcPr>
          <w:p w14:paraId="504B0AAB" w14:textId="77777777" w:rsidR="006114A4" w:rsidRPr="00330540" w:rsidRDefault="006114A4" w:rsidP="009B1A5C">
            <w:pPr>
              <w:keepNext/>
              <w:keepLines/>
              <w:ind w:left="170"/>
              <w:rPr>
                <w:sz w:val="20"/>
                <w:szCs w:val="20"/>
              </w:rPr>
            </w:pPr>
            <w:r w:rsidRPr="00330540">
              <w:rPr>
                <w:sz w:val="20"/>
                <w:szCs w:val="20"/>
              </w:rPr>
              <w:t>Births attended by skilled health personnel</w:t>
            </w:r>
          </w:p>
        </w:tc>
        <w:tc>
          <w:tcPr>
            <w:tcW w:w="919" w:type="dxa"/>
          </w:tcPr>
          <w:p w14:paraId="69E52BD8" w14:textId="77777777" w:rsidR="006114A4" w:rsidRPr="004A0F14" w:rsidRDefault="006114A4" w:rsidP="009B1A5C">
            <w:pPr>
              <w:keepNext/>
              <w:keepLines/>
              <w:jc w:val="right"/>
            </w:pPr>
          </w:p>
        </w:tc>
        <w:tc>
          <w:tcPr>
            <w:tcW w:w="791" w:type="dxa"/>
          </w:tcPr>
          <w:p w14:paraId="17CFE2A0" w14:textId="77777777" w:rsidR="006114A4" w:rsidRPr="004A0F14" w:rsidRDefault="006114A4" w:rsidP="009B1A5C">
            <w:pPr>
              <w:keepNext/>
              <w:keepLines/>
              <w:jc w:val="right"/>
            </w:pPr>
          </w:p>
        </w:tc>
        <w:tc>
          <w:tcPr>
            <w:tcW w:w="900" w:type="dxa"/>
          </w:tcPr>
          <w:p w14:paraId="1D35CFD8" w14:textId="77777777" w:rsidR="006114A4" w:rsidRPr="004A0F14" w:rsidRDefault="006114A4" w:rsidP="009B1A5C">
            <w:pPr>
              <w:keepNext/>
              <w:keepLines/>
              <w:jc w:val="right"/>
            </w:pPr>
          </w:p>
        </w:tc>
      </w:tr>
      <w:tr w:rsidR="006114A4" w:rsidRPr="004A0F14" w14:paraId="062D3747" w14:textId="77777777" w:rsidTr="004D7A4A">
        <w:trPr>
          <w:cantSplit/>
          <w:jc w:val="center"/>
        </w:trPr>
        <w:tc>
          <w:tcPr>
            <w:tcW w:w="6745" w:type="dxa"/>
          </w:tcPr>
          <w:p w14:paraId="499276C3" w14:textId="5C700310" w:rsidR="006114A4" w:rsidRPr="00330540" w:rsidRDefault="006114A4" w:rsidP="009B1A5C">
            <w:pPr>
              <w:keepNext/>
              <w:keepLines/>
              <w:ind w:left="170"/>
              <w:rPr>
                <w:sz w:val="20"/>
                <w:szCs w:val="20"/>
              </w:rPr>
            </w:pPr>
            <w:r w:rsidRPr="00330540">
              <w:rPr>
                <w:sz w:val="20"/>
                <w:szCs w:val="20"/>
              </w:rPr>
              <w:t>Primary healthcare facilities</w:t>
            </w:r>
          </w:p>
        </w:tc>
        <w:tc>
          <w:tcPr>
            <w:tcW w:w="919" w:type="dxa"/>
          </w:tcPr>
          <w:p w14:paraId="12E2E7EA" w14:textId="77777777" w:rsidR="006114A4" w:rsidRPr="004A0F14" w:rsidRDefault="006114A4" w:rsidP="009B1A5C">
            <w:pPr>
              <w:keepNext/>
              <w:keepLines/>
              <w:jc w:val="right"/>
            </w:pPr>
          </w:p>
        </w:tc>
        <w:tc>
          <w:tcPr>
            <w:tcW w:w="791" w:type="dxa"/>
          </w:tcPr>
          <w:p w14:paraId="25E7C404" w14:textId="77777777" w:rsidR="006114A4" w:rsidRPr="004A0F14" w:rsidRDefault="006114A4" w:rsidP="009B1A5C">
            <w:pPr>
              <w:keepNext/>
              <w:keepLines/>
              <w:jc w:val="right"/>
            </w:pPr>
          </w:p>
        </w:tc>
        <w:tc>
          <w:tcPr>
            <w:tcW w:w="900" w:type="dxa"/>
          </w:tcPr>
          <w:p w14:paraId="47579649" w14:textId="77777777" w:rsidR="006114A4" w:rsidRPr="004A0F14" w:rsidRDefault="006114A4" w:rsidP="009B1A5C">
            <w:pPr>
              <w:keepNext/>
              <w:keepLines/>
              <w:jc w:val="right"/>
            </w:pPr>
          </w:p>
        </w:tc>
      </w:tr>
      <w:tr w:rsidR="006114A4" w:rsidRPr="004A0F14" w14:paraId="65DFEB82" w14:textId="77777777" w:rsidTr="004D7A4A">
        <w:trPr>
          <w:cantSplit/>
          <w:jc w:val="center"/>
        </w:trPr>
        <w:tc>
          <w:tcPr>
            <w:tcW w:w="6745" w:type="dxa"/>
          </w:tcPr>
          <w:p w14:paraId="0FAE6095" w14:textId="7E83F81D" w:rsidR="006114A4" w:rsidRPr="00330540" w:rsidRDefault="006114A4" w:rsidP="009B1A5C">
            <w:pPr>
              <w:keepNext/>
              <w:keepLines/>
              <w:ind w:left="170"/>
              <w:rPr>
                <w:sz w:val="20"/>
                <w:szCs w:val="20"/>
              </w:rPr>
            </w:pPr>
            <w:r w:rsidRPr="00330540">
              <w:rPr>
                <w:sz w:val="20"/>
                <w:szCs w:val="20"/>
              </w:rPr>
              <w:t>Density of health workers</w:t>
            </w:r>
            <w:r w:rsidR="00BE770B" w:rsidRPr="0057611D">
              <w:rPr>
                <w:sz w:val="20"/>
                <w:szCs w:val="20"/>
              </w:rPr>
              <w:t xml:space="preserve"> per 10</w:t>
            </w:r>
            <w:r w:rsidR="00BE770B">
              <w:rPr>
                <w:sz w:val="20"/>
                <w:szCs w:val="20"/>
              </w:rPr>
              <w:t> </w:t>
            </w:r>
            <w:r w:rsidR="00BE770B" w:rsidRPr="0057611D">
              <w:rPr>
                <w:sz w:val="20"/>
                <w:szCs w:val="20"/>
              </w:rPr>
              <w:t>000 population</w:t>
            </w:r>
            <w:r w:rsidRPr="00330540">
              <w:rPr>
                <w:sz w:val="20"/>
                <w:szCs w:val="20"/>
              </w:rPr>
              <w:t xml:space="preserve">: </w:t>
            </w:r>
            <w:r w:rsidR="00BE770B">
              <w:rPr>
                <w:sz w:val="20"/>
                <w:szCs w:val="20"/>
              </w:rPr>
              <w:t>(</w:t>
            </w:r>
            <w:r w:rsidRPr="00330540">
              <w:rPr>
                <w:sz w:val="20"/>
                <w:szCs w:val="20"/>
              </w:rPr>
              <w:t>a</w:t>
            </w:r>
            <w:r w:rsidR="00BE770B">
              <w:rPr>
                <w:sz w:val="20"/>
                <w:szCs w:val="20"/>
              </w:rPr>
              <w:t>) </w:t>
            </w:r>
            <w:r w:rsidRPr="00330540">
              <w:rPr>
                <w:sz w:val="20"/>
                <w:szCs w:val="20"/>
              </w:rPr>
              <w:t xml:space="preserve">physicians, </w:t>
            </w:r>
            <w:r w:rsidR="00BE770B">
              <w:rPr>
                <w:sz w:val="20"/>
                <w:szCs w:val="20"/>
              </w:rPr>
              <w:t>(</w:t>
            </w:r>
            <w:r w:rsidRPr="00330540">
              <w:rPr>
                <w:sz w:val="20"/>
                <w:szCs w:val="20"/>
              </w:rPr>
              <w:t>b</w:t>
            </w:r>
            <w:r w:rsidR="00BE770B">
              <w:rPr>
                <w:sz w:val="20"/>
                <w:szCs w:val="20"/>
              </w:rPr>
              <w:t>) </w:t>
            </w:r>
            <w:r w:rsidRPr="00330540">
              <w:rPr>
                <w:sz w:val="20"/>
                <w:szCs w:val="20"/>
              </w:rPr>
              <w:t xml:space="preserve">nurses, </w:t>
            </w:r>
          </w:p>
        </w:tc>
        <w:tc>
          <w:tcPr>
            <w:tcW w:w="919" w:type="dxa"/>
          </w:tcPr>
          <w:p w14:paraId="2FBBFA0A" w14:textId="77777777" w:rsidR="006114A4" w:rsidRPr="004A0F14" w:rsidRDefault="006114A4" w:rsidP="009B1A5C">
            <w:pPr>
              <w:keepNext/>
              <w:keepLines/>
              <w:jc w:val="right"/>
            </w:pPr>
          </w:p>
        </w:tc>
        <w:tc>
          <w:tcPr>
            <w:tcW w:w="791" w:type="dxa"/>
          </w:tcPr>
          <w:p w14:paraId="5974172A" w14:textId="77777777" w:rsidR="006114A4" w:rsidRPr="004A0F14" w:rsidRDefault="006114A4" w:rsidP="009B1A5C">
            <w:pPr>
              <w:keepNext/>
              <w:keepLines/>
              <w:jc w:val="right"/>
            </w:pPr>
          </w:p>
        </w:tc>
        <w:tc>
          <w:tcPr>
            <w:tcW w:w="900" w:type="dxa"/>
          </w:tcPr>
          <w:p w14:paraId="55A995AD" w14:textId="77777777" w:rsidR="006114A4" w:rsidRPr="004A0F14" w:rsidRDefault="006114A4" w:rsidP="009B1A5C">
            <w:pPr>
              <w:keepNext/>
              <w:keepLines/>
              <w:jc w:val="right"/>
            </w:pPr>
          </w:p>
        </w:tc>
      </w:tr>
      <w:tr w:rsidR="006114A4" w:rsidRPr="004A0F14" w14:paraId="31CA072C" w14:textId="77777777" w:rsidTr="004D7A4A">
        <w:trPr>
          <w:cantSplit/>
          <w:jc w:val="center"/>
        </w:trPr>
        <w:tc>
          <w:tcPr>
            <w:tcW w:w="6745" w:type="dxa"/>
          </w:tcPr>
          <w:p w14:paraId="5A5AB603" w14:textId="77777777" w:rsidR="006114A4" w:rsidRPr="00330540" w:rsidRDefault="006114A4" w:rsidP="009B1A5C">
            <w:pPr>
              <w:keepNext/>
              <w:keepLines/>
              <w:ind w:left="170"/>
              <w:rPr>
                <w:sz w:val="20"/>
                <w:szCs w:val="20"/>
              </w:rPr>
            </w:pPr>
            <w:r w:rsidRPr="00330540">
              <w:rPr>
                <w:sz w:val="20"/>
                <w:szCs w:val="20"/>
              </w:rPr>
              <w:t>Hospital beds per capita</w:t>
            </w:r>
          </w:p>
        </w:tc>
        <w:tc>
          <w:tcPr>
            <w:tcW w:w="919" w:type="dxa"/>
          </w:tcPr>
          <w:p w14:paraId="65057E7C" w14:textId="77777777" w:rsidR="006114A4" w:rsidRPr="004A0F14" w:rsidRDefault="006114A4" w:rsidP="009B1A5C">
            <w:pPr>
              <w:keepNext/>
              <w:keepLines/>
              <w:jc w:val="right"/>
            </w:pPr>
          </w:p>
        </w:tc>
        <w:tc>
          <w:tcPr>
            <w:tcW w:w="791" w:type="dxa"/>
          </w:tcPr>
          <w:p w14:paraId="1ED23C62" w14:textId="77777777" w:rsidR="006114A4" w:rsidRPr="004A0F14" w:rsidRDefault="006114A4" w:rsidP="009B1A5C">
            <w:pPr>
              <w:keepNext/>
              <w:keepLines/>
              <w:jc w:val="right"/>
            </w:pPr>
          </w:p>
        </w:tc>
        <w:tc>
          <w:tcPr>
            <w:tcW w:w="900" w:type="dxa"/>
          </w:tcPr>
          <w:p w14:paraId="02632D35" w14:textId="77777777" w:rsidR="006114A4" w:rsidRPr="004A0F14" w:rsidRDefault="006114A4" w:rsidP="009B1A5C">
            <w:pPr>
              <w:keepNext/>
              <w:keepLines/>
              <w:jc w:val="right"/>
            </w:pPr>
          </w:p>
        </w:tc>
      </w:tr>
      <w:tr w:rsidR="006114A4" w:rsidRPr="004A0F14" w14:paraId="52A44B96" w14:textId="77777777" w:rsidTr="004D7A4A">
        <w:trPr>
          <w:cantSplit/>
          <w:jc w:val="center"/>
        </w:trPr>
        <w:tc>
          <w:tcPr>
            <w:tcW w:w="6745" w:type="dxa"/>
          </w:tcPr>
          <w:p w14:paraId="2E81F050" w14:textId="27D264C0" w:rsidR="006114A4" w:rsidRPr="00330540" w:rsidRDefault="006114A4" w:rsidP="009B1A5C">
            <w:pPr>
              <w:keepNext/>
              <w:keepLines/>
              <w:ind w:left="170"/>
              <w:rPr>
                <w:sz w:val="20"/>
                <w:szCs w:val="20"/>
              </w:rPr>
            </w:pPr>
            <w:r w:rsidRPr="00330540">
              <w:rPr>
                <w:sz w:val="20"/>
                <w:szCs w:val="20"/>
              </w:rPr>
              <w:t>Density of primary healthcare facilities</w:t>
            </w:r>
          </w:p>
        </w:tc>
        <w:tc>
          <w:tcPr>
            <w:tcW w:w="919" w:type="dxa"/>
          </w:tcPr>
          <w:p w14:paraId="49ED08ED" w14:textId="77777777" w:rsidR="006114A4" w:rsidRPr="004A0F14" w:rsidRDefault="006114A4" w:rsidP="009B1A5C">
            <w:pPr>
              <w:keepNext/>
              <w:keepLines/>
              <w:jc w:val="right"/>
            </w:pPr>
          </w:p>
        </w:tc>
        <w:tc>
          <w:tcPr>
            <w:tcW w:w="791" w:type="dxa"/>
          </w:tcPr>
          <w:p w14:paraId="257C3A1A" w14:textId="77777777" w:rsidR="006114A4" w:rsidRPr="004A0F14" w:rsidRDefault="006114A4" w:rsidP="009B1A5C">
            <w:pPr>
              <w:keepNext/>
              <w:keepLines/>
              <w:jc w:val="right"/>
            </w:pPr>
          </w:p>
        </w:tc>
        <w:tc>
          <w:tcPr>
            <w:tcW w:w="900" w:type="dxa"/>
          </w:tcPr>
          <w:p w14:paraId="29CDAE4B" w14:textId="77777777" w:rsidR="006114A4" w:rsidRPr="004A0F14" w:rsidRDefault="006114A4" w:rsidP="009B1A5C">
            <w:pPr>
              <w:keepNext/>
              <w:keepLines/>
              <w:jc w:val="right"/>
            </w:pPr>
          </w:p>
        </w:tc>
      </w:tr>
      <w:tr w:rsidR="006114A4" w:rsidRPr="004A0F14" w14:paraId="5B0A403E" w14:textId="77777777" w:rsidTr="004D7A4A">
        <w:trPr>
          <w:cantSplit/>
          <w:jc w:val="center"/>
        </w:trPr>
        <w:tc>
          <w:tcPr>
            <w:tcW w:w="6745" w:type="dxa"/>
          </w:tcPr>
          <w:p w14:paraId="03F49941" w14:textId="77777777" w:rsidR="006114A4" w:rsidRPr="00330540" w:rsidRDefault="006114A4" w:rsidP="009B1A5C">
            <w:pPr>
              <w:keepNext/>
              <w:keepLines/>
              <w:ind w:left="170"/>
              <w:rPr>
                <w:sz w:val="20"/>
                <w:szCs w:val="20"/>
              </w:rPr>
            </w:pPr>
            <w:r w:rsidRPr="00330540">
              <w:rPr>
                <w:sz w:val="20"/>
                <w:szCs w:val="20"/>
              </w:rPr>
              <w:t>Death registration coverage</w:t>
            </w:r>
          </w:p>
        </w:tc>
        <w:tc>
          <w:tcPr>
            <w:tcW w:w="919" w:type="dxa"/>
          </w:tcPr>
          <w:p w14:paraId="59A80B55" w14:textId="77777777" w:rsidR="006114A4" w:rsidRPr="004A0F14" w:rsidRDefault="006114A4" w:rsidP="009B1A5C">
            <w:pPr>
              <w:keepNext/>
              <w:keepLines/>
              <w:jc w:val="right"/>
            </w:pPr>
          </w:p>
        </w:tc>
        <w:tc>
          <w:tcPr>
            <w:tcW w:w="791" w:type="dxa"/>
          </w:tcPr>
          <w:p w14:paraId="1EC7A8FA" w14:textId="77777777" w:rsidR="006114A4" w:rsidRPr="004A0F14" w:rsidRDefault="006114A4" w:rsidP="009B1A5C">
            <w:pPr>
              <w:keepNext/>
              <w:keepLines/>
              <w:jc w:val="right"/>
            </w:pPr>
          </w:p>
        </w:tc>
        <w:tc>
          <w:tcPr>
            <w:tcW w:w="900" w:type="dxa"/>
          </w:tcPr>
          <w:p w14:paraId="6CAA4447" w14:textId="77777777" w:rsidR="006114A4" w:rsidRPr="004A0F14" w:rsidRDefault="006114A4" w:rsidP="009B1A5C">
            <w:pPr>
              <w:keepNext/>
              <w:keepLines/>
              <w:jc w:val="right"/>
            </w:pPr>
          </w:p>
        </w:tc>
      </w:tr>
      <w:tr w:rsidR="006114A4" w:rsidRPr="004A0F14" w14:paraId="3381857A" w14:textId="77777777" w:rsidTr="004D7A4A">
        <w:trPr>
          <w:cantSplit/>
          <w:jc w:val="center"/>
        </w:trPr>
        <w:tc>
          <w:tcPr>
            <w:tcW w:w="6745" w:type="dxa"/>
          </w:tcPr>
          <w:p w14:paraId="334F6C75" w14:textId="77777777" w:rsidR="006114A4" w:rsidRPr="00330540" w:rsidRDefault="006114A4" w:rsidP="009B1A5C">
            <w:pPr>
              <w:keepNext/>
              <w:keepLines/>
              <w:ind w:left="170"/>
              <w:rPr>
                <w:sz w:val="20"/>
                <w:szCs w:val="20"/>
              </w:rPr>
            </w:pPr>
            <w:r w:rsidRPr="00330540">
              <w:rPr>
                <w:sz w:val="20"/>
                <w:szCs w:val="20"/>
              </w:rPr>
              <w:t>Proportion of fevers seeking care in the public health sector</w:t>
            </w:r>
          </w:p>
        </w:tc>
        <w:tc>
          <w:tcPr>
            <w:tcW w:w="919" w:type="dxa"/>
          </w:tcPr>
          <w:p w14:paraId="0900877E" w14:textId="77777777" w:rsidR="006114A4" w:rsidRPr="004A0F14" w:rsidRDefault="006114A4" w:rsidP="009B1A5C">
            <w:pPr>
              <w:keepNext/>
              <w:keepLines/>
              <w:jc w:val="right"/>
            </w:pPr>
          </w:p>
        </w:tc>
        <w:tc>
          <w:tcPr>
            <w:tcW w:w="791" w:type="dxa"/>
          </w:tcPr>
          <w:p w14:paraId="745AAF15" w14:textId="77777777" w:rsidR="006114A4" w:rsidRPr="004A0F14" w:rsidRDefault="006114A4" w:rsidP="009B1A5C">
            <w:pPr>
              <w:keepNext/>
              <w:keepLines/>
              <w:jc w:val="right"/>
            </w:pPr>
          </w:p>
        </w:tc>
        <w:tc>
          <w:tcPr>
            <w:tcW w:w="900" w:type="dxa"/>
          </w:tcPr>
          <w:p w14:paraId="55FBAF50" w14:textId="77777777" w:rsidR="006114A4" w:rsidRPr="004A0F14" w:rsidRDefault="006114A4" w:rsidP="009B1A5C">
            <w:pPr>
              <w:keepNext/>
              <w:keepLines/>
              <w:jc w:val="right"/>
            </w:pPr>
          </w:p>
        </w:tc>
      </w:tr>
      <w:tr w:rsidR="006114A4" w:rsidRPr="004A0F14" w14:paraId="4AF2D16E" w14:textId="77777777" w:rsidTr="004D7A4A">
        <w:trPr>
          <w:cantSplit/>
          <w:jc w:val="center"/>
        </w:trPr>
        <w:tc>
          <w:tcPr>
            <w:tcW w:w="6745" w:type="dxa"/>
            <w:tcBorders>
              <w:bottom w:val="single" w:sz="4" w:space="0" w:color="auto"/>
            </w:tcBorders>
          </w:tcPr>
          <w:p w14:paraId="0AEA6500" w14:textId="77777777" w:rsidR="006114A4" w:rsidRPr="00330540" w:rsidRDefault="006114A4" w:rsidP="009B1A5C">
            <w:pPr>
              <w:keepNext/>
              <w:keepLines/>
              <w:ind w:left="170"/>
              <w:rPr>
                <w:sz w:val="20"/>
                <w:szCs w:val="20"/>
              </w:rPr>
            </w:pPr>
            <w:r w:rsidRPr="00330540">
              <w:rPr>
                <w:sz w:val="20"/>
                <w:szCs w:val="20"/>
              </w:rPr>
              <w:t>International Health Regulations (IHR) core capacity index</w:t>
            </w:r>
          </w:p>
        </w:tc>
        <w:tc>
          <w:tcPr>
            <w:tcW w:w="919" w:type="dxa"/>
            <w:tcBorders>
              <w:bottom w:val="single" w:sz="4" w:space="0" w:color="auto"/>
            </w:tcBorders>
          </w:tcPr>
          <w:p w14:paraId="5D317602" w14:textId="77777777" w:rsidR="006114A4" w:rsidRPr="004A0F14" w:rsidRDefault="006114A4" w:rsidP="009B1A5C">
            <w:pPr>
              <w:keepNext/>
              <w:keepLines/>
              <w:jc w:val="right"/>
            </w:pPr>
          </w:p>
        </w:tc>
        <w:tc>
          <w:tcPr>
            <w:tcW w:w="791" w:type="dxa"/>
            <w:tcBorders>
              <w:bottom w:val="single" w:sz="4" w:space="0" w:color="auto"/>
            </w:tcBorders>
          </w:tcPr>
          <w:p w14:paraId="4D890FBB" w14:textId="77777777" w:rsidR="006114A4" w:rsidRPr="004A0F14" w:rsidRDefault="006114A4" w:rsidP="009B1A5C">
            <w:pPr>
              <w:keepNext/>
              <w:keepLines/>
              <w:jc w:val="right"/>
            </w:pPr>
          </w:p>
        </w:tc>
        <w:tc>
          <w:tcPr>
            <w:tcW w:w="900" w:type="dxa"/>
            <w:tcBorders>
              <w:bottom w:val="single" w:sz="4" w:space="0" w:color="auto"/>
            </w:tcBorders>
          </w:tcPr>
          <w:p w14:paraId="1E2D4D15" w14:textId="77777777" w:rsidR="006114A4" w:rsidRPr="004A0F14" w:rsidRDefault="006114A4" w:rsidP="009B1A5C">
            <w:pPr>
              <w:keepNext/>
              <w:keepLines/>
              <w:jc w:val="right"/>
            </w:pPr>
          </w:p>
        </w:tc>
      </w:tr>
    </w:tbl>
    <w:p w14:paraId="20FC634A" w14:textId="2C15B604" w:rsidR="006114A4" w:rsidRPr="00E02F74" w:rsidRDefault="00E02F74" w:rsidP="00F7646B">
      <w:pPr>
        <w:pStyle w:val="Tabletitle"/>
        <w:rPr>
          <w:b w:val="0"/>
          <w:bCs w:val="0"/>
          <w:lang w:val="en-US"/>
        </w:rPr>
      </w:pPr>
      <w:r w:rsidRPr="00E02F74">
        <w:rPr>
          <w:b w:val="0"/>
          <w:bCs w:val="0"/>
          <w:vertAlign w:val="superscript"/>
        </w:rPr>
        <w:t>a</w:t>
      </w:r>
      <w:r w:rsidRPr="00E02F74">
        <w:rPr>
          <w:b w:val="0"/>
          <w:bCs w:val="0"/>
        </w:rPr>
        <w:t xml:space="preserve"> Select the least developed province or state in the country using the human development index or any other similar measurement; if another measure was used, please indicate the measure.</w:t>
      </w:r>
    </w:p>
    <w:p w14:paraId="33D04199" w14:textId="11E11EC6" w:rsidR="00D97266" w:rsidRDefault="00D97266" w:rsidP="00D33E9F">
      <w:pPr>
        <w:pStyle w:val="Caption"/>
        <w:keepNext/>
        <w:keepLines/>
      </w:pPr>
    </w:p>
    <w:p w14:paraId="233D8256" w14:textId="38A77F8B" w:rsidR="006D6C08" w:rsidRPr="00D97266" w:rsidRDefault="006D6C08" w:rsidP="00D33E9F">
      <w:pPr>
        <w:pStyle w:val="Caption"/>
        <w:keepNext/>
        <w:keepLines/>
        <w:sectPr w:rsidR="006D6C08" w:rsidRPr="00D97266" w:rsidSect="00D90AD5">
          <w:footerReference w:type="default" r:id="rId15"/>
          <w:pgSz w:w="11906" w:h="16838"/>
          <w:pgMar w:top="1440" w:right="1440" w:bottom="1440" w:left="1440" w:header="708" w:footer="708" w:gutter="0"/>
          <w:pgNumType w:start="0"/>
          <w:cols w:space="708"/>
          <w:titlePg/>
          <w:docGrid w:linePitch="360"/>
        </w:sectPr>
      </w:pPr>
    </w:p>
    <w:p w14:paraId="09BDEB2C" w14:textId="641887EB" w:rsidR="009D7B56" w:rsidRDefault="009D7B56" w:rsidP="000323F6">
      <w:pPr>
        <w:pStyle w:val="Heading2"/>
      </w:pPr>
      <w:bookmarkStart w:id="19" w:name="_Toc119420480"/>
      <w:r>
        <w:lastRenderedPageBreak/>
        <w:t>Description of health system</w:t>
      </w:r>
      <w:r w:rsidR="00E41847">
        <w:t xml:space="preserve"> and</w:t>
      </w:r>
      <w:r>
        <w:t xml:space="preserve"> organization of health service</w:t>
      </w:r>
      <w:r w:rsidR="004F3714">
        <w:t>s</w:t>
      </w:r>
      <w:bookmarkEnd w:id="19"/>
    </w:p>
    <w:p w14:paraId="5BBA7F49" w14:textId="3D20E0A6" w:rsidR="008572DC" w:rsidRDefault="00A55C54" w:rsidP="006314A0">
      <w:pPr>
        <w:pStyle w:val="Instructions"/>
      </w:pPr>
      <w:r>
        <w:t>&lt;</w:t>
      </w:r>
      <w:r w:rsidR="008C4CD9" w:rsidRPr="008C4CD9">
        <w:t xml:space="preserve">Include an </w:t>
      </w:r>
      <w:r w:rsidR="009B1A5C">
        <w:t>organigram</w:t>
      </w:r>
      <w:r w:rsidR="009B4D9C">
        <w:t xml:space="preserve"> </w:t>
      </w:r>
      <w:r w:rsidR="008C4CD9" w:rsidRPr="008C4CD9">
        <w:t xml:space="preserve">for the </w:t>
      </w:r>
      <w:r w:rsidR="00BE770B">
        <w:t>m</w:t>
      </w:r>
      <w:r w:rsidR="008C4CD9" w:rsidRPr="008C4CD9">
        <w:t xml:space="preserve">inistry of </w:t>
      </w:r>
      <w:r w:rsidR="00BE770B">
        <w:t>h</w:t>
      </w:r>
      <w:r w:rsidR="008C4CD9" w:rsidRPr="008C4CD9">
        <w:t>ealth that indicates the location of the national malaria programme (NMP) in the organization</w:t>
      </w:r>
      <w:r w:rsidR="008C4CD9">
        <w:t xml:space="preserve"> in </w:t>
      </w:r>
      <w:r w:rsidR="009B4D9C">
        <w:t>F</w:t>
      </w:r>
      <w:r w:rsidR="008C4CD9">
        <w:t>ig</w:t>
      </w:r>
      <w:r w:rsidR="00BE770B">
        <w:t>. </w:t>
      </w:r>
      <w:r w:rsidR="008C4CD9">
        <w:t>4</w:t>
      </w:r>
      <w:r w:rsidR="008C4CD9" w:rsidRPr="008C4CD9">
        <w:t>.</w:t>
      </w:r>
      <w:r w:rsidR="009B4D9C">
        <w:t>&gt;</w:t>
      </w:r>
    </w:p>
    <w:p w14:paraId="21FE16ED" w14:textId="00BDB244" w:rsidR="008572DC" w:rsidRDefault="00165661" w:rsidP="00297F1F">
      <w:pPr>
        <w:pStyle w:val="Instructions"/>
        <w:jc w:val="center"/>
      </w:pPr>
      <w:sdt>
        <w:sdtPr>
          <w:id w:val="-650679201"/>
          <w:showingPlcHdr/>
          <w:picture/>
        </w:sdtPr>
        <w:sdtEndPr/>
        <w:sdtContent>
          <w:r w:rsidR="00780B2A">
            <w:rPr>
              <w:noProof/>
            </w:rPr>
            <w:drawing>
              <wp:inline distT="0" distB="0" distL="0" distR="0" wp14:anchorId="373CE871" wp14:editId="667D4B06">
                <wp:extent cx="1552575" cy="1552575"/>
                <wp:effectExtent l="0" t="0" r="9525" b="952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52575" cy="1552575"/>
                        </a:xfrm>
                        <a:prstGeom prst="rect">
                          <a:avLst/>
                        </a:prstGeom>
                        <a:noFill/>
                        <a:ln>
                          <a:noFill/>
                        </a:ln>
                      </pic:spPr>
                    </pic:pic>
                  </a:graphicData>
                </a:graphic>
              </wp:inline>
            </w:drawing>
          </w:r>
        </w:sdtContent>
      </w:sdt>
    </w:p>
    <w:p w14:paraId="086C7F7F" w14:textId="31570B16" w:rsidR="00477454" w:rsidRDefault="00477454" w:rsidP="00477454">
      <w:pPr>
        <w:pStyle w:val="Caption"/>
        <w:jc w:val="center"/>
      </w:pPr>
      <w:bookmarkStart w:id="20" w:name="_Toc105402433"/>
      <w:r>
        <w:t>Fig</w:t>
      </w:r>
      <w:r w:rsidR="00A67B85">
        <w:t>.</w:t>
      </w:r>
      <w:r>
        <w:t xml:space="preserve"> </w:t>
      </w:r>
      <w:fldSimple w:instr=" SEQ Figure \* ARABIC ">
        <w:r w:rsidR="006D27CC">
          <w:rPr>
            <w:noProof/>
          </w:rPr>
          <w:t>4</w:t>
        </w:r>
      </w:fldSimple>
      <w:r>
        <w:t xml:space="preserve">. </w:t>
      </w:r>
      <w:r w:rsidRPr="00A3370C">
        <w:t xml:space="preserve">Organigram of the </w:t>
      </w:r>
      <w:r w:rsidR="00BE770B">
        <w:t>ministry of health</w:t>
      </w:r>
      <w:bookmarkEnd w:id="20"/>
    </w:p>
    <w:p w14:paraId="444D0A73" w14:textId="5B67F353" w:rsidR="000A6E14" w:rsidRPr="000A6E14" w:rsidRDefault="000A6E14" w:rsidP="001818E5">
      <w:pPr>
        <w:pStyle w:val="Heading3"/>
      </w:pPr>
      <w:bookmarkStart w:id="21" w:name="_Toc119420481"/>
      <w:r w:rsidRPr="000A6E14">
        <w:t>Service delivery</w:t>
      </w:r>
      <w:bookmarkEnd w:id="21"/>
      <w:r w:rsidRPr="000A6E14">
        <w:t xml:space="preserve"> </w:t>
      </w:r>
    </w:p>
    <w:p w14:paraId="5A96ACAD" w14:textId="4478E3B7" w:rsidR="000A6E14" w:rsidRDefault="000A6E14" w:rsidP="006314A0">
      <w:pPr>
        <w:pStyle w:val="Instructions"/>
      </w:pPr>
      <w:r>
        <w:t>&lt;</w:t>
      </w:r>
      <w:r w:rsidR="009B4D9C">
        <w:t>Provide a flowchart for the structure of health services in Fig</w:t>
      </w:r>
      <w:r w:rsidR="00BE770B">
        <w:t>. </w:t>
      </w:r>
      <w:r w:rsidR="009B4D9C">
        <w:t xml:space="preserve">5. </w:t>
      </w:r>
      <w:r w:rsidR="001D7720">
        <w:t>D</w:t>
      </w:r>
      <w:r>
        <w:t>escribe the status of healthcare coverage, the number and type of health facilities and bed capacity, with data disaggregated by major administrative unit (</w:t>
      </w:r>
      <w:r w:rsidR="00BE770B">
        <w:t>e.g. </w:t>
      </w:r>
      <w:r>
        <w:t>state, province)</w:t>
      </w:r>
      <w:r w:rsidR="00477454">
        <w:t>.</w:t>
      </w:r>
      <w:r>
        <w:t xml:space="preserve"> Describe the distance</w:t>
      </w:r>
      <w:r w:rsidR="009B4D9C">
        <w:t xml:space="preserve"> or </w:t>
      </w:r>
      <w:r>
        <w:t>time to the nearest health facility that can provide malaria diagnosis and treatment</w:t>
      </w:r>
      <w:r w:rsidR="009B4D9C">
        <w:t xml:space="preserve"> in rural or remote areas</w:t>
      </w:r>
      <w:r>
        <w:t>. Describe h</w:t>
      </w:r>
      <w:r w:rsidRPr="00B5435C">
        <w:t>ow l</w:t>
      </w:r>
      <w:r w:rsidRPr="00F60B88">
        <w:t>ocal</w:t>
      </w:r>
      <w:r w:rsidR="00BE770B">
        <w:t>-</w:t>
      </w:r>
      <w:r w:rsidRPr="00F60B88">
        <w:t>area health service networks are actively coordinated, across types of provider</w:t>
      </w:r>
      <w:r w:rsidR="009B4D9C">
        <w:t>s</w:t>
      </w:r>
      <w:r w:rsidRPr="00F60B88">
        <w:t>, types of care</w:t>
      </w:r>
      <w:r w:rsidR="00BE770B">
        <w:t xml:space="preserve"> and</w:t>
      </w:r>
      <w:r w:rsidRPr="00F60B88">
        <w:t xml:space="preserve"> levels of service delivery, for both routine and emergency </w:t>
      </w:r>
      <w:r w:rsidR="009B4D9C">
        <w:t>services.</w:t>
      </w:r>
      <w:r w:rsidRPr="00B5435C">
        <w:t>&gt;</w:t>
      </w:r>
      <w:r w:rsidRPr="00F60B88">
        <w:t xml:space="preserve"> </w:t>
      </w:r>
    </w:p>
    <w:p w14:paraId="45EC405B" w14:textId="0BB6ED68" w:rsidR="009B4D9C" w:rsidRDefault="00165661" w:rsidP="00882EEE">
      <w:pPr>
        <w:pStyle w:val="Instructions"/>
        <w:jc w:val="center"/>
      </w:pPr>
      <w:sdt>
        <w:sdtPr>
          <w:id w:val="-1724968750"/>
          <w:showingPlcHdr/>
          <w:picture/>
        </w:sdtPr>
        <w:sdtEndPr/>
        <w:sdtContent>
          <w:r w:rsidR="009B4D9C">
            <w:rPr>
              <w:noProof/>
            </w:rPr>
            <w:drawing>
              <wp:inline distT="0" distB="0" distL="0" distR="0" wp14:anchorId="74FFE932" wp14:editId="18A2234B">
                <wp:extent cx="1552575" cy="155257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52575" cy="1552575"/>
                        </a:xfrm>
                        <a:prstGeom prst="rect">
                          <a:avLst/>
                        </a:prstGeom>
                        <a:noFill/>
                        <a:ln>
                          <a:noFill/>
                        </a:ln>
                      </pic:spPr>
                    </pic:pic>
                  </a:graphicData>
                </a:graphic>
              </wp:inline>
            </w:drawing>
          </w:r>
        </w:sdtContent>
      </w:sdt>
    </w:p>
    <w:p w14:paraId="03BE6DBA" w14:textId="6CC4C33D" w:rsidR="00477454" w:rsidRDefault="00477454" w:rsidP="00477454">
      <w:pPr>
        <w:pStyle w:val="Caption"/>
        <w:jc w:val="center"/>
      </w:pPr>
      <w:bookmarkStart w:id="22" w:name="_Toc105402434"/>
      <w:r>
        <w:t>Fig</w:t>
      </w:r>
      <w:r w:rsidR="00BE770B">
        <w:t>.</w:t>
      </w:r>
      <w:r>
        <w:t xml:space="preserve"> </w:t>
      </w:r>
      <w:fldSimple w:instr=" SEQ Figure \* ARABIC ">
        <w:r w:rsidR="006D27CC">
          <w:rPr>
            <w:noProof/>
          </w:rPr>
          <w:t>5</w:t>
        </w:r>
      </w:fldSimple>
      <w:r>
        <w:t xml:space="preserve">. </w:t>
      </w:r>
      <w:r w:rsidRPr="00AA57AB">
        <w:t>Flowchart of health services</w:t>
      </w:r>
      <w:bookmarkEnd w:id="22"/>
    </w:p>
    <w:p w14:paraId="7DDCF20C" w14:textId="4127CE38" w:rsidR="00456E0D" w:rsidRDefault="006D27CC" w:rsidP="00456E0D">
      <w:pPr>
        <w:rPr>
          <w:sz w:val="24"/>
          <w:szCs w:val="24"/>
          <w:lang w:val="en-GB"/>
        </w:rPr>
      </w:pPr>
      <w:r w:rsidRPr="006D27CC">
        <w:rPr>
          <w:rFonts w:ascii="Calibri" w:hAnsi="Calibri"/>
          <w:sz w:val="24"/>
          <w:szCs w:val="24"/>
          <w:lang w:val="en-GB"/>
        </w:rPr>
        <w:t>*ADD TEXT HERE*</w:t>
      </w:r>
    </w:p>
    <w:p w14:paraId="426590CA" w14:textId="3DEEA24D" w:rsidR="00A55C54" w:rsidRDefault="00A55C54" w:rsidP="001818E5">
      <w:pPr>
        <w:pStyle w:val="Heading3"/>
        <w:rPr>
          <w:lang w:val="en-GB"/>
        </w:rPr>
      </w:pPr>
      <w:bookmarkStart w:id="23" w:name="_Toc119420482"/>
      <w:r>
        <w:rPr>
          <w:lang w:val="en-GB"/>
        </w:rPr>
        <w:t>Health financing</w:t>
      </w:r>
      <w:bookmarkEnd w:id="23"/>
    </w:p>
    <w:p w14:paraId="60A1BB44" w14:textId="74D17F23" w:rsidR="00D53610" w:rsidRDefault="00A55C54" w:rsidP="006314A0">
      <w:pPr>
        <w:pStyle w:val="Instructions"/>
      </w:pPr>
      <w:r>
        <w:t xml:space="preserve">&lt;Describe the status of healthcare financing in the country. How does the population pay for health care, or do they have health insurance? </w:t>
      </w:r>
      <w:r w:rsidR="002B2C50">
        <w:t xml:space="preserve">What health care is free or subsidized? </w:t>
      </w:r>
      <w:r>
        <w:t>What is the health expenditure as a percent</w:t>
      </w:r>
      <w:r w:rsidR="00A610DC">
        <w:t>age</w:t>
      </w:r>
      <w:r>
        <w:t xml:space="preserve"> of GDP?</w:t>
      </w:r>
      <w:r w:rsidR="001D7720" w:rsidRPr="001D7720">
        <w:t xml:space="preserve"> </w:t>
      </w:r>
      <w:r w:rsidR="00892D31" w:rsidRPr="00892D31">
        <w:t>What are the main challenges in health financing, and how are they addressed?</w:t>
      </w:r>
      <w:r w:rsidR="00892D31">
        <w:t xml:space="preserve"> </w:t>
      </w:r>
      <w:r w:rsidR="001D7720">
        <w:t>Provide information on health financing in Table</w:t>
      </w:r>
      <w:r w:rsidR="00BE770B">
        <w:t> </w:t>
      </w:r>
      <w:r w:rsidR="003F1A36">
        <w:t>3</w:t>
      </w:r>
      <w:r w:rsidR="001D7720">
        <w:t>.</w:t>
      </w:r>
      <w:r>
        <w:t>&gt;</w:t>
      </w:r>
      <w:r w:rsidR="00D53610">
        <w:t xml:space="preserve"> </w:t>
      </w:r>
    </w:p>
    <w:p w14:paraId="6D50B069" w14:textId="568CBE4A" w:rsidR="000F03E4" w:rsidRDefault="006D27CC" w:rsidP="000F03E4">
      <w:pPr>
        <w:rPr>
          <w:sz w:val="24"/>
          <w:szCs w:val="24"/>
          <w:lang w:val="en-GB"/>
        </w:rPr>
      </w:pPr>
      <w:r w:rsidRPr="006D27CC">
        <w:rPr>
          <w:rFonts w:ascii="Calibri" w:hAnsi="Calibri"/>
          <w:sz w:val="24"/>
          <w:szCs w:val="24"/>
          <w:lang w:val="en-GB"/>
        </w:rPr>
        <w:t>*ADD TEXT HERE*</w:t>
      </w:r>
    </w:p>
    <w:p w14:paraId="34EC30FC" w14:textId="11129E18" w:rsidR="003F1A36" w:rsidRPr="003F1A36" w:rsidRDefault="0063541D" w:rsidP="000B0CAE">
      <w:pPr>
        <w:pStyle w:val="Caption"/>
        <w:keepNext/>
        <w:rPr>
          <w:rFonts w:cstheme="minorHAnsi"/>
          <w:i/>
          <w:iCs/>
          <w:sz w:val="22"/>
        </w:rPr>
      </w:pPr>
      <w:bookmarkStart w:id="24" w:name="_Toc105402442"/>
      <w:r>
        <w:lastRenderedPageBreak/>
        <w:t xml:space="preserve">Table </w:t>
      </w:r>
      <w:fldSimple w:instr=" SEQ Table \* ARABIC ">
        <w:r w:rsidR="005B516D">
          <w:rPr>
            <w:noProof/>
          </w:rPr>
          <w:t>3</w:t>
        </w:r>
      </w:fldSimple>
      <w:r>
        <w:t xml:space="preserve">. </w:t>
      </w:r>
      <w:r w:rsidRPr="00107BCC">
        <w:t>Health financing indicators &lt;</w:t>
      </w:r>
      <w:r w:rsidRPr="0063541D">
        <w:rPr>
          <w:i/>
        </w:rPr>
        <w:t xml:space="preserve">from 5 years before first year of </w:t>
      </w:r>
      <w:r w:rsidR="003E4503">
        <w:rPr>
          <w:i/>
        </w:rPr>
        <w:t>zero</w:t>
      </w:r>
      <w:r w:rsidRPr="0063541D">
        <w:rPr>
          <w:i/>
        </w:rPr>
        <w:t xml:space="preserve"> indigenous cases to present</w:t>
      </w:r>
      <w:r w:rsidRPr="00107BCC">
        <w:t>&gt;</w:t>
      </w:r>
      <w:bookmarkEnd w:id="24"/>
    </w:p>
    <w:tbl>
      <w:tblPr>
        <w:tblStyle w:val="TableGrid"/>
        <w:tblW w:w="90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6"/>
        <w:gridCol w:w="642"/>
        <w:gridCol w:w="751"/>
        <w:gridCol w:w="751"/>
        <w:gridCol w:w="751"/>
        <w:gridCol w:w="785"/>
        <w:gridCol w:w="785"/>
        <w:gridCol w:w="785"/>
        <w:gridCol w:w="785"/>
        <w:gridCol w:w="785"/>
      </w:tblGrid>
      <w:tr w:rsidR="004D7A4A" w:rsidRPr="004A0F14" w14:paraId="34559B78" w14:textId="77777777" w:rsidTr="00AB06E9">
        <w:trPr>
          <w:jc w:val="center"/>
        </w:trPr>
        <w:tc>
          <w:tcPr>
            <w:tcW w:w="2196" w:type="dxa"/>
            <w:vMerge w:val="restart"/>
            <w:tcBorders>
              <w:top w:val="single" w:sz="4" w:space="0" w:color="auto"/>
            </w:tcBorders>
            <w:shd w:val="clear" w:color="auto" w:fill="BFBFBF" w:themeFill="background1" w:themeFillShade="BF"/>
            <w:vAlign w:val="bottom"/>
          </w:tcPr>
          <w:p w14:paraId="40903A0C" w14:textId="1D668D35" w:rsidR="004D7A4A" w:rsidRPr="004A0F14" w:rsidRDefault="004D7A4A" w:rsidP="00520DF3">
            <w:pPr>
              <w:keepNext/>
              <w:keepLines/>
              <w:rPr>
                <w:b/>
                <w:bCs/>
              </w:rPr>
            </w:pPr>
            <w:r w:rsidRPr="004A0F14">
              <w:rPr>
                <w:b/>
                <w:bCs/>
              </w:rPr>
              <w:t>Indicator</w:t>
            </w:r>
          </w:p>
        </w:tc>
        <w:tc>
          <w:tcPr>
            <w:tcW w:w="6820" w:type="dxa"/>
            <w:gridSpan w:val="9"/>
            <w:tcBorders>
              <w:top w:val="single" w:sz="4" w:space="0" w:color="auto"/>
              <w:bottom w:val="single" w:sz="4" w:space="0" w:color="auto"/>
            </w:tcBorders>
            <w:shd w:val="clear" w:color="auto" w:fill="BFBFBF" w:themeFill="background1" w:themeFillShade="BF"/>
            <w:vAlign w:val="bottom"/>
          </w:tcPr>
          <w:p w14:paraId="1A11B4E6" w14:textId="10B4C473" w:rsidR="004D7A4A" w:rsidRDefault="004D7A4A" w:rsidP="00AB06E9">
            <w:pPr>
              <w:keepNext/>
              <w:keepLines/>
              <w:jc w:val="center"/>
              <w:rPr>
                <w:b/>
                <w:bCs/>
              </w:rPr>
            </w:pPr>
            <w:r>
              <w:rPr>
                <w:b/>
                <w:bCs/>
              </w:rPr>
              <w:t>Year</w:t>
            </w:r>
          </w:p>
        </w:tc>
      </w:tr>
      <w:tr w:rsidR="004D7A4A" w:rsidRPr="004A0F14" w14:paraId="1AF1C295" w14:textId="77777777" w:rsidTr="00AB06E9">
        <w:trPr>
          <w:jc w:val="center"/>
        </w:trPr>
        <w:tc>
          <w:tcPr>
            <w:tcW w:w="2196" w:type="dxa"/>
            <w:vMerge/>
            <w:tcBorders>
              <w:bottom w:val="single" w:sz="4" w:space="0" w:color="auto"/>
            </w:tcBorders>
            <w:shd w:val="clear" w:color="auto" w:fill="BFBFBF" w:themeFill="background1" w:themeFillShade="BF"/>
          </w:tcPr>
          <w:p w14:paraId="641FF9D4" w14:textId="799D2A24" w:rsidR="004D7A4A" w:rsidRPr="004A0F14" w:rsidRDefault="004D7A4A" w:rsidP="00960281">
            <w:pPr>
              <w:keepNext/>
              <w:keepLines/>
              <w:rPr>
                <w:b/>
                <w:bCs/>
              </w:rPr>
            </w:pPr>
          </w:p>
        </w:tc>
        <w:tc>
          <w:tcPr>
            <w:tcW w:w="642" w:type="dxa"/>
            <w:tcBorders>
              <w:top w:val="single" w:sz="4" w:space="0" w:color="auto"/>
              <w:bottom w:val="single" w:sz="4" w:space="0" w:color="auto"/>
            </w:tcBorders>
            <w:shd w:val="clear" w:color="auto" w:fill="BFBFBF" w:themeFill="background1" w:themeFillShade="BF"/>
            <w:vAlign w:val="bottom"/>
          </w:tcPr>
          <w:p w14:paraId="39C02264" w14:textId="4769FCB6" w:rsidR="004D7A4A" w:rsidRDefault="004D7A4A" w:rsidP="00AB06E9">
            <w:pPr>
              <w:keepNext/>
              <w:keepLines/>
              <w:jc w:val="center"/>
              <w:rPr>
                <w:b/>
                <w:bCs/>
              </w:rPr>
            </w:pPr>
            <w:r>
              <w:rPr>
                <w:b/>
                <w:bCs/>
              </w:rPr>
              <w:t>20xx</w:t>
            </w:r>
          </w:p>
        </w:tc>
        <w:tc>
          <w:tcPr>
            <w:tcW w:w="751" w:type="dxa"/>
            <w:tcBorders>
              <w:top w:val="single" w:sz="4" w:space="0" w:color="auto"/>
              <w:bottom w:val="single" w:sz="4" w:space="0" w:color="auto"/>
            </w:tcBorders>
            <w:shd w:val="clear" w:color="auto" w:fill="BFBFBF" w:themeFill="background1" w:themeFillShade="BF"/>
            <w:vAlign w:val="bottom"/>
          </w:tcPr>
          <w:p w14:paraId="1AF43125" w14:textId="1F709551" w:rsidR="004D7A4A" w:rsidRDefault="004D7A4A" w:rsidP="00AB06E9">
            <w:pPr>
              <w:keepNext/>
              <w:keepLines/>
              <w:jc w:val="center"/>
              <w:rPr>
                <w:b/>
                <w:bCs/>
              </w:rPr>
            </w:pPr>
            <w:r>
              <w:rPr>
                <w:b/>
                <w:bCs/>
              </w:rPr>
              <w:t>20xx</w:t>
            </w:r>
          </w:p>
        </w:tc>
        <w:tc>
          <w:tcPr>
            <w:tcW w:w="751" w:type="dxa"/>
            <w:tcBorders>
              <w:top w:val="single" w:sz="4" w:space="0" w:color="auto"/>
              <w:bottom w:val="single" w:sz="4" w:space="0" w:color="auto"/>
            </w:tcBorders>
            <w:shd w:val="clear" w:color="auto" w:fill="BFBFBF" w:themeFill="background1" w:themeFillShade="BF"/>
            <w:vAlign w:val="bottom"/>
          </w:tcPr>
          <w:p w14:paraId="250E119D" w14:textId="1E5048B5" w:rsidR="004D7A4A" w:rsidRDefault="004D7A4A" w:rsidP="00AB06E9">
            <w:pPr>
              <w:keepNext/>
              <w:keepLines/>
              <w:jc w:val="center"/>
              <w:rPr>
                <w:b/>
                <w:bCs/>
              </w:rPr>
            </w:pPr>
            <w:r>
              <w:rPr>
                <w:b/>
                <w:bCs/>
              </w:rPr>
              <w:t>20xx</w:t>
            </w:r>
          </w:p>
        </w:tc>
        <w:tc>
          <w:tcPr>
            <w:tcW w:w="751" w:type="dxa"/>
            <w:tcBorders>
              <w:top w:val="single" w:sz="4" w:space="0" w:color="auto"/>
              <w:bottom w:val="single" w:sz="4" w:space="0" w:color="auto"/>
            </w:tcBorders>
            <w:shd w:val="clear" w:color="auto" w:fill="BFBFBF" w:themeFill="background1" w:themeFillShade="BF"/>
            <w:vAlign w:val="bottom"/>
          </w:tcPr>
          <w:p w14:paraId="27C67E37" w14:textId="30E9A03D" w:rsidR="004D7A4A" w:rsidRDefault="004D7A4A" w:rsidP="00AB06E9">
            <w:pPr>
              <w:keepNext/>
              <w:keepLines/>
              <w:jc w:val="center"/>
              <w:rPr>
                <w:b/>
                <w:bCs/>
              </w:rPr>
            </w:pPr>
            <w:r>
              <w:rPr>
                <w:b/>
                <w:bCs/>
              </w:rPr>
              <w:t>20xx</w:t>
            </w:r>
          </w:p>
        </w:tc>
        <w:tc>
          <w:tcPr>
            <w:tcW w:w="785" w:type="dxa"/>
            <w:tcBorders>
              <w:top w:val="single" w:sz="4" w:space="0" w:color="auto"/>
              <w:bottom w:val="single" w:sz="4" w:space="0" w:color="auto"/>
            </w:tcBorders>
            <w:shd w:val="clear" w:color="auto" w:fill="BFBFBF" w:themeFill="background1" w:themeFillShade="BF"/>
            <w:vAlign w:val="bottom"/>
          </w:tcPr>
          <w:p w14:paraId="04E4D714" w14:textId="75E59358" w:rsidR="004D7A4A" w:rsidRPr="004A0F14" w:rsidRDefault="004D7A4A" w:rsidP="00AB06E9">
            <w:pPr>
              <w:keepNext/>
              <w:keepLines/>
              <w:jc w:val="center"/>
              <w:rPr>
                <w:b/>
                <w:bCs/>
              </w:rPr>
            </w:pPr>
            <w:r>
              <w:rPr>
                <w:b/>
                <w:bCs/>
              </w:rPr>
              <w:t>20xx</w:t>
            </w:r>
          </w:p>
        </w:tc>
        <w:tc>
          <w:tcPr>
            <w:tcW w:w="785" w:type="dxa"/>
            <w:tcBorders>
              <w:top w:val="single" w:sz="4" w:space="0" w:color="auto"/>
              <w:bottom w:val="single" w:sz="4" w:space="0" w:color="auto"/>
            </w:tcBorders>
            <w:shd w:val="clear" w:color="auto" w:fill="BFBFBF" w:themeFill="background1" w:themeFillShade="BF"/>
            <w:vAlign w:val="bottom"/>
          </w:tcPr>
          <w:p w14:paraId="5A1BDE99" w14:textId="125BC649" w:rsidR="004D7A4A" w:rsidRDefault="004D7A4A" w:rsidP="00AB06E9">
            <w:pPr>
              <w:keepNext/>
              <w:keepLines/>
              <w:jc w:val="center"/>
              <w:rPr>
                <w:b/>
                <w:bCs/>
              </w:rPr>
            </w:pPr>
            <w:r>
              <w:rPr>
                <w:b/>
                <w:bCs/>
              </w:rPr>
              <w:t>20xx</w:t>
            </w:r>
          </w:p>
        </w:tc>
        <w:tc>
          <w:tcPr>
            <w:tcW w:w="785" w:type="dxa"/>
            <w:tcBorders>
              <w:top w:val="single" w:sz="4" w:space="0" w:color="auto"/>
              <w:bottom w:val="single" w:sz="4" w:space="0" w:color="auto"/>
            </w:tcBorders>
            <w:shd w:val="clear" w:color="auto" w:fill="BFBFBF" w:themeFill="background1" w:themeFillShade="BF"/>
            <w:vAlign w:val="bottom"/>
          </w:tcPr>
          <w:p w14:paraId="7A378698" w14:textId="5CDB4DEB" w:rsidR="004D7A4A" w:rsidRDefault="004D7A4A" w:rsidP="00AB06E9">
            <w:pPr>
              <w:keepNext/>
              <w:keepLines/>
              <w:jc w:val="center"/>
              <w:rPr>
                <w:b/>
                <w:bCs/>
              </w:rPr>
            </w:pPr>
            <w:r>
              <w:rPr>
                <w:b/>
                <w:bCs/>
              </w:rPr>
              <w:t>20xx</w:t>
            </w:r>
          </w:p>
        </w:tc>
        <w:tc>
          <w:tcPr>
            <w:tcW w:w="785" w:type="dxa"/>
            <w:tcBorders>
              <w:top w:val="single" w:sz="4" w:space="0" w:color="auto"/>
              <w:bottom w:val="single" w:sz="4" w:space="0" w:color="auto"/>
            </w:tcBorders>
            <w:shd w:val="clear" w:color="auto" w:fill="BFBFBF" w:themeFill="background1" w:themeFillShade="BF"/>
            <w:vAlign w:val="bottom"/>
          </w:tcPr>
          <w:p w14:paraId="3F336E74" w14:textId="6404E9AA" w:rsidR="004D7A4A" w:rsidRDefault="004D7A4A" w:rsidP="00AB06E9">
            <w:pPr>
              <w:keepNext/>
              <w:keepLines/>
              <w:jc w:val="center"/>
              <w:rPr>
                <w:b/>
                <w:bCs/>
              </w:rPr>
            </w:pPr>
            <w:r>
              <w:rPr>
                <w:b/>
                <w:bCs/>
              </w:rPr>
              <w:t>20xx</w:t>
            </w:r>
          </w:p>
        </w:tc>
        <w:tc>
          <w:tcPr>
            <w:tcW w:w="785" w:type="dxa"/>
            <w:tcBorders>
              <w:top w:val="single" w:sz="4" w:space="0" w:color="auto"/>
              <w:bottom w:val="single" w:sz="4" w:space="0" w:color="auto"/>
            </w:tcBorders>
            <w:shd w:val="clear" w:color="auto" w:fill="BFBFBF" w:themeFill="background1" w:themeFillShade="BF"/>
            <w:vAlign w:val="bottom"/>
          </w:tcPr>
          <w:p w14:paraId="33212E16" w14:textId="27981360" w:rsidR="004D7A4A" w:rsidRDefault="004D7A4A" w:rsidP="00AB06E9">
            <w:pPr>
              <w:keepNext/>
              <w:keepLines/>
              <w:jc w:val="center"/>
              <w:rPr>
                <w:b/>
                <w:bCs/>
              </w:rPr>
            </w:pPr>
            <w:r>
              <w:rPr>
                <w:b/>
                <w:bCs/>
              </w:rPr>
              <w:t>20xx</w:t>
            </w:r>
          </w:p>
        </w:tc>
      </w:tr>
      <w:tr w:rsidR="003F1A36" w:rsidRPr="004A0F14" w14:paraId="3270CC38" w14:textId="77777777" w:rsidTr="003C59D0">
        <w:trPr>
          <w:jc w:val="center"/>
        </w:trPr>
        <w:tc>
          <w:tcPr>
            <w:tcW w:w="2196" w:type="dxa"/>
            <w:tcBorders>
              <w:top w:val="single" w:sz="4" w:space="0" w:color="auto"/>
            </w:tcBorders>
          </w:tcPr>
          <w:p w14:paraId="47C297A2" w14:textId="77777777" w:rsidR="003F1A36" w:rsidRPr="00773E75" w:rsidRDefault="003F1A36" w:rsidP="00960281">
            <w:pPr>
              <w:keepNext/>
              <w:keepLines/>
            </w:pPr>
            <w:r>
              <w:t xml:space="preserve">Total expenditure on health (% of GDP) </w:t>
            </w:r>
          </w:p>
        </w:tc>
        <w:tc>
          <w:tcPr>
            <w:tcW w:w="642" w:type="dxa"/>
            <w:tcBorders>
              <w:top w:val="single" w:sz="4" w:space="0" w:color="auto"/>
            </w:tcBorders>
            <w:vAlign w:val="center"/>
          </w:tcPr>
          <w:p w14:paraId="0F4002F6" w14:textId="77777777" w:rsidR="003F1A36" w:rsidRPr="004A0F14" w:rsidRDefault="003F1A36" w:rsidP="003F1A36">
            <w:pPr>
              <w:keepNext/>
              <w:keepLines/>
              <w:jc w:val="center"/>
              <w:rPr>
                <w:u w:val="single"/>
              </w:rPr>
            </w:pPr>
          </w:p>
        </w:tc>
        <w:tc>
          <w:tcPr>
            <w:tcW w:w="751" w:type="dxa"/>
            <w:tcBorders>
              <w:top w:val="single" w:sz="4" w:space="0" w:color="auto"/>
            </w:tcBorders>
            <w:vAlign w:val="center"/>
          </w:tcPr>
          <w:p w14:paraId="25BE5A6E" w14:textId="77777777" w:rsidR="003F1A36" w:rsidRPr="004A0F14" w:rsidRDefault="003F1A36" w:rsidP="003F1A36">
            <w:pPr>
              <w:keepNext/>
              <w:keepLines/>
              <w:jc w:val="center"/>
              <w:rPr>
                <w:u w:val="single"/>
              </w:rPr>
            </w:pPr>
          </w:p>
        </w:tc>
        <w:tc>
          <w:tcPr>
            <w:tcW w:w="751" w:type="dxa"/>
            <w:tcBorders>
              <w:top w:val="single" w:sz="4" w:space="0" w:color="auto"/>
            </w:tcBorders>
            <w:vAlign w:val="center"/>
          </w:tcPr>
          <w:p w14:paraId="129FF73E" w14:textId="77777777" w:rsidR="003F1A36" w:rsidRPr="004A0F14" w:rsidRDefault="003F1A36" w:rsidP="003F1A36">
            <w:pPr>
              <w:keepNext/>
              <w:keepLines/>
              <w:jc w:val="center"/>
              <w:rPr>
                <w:u w:val="single"/>
              </w:rPr>
            </w:pPr>
          </w:p>
        </w:tc>
        <w:tc>
          <w:tcPr>
            <w:tcW w:w="751" w:type="dxa"/>
            <w:tcBorders>
              <w:top w:val="single" w:sz="4" w:space="0" w:color="auto"/>
            </w:tcBorders>
            <w:vAlign w:val="center"/>
          </w:tcPr>
          <w:p w14:paraId="1DDCD1BA" w14:textId="77777777" w:rsidR="003F1A36" w:rsidRPr="004A0F14" w:rsidRDefault="003F1A36" w:rsidP="003F1A36">
            <w:pPr>
              <w:keepNext/>
              <w:keepLines/>
              <w:jc w:val="center"/>
              <w:rPr>
                <w:u w:val="single"/>
              </w:rPr>
            </w:pPr>
          </w:p>
        </w:tc>
        <w:tc>
          <w:tcPr>
            <w:tcW w:w="785" w:type="dxa"/>
            <w:tcBorders>
              <w:top w:val="single" w:sz="4" w:space="0" w:color="auto"/>
            </w:tcBorders>
            <w:vAlign w:val="center"/>
          </w:tcPr>
          <w:p w14:paraId="3B669BFF" w14:textId="77777777" w:rsidR="003F1A36" w:rsidRPr="004A0F14" w:rsidRDefault="003F1A36" w:rsidP="003F1A36">
            <w:pPr>
              <w:keepNext/>
              <w:keepLines/>
              <w:jc w:val="center"/>
              <w:rPr>
                <w:u w:val="single"/>
              </w:rPr>
            </w:pPr>
          </w:p>
        </w:tc>
        <w:tc>
          <w:tcPr>
            <w:tcW w:w="785" w:type="dxa"/>
            <w:tcBorders>
              <w:top w:val="single" w:sz="4" w:space="0" w:color="auto"/>
            </w:tcBorders>
            <w:vAlign w:val="center"/>
          </w:tcPr>
          <w:p w14:paraId="6A7B4DCA" w14:textId="77777777" w:rsidR="003F1A36" w:rsidRPr="004A0F14" w:rsidRDefault="003F1A36" w:rsidP="003F1A36">
            <w:pPr>
              <w:keepNext/>
              <w:keepLines/>
              <w:jc w:val="center"/>
              <w:rPr>
                <w:u w:val="single"/>
              </w:rPr>
            </w:pPr>
          </w:p>
        </w:tc>
        <w:tc>
          <w:tcPr>
            <w:tcW w:w="785" w:type="dxa"/>
            <w:tcBorders>
              <w:top w:val="single" w:sz="4" w:space="0" w:color="auto"/>
            </w:tcBorders>
            <w:vAlign w:val="center"/>
          </w:tcPr>
          <w:p w14:paraId="17643B84" w14:textId="77777777" w:rsidR="003F1A36" w:rsidRPr="004A0F14" w:rsidRDefault="003F1A36" w:rsidP="003F1A36">
            <w:pPr>
              <w:keepNext/>
              <w:keepLines/>
              <w:jc w:val="center"/>
              <w:rPr>
                <w:u w:val="single"/>
              </w:rPr>
            </w:pPr>
          </w:p>
        </w:tc>
        <w:tc>
          <w:tcPr>
            <w:tcW w:w="785" w:type="dxa"/>
            <w:tcBorders>
              <w:top w:val="single" w:sz="4" w:space="0" w:color="auto"/>
            </w:tcBorders>
            <w:vAlign w:val="center"/>
          </w:tcPr>
          <w:p w14:paraId="7B4BF777" w14:textId="77777777" w:rsidR="003F1A36" w:rsidRPr="004A0F14" w:rsidRDefault="003F1A36" w:rsidP="003F1A36">
            <w:pPr>
              <w:keepNext/>
              <w:keepLines/>
              <w:jc w:val="center"/>
              <w:rPr>
                <w:u w:val="single"/>
              </w:rPr>
            </w:pPr>
          </w:p>
        </w:tc>
        <w:tc>
          <w:tcPr>
            <w:tcW w:w="785" w:type="dxa"/>
            <w:tcBorders>
              <w:top w:val="single" w:sz="4" w:space="0" w:color="auto"/>
            </w:tcBorders>
            <w:vAlign w:val="center"/>
          </w:tcPr>
          <w:p w14:paraId="2C617922" w14:textId="77777777" w:rsidR="003F1A36" w:rsidRPr="004A0F14" w:rsidRDefault="003F1A36" w:rsidP="003F1A36">
            <w:pPr>
              <w:keepNext/>
              <w:keepLines/>
              <w:jc w:val="center"/>
              <w:rPr>
                <w:u w:val="single"/>
              </w:rPr>
            </w:pPr>
          </w:p>
        </w:tc>
      </w:tr>
      <w:tr w:rsidR="003F1A36" w:rsidRPr="004A0F14" w14:paraId="5BCBFC07" w14:textId="77777777" w:rsidTr="003C59D0">
        <w:trPr>
          <w:jc w:val="center"/>
        </w:trPr>
        <w:tc>
          <w:tcPr>
            <w:tcW w:w="2196" w:type="dxa"/>
          </w:tcPr>
          <w:p w14:paraId="2C574308" w14:textId="77777777" w:rsidR="003F1A36" w:rsidRDefault="003F1A36" w:rsidP="00960281">
            <w:pPr>
              <w:keepNext/>
              <w:keepLines/>
            </w:pPr>
            <w:r>
              <w:t>Total public expenditure on health (% of GDP)</w:t>
            </w:r>
          </w:p>
        </w:tc>
        <w:tc>
          <w:tcPr>
            <w:tcW w:w="642" w:type="dxa"/>
            <w:vAlign w:val="center"/>
          </w:tcPr>
          <w:p w14:paraId="2AB356B6" w14:textId="77777777" w:rsidR="003F1A36" w:rsidRPr="004A0F14" w:rsidRDefault="003F1A36" w:rsidP="003F1A36">
            <w:pPr>
              <w:keepNext/>
              <w:keepLines/>
              <w:jc w:val="center"/>
            </w:pPr>
          </w:p>
        </w:tc>
        <w:tc>
          <w:tcPr>
            <w:tcW w:w="751" w:type="dxa"/>
            <w:vAlign w:val="center"/>
          </w:tcPr>
          <w:p w14:paraId="3D123E90" w14:textId="77777777" w:rsidR="003F1A36" w:rsidRPr="004A0F14" w:rsidRDefault="003F1A36" w:rsidP="003F1A36">
            <w:pPr>
              <w:keepNext/>
              <w:keepLines/>
              <w:jc w:val="center"/>
            </w:pPr>
          </w:p>
        </w:tc>
        <w:tc>
          <w:tcPr>
            <w:tcW w:w="751" w:type="dxa"/>
            <w:vAlign w:val="center"/>
          </w:tcPr>
          <w:p w14:paraId="7FF6E7DC" w14:textId="77777777" w:rsidR="003F1A36" w:rsidRPr="004A0F14" w:rsidRDefault="003F1A36" w:rsidP="003F1A36">
            <w:pPr>
              <w:keepNext/>
              <w:keepLines/>
              <w:jc w:val="center"/>
            </w:pPr>
          </w:p>
        </w:tc>
        <w:tc>
          <w:tcPr>
            <w:tcW w:w="751" w:type="dxa"/>
            <w:vAlign w:val="center"/>
          </w:tcPr>
          <w:p w14:paraId="3E29E30D" w14:textId="77777777" w:rsidR="003F1A36" w:rsidRPr="004A0F14" w:rsidRDefault="003F1A36" w:rsidP="003F1A36">
            <w:pPr>
              <w:keepNext/>
              <w:keepLines/>
              <w:jc w:val="center"/>
            </w:pPr>
          </w:p>
        </w:tc>
        <w:tc>
          <w:tcPr>
            <w:tcW w:w="785" w:type="dxa"/>
            <w:vAlign w:val="center"/>
          </w:tcPr>
          <w:p w14:paraId="67F83493" w14:textId="77777777" w:rsidR="003F1A36" w:rsidRPr="004A0F14" w:rsidRDefault="003F1A36" w:rsidP="003F1A36">
            <w:pPr>
              <w:keepNext/>
              <w:keepLines/>
              <w:jc w:val="center"/>
            </w:pPr>
          </w:p>
        </w:tc>
        <w:tc>
          <w:tcPr>
            <w:tcW w:w="785" w:type="dxa"/>
            <w:vAlign w:val="center"/>
          </w:tcPr>
          <w:p w14:paraId="3805D6DA" w14:textId="77777777" w:rsidR="003F1A36" w:rsidRPr="004A0F14" w:rsidRDefault="003F1A36" w:rsidP="003F1A36">
            <w:pPr>
              <w:keepNext/>
              <w:keepLines/>
              <w:jc w:val="center"/>
            </w:pPr>
          </w:p>
        </w:tc>
        <w:tc>
          <w:tcPr>
            <w:tcW w:w="785" w:type="dxa"/>
            <w:vAlign w:val="center"/>
          </w:tcPr>
          <w:p w14:paraId="53102ECE" w14:textId="77777777" w:rsidR="003F1A36" w:rsidRPr="004A0F14" w:rsidRDefault="003F1A36" w:rsidP="003F1A36">
            <w:pPr>
              <w:keepNext/>
              <w:keepLines/>
              <w:jc w:val="center"/>
            </w:pPr>
          </w:p>
        </w:tc>
        <w:tc>
          <w:tcPr>
            <w:tcW w:w="785" w:type="dxa"/>
            <w:vAlign w:val="center"/>
          </w:tcPr>
          <w:p w14:paraId="2EE064DC" w14:textId="77777777" w:rsidR="003F1A36" w:rsidRPr="004A0F14" w:rsidRDefault="003F1A36" w:rsidP="003F1A36">
            <w:pPr>
              <w:keepNext/>
              <w:keepLines/>
              <w:jc w:val="center"/>
            </w:pPr>
          </w:p>
        </w:tc>
        <w:tc>
          <w:tcPr>
            <w:tcW w:w="785" w:type="dxa"/>
            <w:vAlign w:val="center"/>
          </w:tcPr>
          <w:p w14:paraId="718A2575" w14:textId="77777777" w:rsidR="003F1A36" w:rsidRPr="004A0F14" w:rsidRDefault="003F1A36" w:rsidP="003F1A36">
            <w:pPr>
              <w:keepNext/>
              <w:keepLines/>
              <w:jc w:val="center"/>
            </w:pPr>
          </w:p>
        </w:tc>
      </w:tr>
      <w:tr w:rsidR="003F1A36" w:rsidRPr="004A0F14" w14:paraId="2E0F9F9A" w14:textId="77777777" w:rsidTr="003C59D0">
        <w:trPr>
          <w:jc w:val="center"/>
        </w:trPr>
        <w:tc>
          <w:tcPr>
            <w:tcW w:w="2196" w:type="dxa"/>
          </w:tcPr>
          <w:p w14:paraId="3B908291" w14:textId="77777777" w:rsidR="003F1A36" w:rsidRDefault="003F1A36" w:rsidP="00960281">
            <w:pPr>
              <w:keepNext/>
              <w:keepLines/>
            </w:pPr>
            <w:r>
              <w:t>Total private expenditure on health (% of GDP)</w:t>
            </w:r>
          </w:p>
        </w:tc>
        <w:tc>
          <w:tcPr>
            <w:tcW w:w="642" w:type="dxa"/>
            <w:vAlign w:val="center"/>
          </w:tcPr>
          <w:p w14:paraId="31EDCF57" w14:textId="77777777" w:rsidR="003F1A36" w:rsidRPr="004A0F14" w:rsidRDefault="003F1A36" w:rsidP="003F1A36">
            <w:pPr>
              <w:keepNext/>
              <w:keepLines/>
              <w:jc w:val="center"/>
            </w:pPr>
          </w:p>
        </w:tc>
        <w:tc>
          <w:tcPr>
            <w:tcW w:w="751" w:type="dxa"/>
            <w:vAlign w:val="center"/>
          </w:tcPr>
          <w:p w14:paraId="0B380E35" w14:textId="77777777" w:rsidR="003F1A36" w:rsidRPr="004A0F14" w:rsidRDefault="003F1A36" w:rsidP="003F1A36">
            <w:pPr>
              <w:keepNext/>
              <w:keepLines/>
              <w:jc w:val="center"/>
            </w:pPr>
          </w:p>
        </w:tc>
        <w:tc>
          <w:tcPr>
            <w:tcW w:w="751" w:type="dxa"/>
            <w:vAlign w:val="center"/>
          </w:tcPr>
          <w:p w14:paraId="0085B351" w14:textId="77777777" w:rsidR="003F1A36" w:rsidRPr="004A0F14" w:rsidRDefault="003F1A36" w:rsidP="003F1A36">
            <w:pPr>
              <w:keepNext/>
              <w:keepLines/>
              <w:jc w:val="center"/>
            </w:pPr>
          </w:p>
        </w:tc>
        <w:tc>
          <w:tcPr>
            <w:tcW w:w="751" w:type="dxa"/>
            <w:vAlign w:val="center"/>
          </w:tcPr>
          <w:p w14:paraId="243CD669" w14:textId="77777777" w:rsidR="003F1A36" w:rsidRPr="004A0F14" w:rsidRDefault="003F1A36" w:rsidP="003F1A36">
            <w:pPr>
              <w:keepNext/>
              <w:keepLines/>
              <w:jc w:val="center"/>
            </w:pPr>
          </w:p>
        </w:tc>
        <w:tc>
          <w:tcPr>
            <w:tcW w:w="785" w:type="dxa"/>
            <w:vAlign w:val="center"/>
          </w:tcPr>
          <w:p w14:paraId="4CFA4586" w14:textId="77777777" w:rsidR="003F1A36" w:rsidRPr="004A0F14" w:rsidRDefault="003F1A36" w:rsidP="003F1A36">
            <w:pPr>
              <w:keepNext/>
              <w:keepLines/>
              <w:jc w:val="center"/>
            </w:pPr>
          </w:p>
        </w:tc>
        <w:tc>
          <w:tcPr>
            <w:tcW w:w="785" w:type="dxa"/>
            <w:vAlign w:val="center"/>
          </w:tcPr>
          <w:p w14:paraId="384A00AE" w14:textId="77777777" w:rsidR="003F1A36" w:rsidRPr="004A0F14" w:rsidRDefault="003F1A36" w:rsidP="003F1A36">
            <w:pPr>
              <w:keepNext/>
              <w:keepLines/>
              <w:jc w:val="center"/>
            </w:pPr>
          </w:p>
        </w:tc>
        <w:tc>
          <w:tcPr>
            <w:tcW w:w="785" w:type="dxa"/>
            <w:vAlign w:val="center"/>
          </w:tcPr>
          <w:p w14:paraId="0A08F106" w14:textId="77777777" w:rsidR="003F1A36" w:rsidRPr="004A0F14" w:rsidRDefault="003F1A36" w:rsidP="003F1A36">
            <w:pPr>
              <w:keepNext/>
              <w:keepLines/>
              <w:jc w:val="center"/>
            </w:pPr>
          </w:p>
        </w:tc>
        <w:tc>
          <w:tcPr>
            <w:tcW w:w="785" w:type="dxa"/>
            <w:vAlign w:val="center"/>
          </w:tcPr>
          <w:p w14:paraId="1413368B" w14:textId="77777777" w:rsidR="003F1A36" w:rsidRPr="004A0F14" w:rsidRDefault="003F1A36" w:rsidP="003F1A36">
            <w:pPr>
              <w:keepNext/>
              <w:keepLines/>
              <w:jc w:val="center"/>
            </w:pPr>
          </w:p>
        </w:tc>
        <w:tc>
          <w:tcPr>
            <w:tcW w:w="785" w:type="dxa"/>
            <w:vAlign w:val="center"/>
          </w:tcPr>
          <w:p w14:paraId="40203149" w14:textId="77777777" w:rsidR="003F1A36" w:rsidRPr="004A0F14" w:rsidRDefault="003F1A36" w:rsidP="003F1A36">
            <w:pPr>
              <w:keepNext/>
              <w:keepLines/>
              <w:jc w:val="center"/>
            </w:pPr>
          </w:p>
        </w:tc>
      </w:tr>
      <w:tr w:rsidR="003F1A36" w:rsidRPr="004A0F14" w14:paraId="23AE388D" w14:textId="77777777" w:rsidTr="003C59D0">
        <w:trPr>
          <w:jc w:val="center"/>
        </w:trPr>
        <w:tc>
          <w:tcPr>
            <w:tcW w:w="2196" w:type="dxa"/>
          </w:tcPr>
          <w:p w14:paraId="286AA7DF" w14:textId="77777777" w:rsidR="003F1A36" w:rsidRDefault="003F1A36" w:rsidP="00960281">
            <w:pPr>
              <w:keepNext/>
              <w:keepLines/>
            </w:pPr>
            <w:r>
              <w:t xml:space="preserve">Out-of-pocket payment for health (% of current expenditure on health) </w:t>
            </w:r>
          </w:p>
        </w:tc>
        <w:tc>
          <w:tcPr>
            <w:tcW w:w="642" w:type="dxa"/>
            <w:vAlign w:val="center"/>
          </w:tcPr>
          <w:p w14:paraId="1EB6D015" w14:textId="77777777" w:rsidR="003F1A36" w:rsidRPr="004A0F14" w:rsidRDefault="003F1A36" w:rsidP="003F1A36">
            <w:pPr>
              <w:keepNext/>
              <w:keepLines/>
              <w:jc w:val="center"/>
            </w:pPr>
          </w:p>
        </w:tc>
        <w:tc>
          <w:tcPr>
            <w:tcW w:w="751" w:type="dxa"/>
            <w:vAlign w:val="center"/>
          </w:tcPr>
          <w:p w14:paraId="665986B3" w14:textId="77777777" w:rsidR="003F1A36" w:rsidRPr="004A0F14" w:rsidRDefault="003F1A36" w:rsidP="003F1A36">
            <w:pPr>
              <w:keepNext/>
              <w:keepLines/>
              <w:jc w:val="center"/>
            </w:pPr>
          </w:p>
        </w:tc>
        <w:tc>
          <w:tcPr>
            <w:tcW w:w="751" w:type="dxa"/>
            <w:vAlign w:val="center"/>
          </w:tcPr>
          <w:p w14:paraId="13916F66" w14:textId="77777777" w:rsidR="003F1A36" w:rsidRPr="004A0F14" w:rsidRDefault="003F1A36" w:rsidP="003F1A36">
            <w:pPr>
              <w:keepNext/>
              <w:keepLines/>
              <w:jc w:val="center"/>
            </w:pPr>
          </w:p>
        </w:tc>
        <w:tc>
          <w:tcPr>
            <w:tcW w:w="751" w:type="dxa"/>
            <w:vAlign w:val="center"/>
          </w:tcPr>
          <w:p w14:paraId="4D6B64E2" w14:textId="77777777" w:rsidR="003F1A36" w:rsidRPr="004A0F14" w:rsidRDefault="003F1A36" w:rsidP="003F1A36">
            <w:pPr>
              <w:keepNext/>
              <w:keepLines/>
              <w:jc w:val="center"/>
            </w:pPr>
          </w:p>
        </w:tc>
        <w:tc>
          <w:tcPr>
            <w:tcW w:w="785" w:type="dxa"/>
            <w:vAlign w:val="center"/>
          </w:tcPr>
          <w:p w14:paraId="2C0A2139" w14:textId="77777777" w:rsidR="003F1A36" w:rsidRPr="004A0F14" w:rsidRDefault="003F1A36" w:rsidP="003F1A36">
            <w:pPr>
              <w:keepNext/>
              <w:keepLines/>
              <w:jc w:val="center"/>
            </w:pPr>
          </w:p>
        </w:tc>
        <w:tc>
          <w:tcPr>
            <w:tcW w:w="785" w:type="dxa"/>
            <w:vAlign w:val="center"/>
          </w:tcPr>
          <w:p w14:paraId="1BA9497F" w14:textId="77777777" w:rsidR="003F1A36" w:rsidRPr="004A0F14" w:rsidRDefault="003F1A36" w:rsidP="003F1A36">
            <w:pPr>
              <w:keepNext/>
              <w:keepLines/>
              <w:jc w:val="center"/>
            </w:pPr>
          </w:p>
        </w:tc>
        <w:tc>
          <w:tcPr>
            <w:tcW w:w="785" w:type="dxa"/>
            <w:vAlign w:val="center"/>
          </w:tcPr>
          <w:p w14:paraId="4875530B" w14:textId="77777777" w:rsidR="003F1A36" w:rsidRPr="004A0F14" w:rsidRDefault="003F1A36" w:rsidP="003F1A36">
            <w:pPr>
              <w:keepNext/>
              <w:keepLines/>
              <w:jc w:val="center"/>
            </w:pPr>
          </w:p>
        </w:tc>
        <w:tc>
          <w:tcPr>
            <w:tcW w:w="785" w:type="dxa"/>
            <w:vAlign w:val="center"/>
          </w:tcPr>
          <w:p w14:paraId="57FFB8E4" w14:textId="77777777" w:rsidR="003F1A36" w:rsidRPr="004A0F14" w:rsidRDefault="003F1A36" w:rsidP="003F1A36">
            <w:pPr>
              <w:keepNext/>
              <w:keepLines/>
              <w:jc w:val="center"/>
            </w:pPr>
          </w:p>
        </w:tc>
        <w:tc>
          <w:tcPr>
            <w:tcW w:w="785" w:type="dxa"/>
            <w:vAlign w:val="center"/>
          </w:tcPr>
          <w:p w14:paraId="0864F240" w14:textId="77777777" w:rsidR="003F1A36" w:rsidRPr="004A0F14" w:rsidRDefault="003F1A36" w:rsidP="003F1A36">
            <w:pPr>
              <w:keepNext/>
              <w:keepLines/>
              <w:jc w:val="center"/>
            </w:pPr>
          </w:p>
        </w:tc>
      </w:tr>
      <w:tr w:rsidR="003F1A36" w:rsidRPr="004A0F14" w14:paraId="6FA14FE8" w14:textId="77777777" w:rsidTr="003C59D0">
        <w:trPr>
          <w:jc w:val="center"/>
        </w:trPr>
        <w:tc>
          <w:tcPr>
            <w:tcW w:w="2196" w:type="dxa"/>
          </w:tcPr>
          <w:p w14:paraId="6DBC2EA5" w14:textId="77777777" w:rsidR="003F1A36" w:rsidRDefault="003F1A36" w:rsidP="00960281">
            <w:pPr>
              <w:keepNext/>
              <w:keepLines/>
            </w:pPr>
            <w:r>
              <w:t xml:space="preserve">Externally sourced funding (% of current expenditure on health) </w:t>
            </w:r>
          </w:p>
        </w:tc>
        <w:tc>
          <w:tcPr>
            <w:tcW w:w="642" w:type="dxa"/>
            <w:vAlign w:val="center"/>
          </w:tcPr>
          <w:p w14:paraId="67565D56" w14:textId="77777777" w:rsidR="003F1A36" w:rsidRPr="004A0F14" w:rsidRDefault="003F1A36" w:rsidP="003F1A36">
            <w:pPr>
              <w:keepNext/>
              <w:keepLines/>
              <w:jc w:val="center"/>
            </w:pPr>
          </w:p>
        </w:tc>
        <w:tc>
          <w:tcPr>
            <w:tcW w:w="751" w:type="dxa"/>
            <w:vAlign w:val="center"/>
          </w:tcPr>
          <w:p w14:paraId="77478D92" w14:textId="77777777" w:rsidR="003F1A36" w:rsidRPr="004A0F14" w:rsidRDefault="003F1A36" w:rsidP="003F1A36">
            <w:pPr>
              <w:keepNext/>
              <w:keepLines/>
              <w:jc w:val="center"/>
            </w:pPr>
          </w:p>
        </w:tc>
        <w:tc>
          <w:tcPr>
            <w:tcW w:w="751" w:type="dxa"/>
            <w:vAlign w:val="center"/>
          </w:tcPr>
          <w:p w14:paraId="0F0F185F" w14:textId="77777777" w:rsidR="003F1A36" w:rsidRPr="004A0F14" w:rsidRDefault="003F1A36" w:rsidP="003F1A36">
            <w:pPr>
              <w:keepNext/>
              <w:keepLines/>
              <w:jc w:val="center"/>
            </w:pPr>
          </w:p>
        </w:tc>
        <w:tc>
          <w:tcPr>
            <w:tcW w:w="751" w:type="dxa"/>
            <w:vAlign w:val="center"/>
          </w:tcPr>
          <w:p w14:paraId="5126B194" w14:textId="77777777" w:rsidR="003F1A36" w:rsidRPr="004A0F14" w:rsidRDefault="003F1A36" w:rsidP="003F1A36">
            <w:pPr>
              <w:keepNext/>
              <w:keepLines/>
              <w:jc w:val="center"/>
            </w:pPr>
          </w:p>
        </w:tc>
        <w:tc>
          <w:tcPr>
            <w:tcW w:w="785" w:type="dxa"/>
            <w:vAlign w:val="center"/>
          </w:tcPr>
          <w:p w14:paraId="54775607" w14:textId="77777777" w:rsidR="003F1A36" w:rsidRPr="004A0F14" w:rsidRDefault="003F1A36" w:rsidP="003F1A36">
            <w:pPr>
              <w:keepNext/>
              <w:keepLines/>
              <w:jc w:val="center"/>
            </w:pPr>
          </w:p>
        </w:tc>
        <w:tc>
          <w:tcPr>
            <w:tcW w:w="785" w:type="dxa"/>
            <w:vAlign w:val="center"/>
          </w:tcPr>
          <w:p w14:paraId="012C2D87" w14:textId="77777777" w:rsidR="003F1A36" w:rsidRPr="004A0F14" w:rsidRDefault="003F1A36" w:rsidP="003F1A36">
            <w:pPr>
              <w:keepNext/>
              <w:keepLines/>
              <w:jc w:val="center"/>
            </w:pPr>
          </w:p>
        </w:tc>
        <w:tc>
          <w:tcPr>
            <w:tcW w:w="785" w:type="dxa"/>
            <w:vAlign w:val="center"/>
          </w:tcPr>
          <w:p w14:paraId="16DB4580" w14:textId="77777777" w:rsidR="003F1A36" w:rsidRPr="004A0F14" w:rsidRDefault="003F1A36" w:rsidP="003F1A36">
            <w:pPr>
              <w:keepNext/>
              <w:keepLines/>
              <w:jc w:val="center"/>
            </w:pPr>
          </w:p>
        </w:tc>
        <w:tc>
          <w:tcPr>
            <w:tcW w:w="785" w:type="dxa"/>
            <w:vAlign w:val="center"/>
          </w:tcPr>
          <w:p w14:paraId="7505EE7A" w14:textId="77777777" w:rsidR="003F1A36" w:rsidRPr="004A0F14" w:rsidRDefault="003F1A36" w:rsidP="003F1A36">
            <w:pPr>
              <w:keepNext/>
              <w:keepLines/>
              <w:jc w:val="center"/>
            </w:pPr>
          </w:p>
        </w:tc>
        <w:tc>
          <w:tcPr>
            <w:tcW w:w="785" w:type="dxa"/>
            <w:vAlign w:val="center"/>
          </w:tcPr>
          <w:p w14:paraId="7F9AC5C0" w14:textId="77777777" w:rsidR="003F1A36" w:rsidRPr="004A0F14" w:rsidRDefault="003F1A36" w:rsidP="003F1A36">
            <w:pPr>
              <w:keepNext/>
              <w:keepLines/>
              <w:jc w:val="center"/>
            </w:pPr>
          </w:p>
        </w:tc>
      </w:tr>
      <w:tr w:rsidR="003F1A36" w:rsidRPr="004A0F14" w14:paraId="652D0A59" w14:textId="77777777" w:rsidTr="003C59D0">
        <w:trPr>
          <w:jc w:val="center"/>
        </w:trPr>
        <w:tc>
          <w:tcPr>
            <w:tcW w:w="2196" w:type="dxa"/>
            <w:tcBorders>
              <w:bottom w:val="single" w:sz="4" w:space="0" w:color="auto"/>
            </w:tcBorders>
          </w:tcPr>
          <w:p w14:paraId="1A836C8C" w14:textId="77777777" w:rsidR="003F1A36" w:rsidRDefault="003F1A36" w:rsidP="00960281">
            <w:pPr>
              <w:keepNext/>
              <w:keepLines/>
            </w:pPr>
            <w:r>
              <w:t>Health expenditure per capita</w:t>
            </w:r>
          </w:p>
        </w:tc>
        <w:tc>
          <w:tcPr>
            <w:tcW w:w="642" w:type="dxa"/>
            <w:tcBorders>
              <w:bottom w:val="single" w:sz="4" w:space="0" w:color="auto"/>
            </w:tcBorders>
            <w:vAlign w:val="center"/>
          </w:tcPr>
          <w:p w14:paraId="3EE7F4AD" w14:textId="77777777" w:rsidR="003F1A36" w:rsidRPr="004A0F14" w:rsidRDefault="003F1A36" w:rsidP="003F1A36">
            <w:pPr>
              <w:keepNext/>
              <w:keepLines/>
              <w:jc w:val="center"/>
            </w:pPr>
          </w:p>
        </w:tc>
        <w:tc>
          <w:tcPr>
            <w:tcW w:w="751" w:type="dxa"/>
            <w:tcBorders>
              <w:bottom w:val="single" w:sz="4" w:space="0" w:color="auto"/>
            </w:tcBorders>
            <w:vAlign w:val="center"/>
          </w:tcPr>
          <w:p w14:paraId="63A26511" w14:textId="77777777" w:rsidR="003F1A36" w:rsidRPr="004A0F14" w:rsidRDefault="003F1A36" w:rsidP="003F1A36">
            <w:pPr>
              <w:keepNext/>
              <w:keepLines/>
              <w:jc w:val="center"/>
            </w:pPr>
          </w:p>
        </w:tc>
        <w:tc>
          <w:tcPr>
            <w:tcW w:w="751" w:type="dxa"/>
            <w:tcBorders>
              <w:bottom w:val="single" w:sz="4" w:space="0" w:color="auto"/>
            </w:tcBorders>
            <w:vAlign w:val="center"/>
          </w:tcPr>
          <w:p w14:paraId="680C1D4F" w14:textId="77777777" w:rsidR="003F1A36" w:rsidRPr="004A0F14" w:rsidRDefault="003F1A36" w:rsidP="003F1A36">
            <w:pPr>
              <w:keepNext/>
              <w:keepLines/>
              <w:jc w:val="center"/>
            </w:pPr>
          </w:p>
        </w:tc>
        <w:tc>
          <w:tcPr>
            <w:tcW w:w="751" w:type="dxa"/>
            <w:tcBorders>
              <w:bottom w:val="single" w:sz="4" w:space="0" w:color="auto"/>
            </w:tcBorders>
            <w:vAlign w:val="center"/>
          </w:tcPr>
          <w:p w14:paraId="33CD3B43" w14:textId="77777777" w:rsidR="003F1A36" w:rsidRPr="004A0F14" w:rsidRDefault="003F1A36" w:rsidP="003F1A36">
            <w:pPr>
              <w:keepNext/>
              <w:keepLines/>
              <w:jc w:val="center"/>
            </w:pPr>
          </w:p>
        </w:tc>
        <w:tc>
          <w:tcPr>
            <w:tcW w:w="785" w:type="dxa"/>
            <w:tcBorders>
              <w:bottom w:val="single" w:sz="4" w:space="0" w:color="auto"/>
            </w:tcBorders>
            <w:vAlign w:val="center"/>
          </w:tcPr>
          <w:p w14:paraId="636751D4" w14:textId="77777777" w:rsidR="003F1A36" w:rsidRPr="004A0F14" w:rsidRDefault="003F1A36" w:rsidP="003F1A36">
            <w:pPr>
              <w:keepNext/>
              <w:keepLines/>
              <w:jc w:val="center"/>
            </w:pPr>
          </w:p>
        </w:tc>
        <w:tc>
          <w:tcPr>
            <w:tcW w:w="785" w:type="dxa"/>
            <w:tcBorders>
              <w:bottom w:val="single" w:sz="4" w:space="0" w:color="auto"/>
            </w:tcBorders>
            <w:vAlign w:val="center"/>
          </w:tcPr>
          <w:p w14:paraId="0DBB1FB7" w14:textId="77777777" w:rsidR="003F1A36" w:rsidRPr="004A0F14" w:rsidRDefault="003F1A36" w:rsidP="003F1A36">
            <w:pPr>
              <w:keepNext/>
              <w:keepLines/>
              <w:jc w:val="center"/>
            </w:pPr>
          </w:p>
        </w:tc>
        <w:tc>
          <w:tcPr>
            <w:tcW w:w="785" w:type="dxa"/>
            <w:tcBorders>
              <w:bottom w:val="single" w:sz="4" w:space="0" w:color="auto"/>
            </w:tcBorders>
            <w:vAlign w:val="center"/>
          </w:tcPr>
          <w:p w14:paraId="5EBC5FF5" w14:textId="77777777" w:rsidR="003F1A36" w:rsidRPr="004A0F14" w:rsidRDefault="003F1A36" w:rsidP="003F1A36">
            <w:pPr>
              <w:keepNext/>
              <w:keepLines/>
              <w:jc w:val="center"/>
            </w:pPr>
          </w:p>
        </w:tc>
        <w:tc>
          <w:tcPr>
            <w:tcW w:w="785" w:type="dxa"/>
            <w:tcBorders>
              <w:bottom w:val="single" w:sz="4" w:space="0" w:color="auto"/>
            </w:tcBorders>
            <w:vAlign w:val="center"/>
          </w:tcPr>
          <w:p w14:paraId="7BBA27D8" w14:textId="77777777" w:rsidR="003F1A36" w:rsidRPr="004A0F14" w:rsidRDefault="003F1A36" w:rsidP="003F1A36">
            <w:pPr>
              <w:keepNext/>
              <w:keepLines/>
              <w:jc w:val="center"/>
            </w:pPr>
          </w:p>
        </w:tc>
        <w:tc>
          <w:tcPr>
            <w:tcW w:w="785" w:type="dxa"/>
            <w:tcBorders>
              <w:bottom w:val="single" w:sz="4" w:space="0" w:color="auto"/>
            </w:tcBorders>
            <w:vAlign w:val="center"/>
          </w:tcPr>
          <w:p w14:paraId="2F97949D" w14:textId="77777777" w:rsidR="003F1A36" w:rsidRPr="004A0F14" w:rsidRDefault="003F1A36" w:rsidP="003F1A36">
            <w:pPr>
              <w:keepNext/>
              <w:keepLines/>
              <w:jc w:val="center"/>
            </w:pPr>
          </w:p>
        </w:tc>
      </w:tr>
    </w:tbl>
    <w:p w14:paraId="46974984" w14:textId="77777777" w:rsidR="003F1A36" w:rsidRDefault="003F1A36" w:rsidP="000F03E4">
      <w:pPr>
        <w:rPr>
          <w:sz w:val="24"/>
          <w:szCs w:val="24"/>
          <w:lang w:val="en-GB"/>
        </w:rPr>
      </w:pPr>
    </w:p>
    <w:p w14:paraId="58B526F2" w14:textId="06D53413" w:rsidR="000A6E14" w:rsidRPr="00302279" w:rsidRDefault="000A6E14" w:rsidP="001818E5">
      <w:pPr>
        <w:pStyle w:val="Heading3"/>
        <w:rPr>
          <w:lang w:val="en-GB"/>
        </w:rPr>
      </w:pPr>
      <w:bookmarkStart w:id="25" w:name="_Toc119420483"/>
      <w:r w:rsidRPr="00302279">
        <w:rPr>
          <w:lang w:val="en-GB"/>
        </w:rPr>
        <w:t>Health workforce</w:t>
      </w:r>
      <w:bookmarkEnd w:id="25"/>
    </w:p>
    <w:p w14:paraId="17469B18" w14:textId="421C4FD9" w:rsidR="000A6E14" w:rsidRPr="000A6E14" w:rsidRDefault="000A6E14" w:rsidP="006314A0">
      <w:pPr>
        <w:pStyle w:val="Instructions"/>
      </w:pPr>
      <w:r>
        <w:t>&lt;</w:t>
      </w:r>
      <w:r w:rsidRPr="000A6E14">
        <w:t xml:space="preserve">Describe the number of health workers available in </w:t>
      </w:r>
      <w:r w:rsidR="00477454">
        <w:t>the</w:t>
      </w:r>
      <w:r w:rsidRPr="000A6E14">
        <w:t xml:space="preserve"> country relative to the total population</w:t>
      </w:r>
      <w:r w:rsidR="003C59D0">
        <w:t>,</w:t>
      </w:r>
      <w:r w:rsidR="003C3F0A">
        <w:t xml:space="preserve"> and their distribution</w:t>
      </w:r>
      <w:r w:rsidR="001D7720">
        <w:t xml:space="preserve">. </w:t>
      </w:r>
      <w:r w:rsidR="003F1A36">
        <w:t>Report the</w:t>
      </w:r>
      <w:r w:rsidRPr="000A6E14">
        <w:t xml:space="preserve"> annual number of graduates of health professions per 100</w:t>
      </w:r>
      <w:r w:rsidR="003C59D0">
        <w:t> </w:t>
      </w:r>
      <w:r w:rsidRPr="000A6E14">
        <w:t>000</w:t>
      </w:r>
      <w:r w:rsidR="003C59D0">
        <w:t> </w:t>
      </w:r>
      <w:r w:rsidRPr="000A6E14">
        <w:t>population</w:t>
      </w:r>
      <w:r w:rsidR="001D7720">
        <w:t xml:space="preserve">, </w:t>
      </w:r>
      <w:r w:rsidRPr="000A6E14">
        <w:t>with a focus on</w:t>
      </w:r>
      <w:r w:rsidR="00B84945">
        <w:t xml:space="preserve"> malaria</w:t>
      </w:r>
      <w:r w:rsidRPr="000A6E14">
        <w:t>.</w:t>
      </w:r>
      <w:r>
        <w:t>&gt;</w:t>
      </w:r>
    </w:p>
    <w:p w14:paraId="4C957F63" w14:textId="77777777" w:rsidR="00CA2199" w:rsidRDefault="006D27CC" w:rsidP="00CA2199">
      <w:pPr>
        <w:rPr>
          <w:rFonts w:ascii="Calibri" w:hAnsi="Calibri"/>
          <w:sz w:val="24"/>
          <w:szCs w:val="24"/>
          <w:lang w:val="en-GB"/>
        </w:rPr>
      </w:pPr>
      <w:r w:rsidRPr="006D27CC">
        <w:rPr>
          <w:rFonts w:ascii="Calibri" w:hAnsi="Calibri"/>
          <w:sz w:val="24"/>
          <w:szCs w:val="24"/>
          <w:lang w:val="en-GB"/>
        </w:rPr>
        <w:t>*ADD TEXT HERE*</w:t>
      </w:r>
    </w:p>
    <w:p w14:paraId="674AFF14" w14:textId="533008C1" w:rsidR="003C3F0A" w:rsidRDefault="003C3F0A" w:rsidP="000B0CAE">
      <w:pPr>
        <w:pStyle w:val="Caption"/>
        <w:keepNext/>
        <w:rPr>
          <w:sz w:val="24"/>
          <w:szCs w:val="24"/>
          <w:lang w:val="en-GB"/>
        </w:rPr>
      </w:pPr>
      <w:bookmarkStart w:id="26" w:name="_Toc105402443"/>
      <w:r>
        <w:t xml:space="preserve">Table </w:t>
      </w:r>
      <w:fldSimple w:instr=" SEQ Table \* ARABIC ">
        <w:r w:rsidR="005B516D">
          <w:rPr>
            <w:noProof/>
          </w:rPr>
          <w:t>4</w:t>
        </w:r>
      </w:fldSimple>
      <w:r w:rsidR="003C59D0">
        <w:rPr>
          <w:noProof/>
        </w:rPr>
        <w:t>.</w:t>
      </w:r>
      <w:r>
        <w:t xml:space="preserve"> Distribution of physicians and beds by </w:t>
      </w:r>
      <w:r w:rsidR="0035132C">
        <w:t>administrati</w:t>
      </w:r>
      <w:r w:rsidR="00E252EA">
        <w:t>ve</w:t>
      </w:r>
      <w:r w:rsidR="0035132C">
        <w:t xml:space="preserve"> unit</w:t>
      </w:r>
      <w:bookmarkEnd w:id="26"/>
    </w:p>
    <w:tbl>
      <w:tblPr>
        <w:tblStyle w:val="TableGrid"/>
        <w:tblW w:w="92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55"/>
        <w:gridCol w:w="1800"/>
        <w:gridCol w:w="1710"/>
        <w:gridCol w:w="338"/>
        <w:gridCol w:w="292"/>
        <w:gridCol w:w="270"/>
        <w:gridCol w:w="450"/>
        <w:gridCol w:w="715"/>
        <w:gridCol w:w="995"/>
        <w:gridCol w:w="1440"/>
      </w:tblGrid>
      <w:tr w:rsidR="0035132C" w14:paraId="1F160A01" w14:textId="77777777" w:rsidTr="001B03C5">
        <w:tc>
          <w:tcPr>
            <w:tcW w:w="1255" w:type="dxa"/>
            <w:tcBorders>
              <w:top w:val="single" w:sz="4" w:space="0" w:color="auto"/>
              <w:bottom w:val="single" w:sz="4" w:space="0" w:color="auto"/>
            </w:tcBorders>
          </w:tcPr>
          <w:p w14:paraId="43287D3B" w14:textId="77777777" w:rsidR="003C3F0A" w:rsidRPr="003C3F0A" w:rsidRDefault="003C3F0A" w:rsidP="006A3777">
            <w:pPr>
              <w:keepNext/>
              <w:keepLines/>
              <w:rPr>
                <w:b/>
                <w:bCs/>
                <w:sz w:val="20"/>
                <w:szCs w:val="20"/>
                <w:u w:val="single"/>
              </w:rPr>
            </w:pPr>
          </w:p>
        </w:tc>
        <w:tc>
          <w:tcPr>
            <w:tcW w:w="1800" w:type="dxa"/>
            <w:tcBorders>
              <w:top w:val="single" w:sz="4" w:space="0" w:color="auto"/>
              <w:bottom w:val="single" w:sz="4" w:space="0" w:color="auto"/>
            </w:tcBorders>
            <w:vAlign w:val="bottom"/>
          </w:tcPr>
          <w:p w14:paraId="0359078B" w14:textId="3091C50F" w:rsidR="003C3F0A" w:rsidRPr="003C3F0A" w:rsidRDefault="0035132C" w:rsidP="00AB06E9">
            <w:pPr>
              <w:keepNext/>
              <w:keepLines/>
              <w:jc w:val="center"/>
              <w:rPr>
                <w:b/>
                <w:bCs/>
                <w:sz w:val="20"/>
                <w:szCs w:val="20"/>
              </w:rPr>
            </w:pPr>
            <w:r>
              <w:rPr>
                <w:b/>
                <w:bCs/>
                <w:sz w:val="20"/>
                <w:szCs w:val="20"/>
              </w:rPr>
              <w:t xml:space="preserve">Admin Unit </w:t>
            </w:r>
            <w:r w:rsidR="00713E52">
              <w:rPr>
                <w:b/>
                <w:bCs/>
                <w:sz w:val="20"/>
                <w:szCs w:val="20"/>
              </w:rPr>
              <w:t>1</w:t>
            </w:r>
          </w:p>
        </w:tc>
        <w:tc>
          <w:tcPr>
            <w:tcW w:w="1710" w:type="dxa"/>
            <w:tcBorders>
              <w:top w:val="single" w:sz="4" w:space="0" w:color="auto"/>
              <w:bottom w:val="single" w:sz="4" w:space="0" w:color="auto"/>
            </w:tcBorders>
            <w:vAlign w:val="bottom"/>
          </w:tcPr>
          <w:p w14:paraId="09832170" w14:textId="3381A8AB" w:rsidR="003C3F0A" w:rsidRPr="003C3F0A" w:rsidRDefault="0035132C" w:rsidP="00AB06E9">
            <w:pPr>
              <w:keepNext/>
              <w:keepLines/>
              <w:jc w:val="center"/>
              <w:rPr>
                <w:b/>
                <w:bCs/>
                <w:sz w:val="20"/>
                <w:szCs w:val="20"/>
              </w:rPr>
            </w:pPr>
            <w:r>
              <w:rPr>
                <w:b/>
                <w:bCs/>
                <w:sz w:val="20"/>
                <w:szCs w:val="20"/>
              </w:rPr>
              <w:t xml:space="preserve">Admin Unit </w:t>
            </w:r>
            <w:r w:rsidR="00713E52">
              <w:rPr>
                <w:b/>
                <w:bCs/>
                <w:sz w:val="20"/>
                <w:szCs w:val="20"/>
              </w:rPr>
              <w:t>2</w:t>
            </w:r>
          </w:p>
        </w:tc>
        <w:tc>
          <w:tcPr>
            <w:tcW w:w="338" w:type="dxa"/>
            <w:tcBorders>
              <w:top w:val="single" w:sz="4" w:space="0" w:color="auto"/>
              <w:bottom w:val="single" w:sz="4" w:space="0" w:color="auto"/>
            </w:tcBorders>
            <w:vAlign w:val="bottom"/>
          </w:tcPr>
          <w:p w14:paraId="06A6732C" w14:textId="77777777" w:rsidR="003C3F0A" w:rsidRPr="003C3F0A" w:rsidRDefault="003C3F0A" w:rsidP="00AB06E9">
            <w:pPr>
              <w:keepNext/>
              <w:keepLines/>
              <w:jc w:val="center"/>
              <w:rPr>
                <w:b/>
                <w:bCs/>
                <w:sz w:val="20"/>
                <w:szCs w:val="20"/>
                <w:u w:val="single"/>
              </w:rPr>
            </w:pPr>
          </w:p>
        </w:tc>
        <w:tc>
          <w:tcPr>
            <w:tcW w:w="292" w:type="dxa"/>
            <w:tcBorders>
              <w:top w:val="single" w:sz="4" w:space="0" w:color="auto"/>
              <w:bottom w:val="single" w:sz="4" w:space="0" w:color="auto"/>
            </w:tcBorders>
            <w:vAlign w:val="bottom"/>
          </w:tcPr>
          <w:p w14:paraId="3A9D1C47" w14:textId="77777777" w:rsidR="003C3F0A" w:rsidRPr="003C3F0A" w:rsidRDefault="003C3F0A" w:rsidP="00AB06E9">
            <w:pPr>
              <w:keepNext/>
              <w:keepLines/>
              <w:jc w:val="center"/>
              <w:rPr>
                <w:b/>
                <w:bCs/>
                <w:sz w:val="20"/>
                <w:szCs w:val="20"/>
                <w:u w:val="single"/>
              </w:rPr>
            </w:pPr>
          </w:p>
        </w:tc>
        <w:tc>
          <w:tcPr>
            <w:tcW w:w="270" w:type="dxa"/>
            <w:tcBorders>
              <w:top w:val="single" w:sz="4" w:space="0" w:color="auto"/>
              <w:bottom w:val="single" w:sz="4" w:space="0" w:color="auto"/>
            </w:tcBorders>
            <w:vAlign w:val="bottom"/>
          </w:tcPr>
          <w:p w14:paraId="38529999" w14:textId="77777777" w:rsidR="003C3F0A" w:rsidRPr="003C3F0A" w:rsidRDefault="003C3F0A" w:rsidP="00AB06E9">
            <w:pPr>
              <w:keepNext/>
              <w:keepLines/>
              <w:jc w:val="center"/>
              <w:rPr>
                <w:b/>
                <w:bCs/>
                <w:sz w:val="20"/>
                <w:szCs w:val="20"/>
                <w:u w:val="single"/>
              </w:rPr>
            </w:pPr>
          </w:p>
        </w:tc>
        <w:tc>
          <w:tcPr>
            <w:tcW w:w="450" w:type="dxa"/>
            <w:tcBorders>
              <w:top w:val="single" w:sz="4" w:space="0" w:color="auto"/>
              <w:bottom w:val="single" w:sz="4" w:space="0" w:color="auto"/>
            </w:tcBorders>
            <w:vAlign w:val="bottom"/>
          </w:tcPr>
          <w:p w14:paraId="53DB5933" w14:textId="77777777" w:rsidR="003C3F0A" w:rsidRPr="003C3F0A" w:rsidRDefault="003C3F0A" w:rsidP="00AB06E9">
            <w:pPr>
              <w:keepNext/>
              <w:keepLines/>
              <w:jc w:val="center"/>
              <w:rPr>
                <w:b/>
                <w:bCs/>
                <w:sz w:val="20"/>
                <w:szCs w:val="20"/>
                <w:u w:val="single"/>
              </w:rPr>
            </w:pPr>
          </w:p>
        </w:tc>
        <w:tc>
          <w:tcPr>
            <w:tcW w:w="715" w:type="dxa"/>
            <w:tcBorders>
              <w:top w:val="single" w:sz="4" w:space="0" w:color="auto"/>
              <w:bottom w:val="single" w:sz="4" w:space="0" w:color="auto"/>
            </w:tcBorders>
            <w:vAlign w:val="bottom"/>
          </w:tcPr>
          <w:p w14:paraId="20F9D278" w14:textId="77777777" w:rsidR="003C3F0A" w:rsidRPr="003C3F0A" w:rsidRDefault="003C3F0A" w:rsidP="00AB06E9">
            <w:pPr>
              <w:keepNext/>
              <w:keepLines/>
              <w:jc w:val="center"/>
              <w:rPr>
                <w:b/>
                <w:bCs/>
                <w:sz w:val="20"/>
                <w:szCs w:val="20"/>
                <w:u w:val="single"/>
              </w:rPr>
            </w:pPr>
          </w:p>
        </w:tc>
        <w:tc>
          <w:tcPr>
            <w:tcW w:w="995" w:type="dxa"/>
            <w:tcBorders>
              <w:top w:val="single" w:sz="4" w:space="0" w:color="auto"/>
              <w:bottom w:val="single" w:sz="4" w:space="0" w:color="auto"/>
            </w:tcBorders>
            <w:vAlign w:val="bottom"/>
          </w:tcPr>
          <w:p w14:paraId="2B0C1060" w14:textId="77777777" w:rsidR="003C3F0A" w:rsidRPr="003C3F0A" w:rsidRDefault="003C3F0A" w:rsidP="00AB06E9">
            <w:pPr>
              <w:keepNext/>
              <w:keepLines/>
              <w:jc w:val="center"/>
              <w:rPr>
                <w:b/>
                <w:bCs/>
                <w:sz w:val="20"/>
                <w:szCs w:val="20"/>
              </w:rPr>
            </w:pPr>
            <w:r w:rsidRPr="003C3F0A">
              <w:rPr>
                <w:b/>
                <w:bCs/>
                <w:sz w:val="20"/>
                <w:szCs w:val="20"/>
              </w:rPr>
              <w:t>Total</w:t>
            </w:r>
          </w:p>
        </w:tc>
        <w:tc>
          <w:tcPr>
            <w:tcW w:w="1440" w:type="dxa"/>
            <w:tcBorders>
              <w:top w:val="single" w:sz="4" w:space="0" w:color="auto"/>
              <w:bottom w:val="single" w:sz="4" w:space="0" w:color="auto"/>
            </w:tcBorders>
            <w:vAlign w:val="bottom"/>
          </w:tcPr>
          <w:p w14:paraId="08DCF0FF" w14:textId="5473F141" w:rsidR="003C3F0A" w:rsidRPr="003C3F0A" w:rsidRDefault="003C3F0A" w:rsidP="00AB06E9">
            <w:pPr>
              <w:keepNext/>
              <w:keepLines/>
              <w:jc w:val="center"/>
              <w:rPr>
                <w:b/>
                <w:bCs/>
                <w:sz w:val="20"/>
                <w:szCs w:val="20"/>
              </w:rPr>
            </w:pPr>
            <w:r w:rsidRPr="003C3F0A">
              <w:rPr>
                <w:b/>
                <w:bCs/>
                <w:sz w:val="20"/>
                <w:szCs w:val="20"/>
              </w:rPr>
              <w:t>Source of data</w:t>
            </w:r>
          </w:p>
        </w:tc>
      </w:tr>
      <w:tr w:rsidR="0035132C" w14:paraId="431F9241" w14:textId="77777777" w:rsidTr="001B03C5">
        <w:tc>
          <w:tcPr>
            <w:tcW w:w="1255" w:type="dxa"/>
            <w:tcBorders>
              <w:top w:val="single" w:sz="4" w:space="0" w:color="auto"/>
            </w:tcBorders>
          </w:tcPr>
          <w:p w14:paraId="2B8A9803" w14:textId="185FE52F" w:rsidR="003C3F0A" w:rsidRDefault="0035132C" w:rsidP="006A3777">
            <w:r>
              <w:t xml:space="preserve">Physicians </w:t>
            </w:r>
          </w:p>
        </w:tc>
        <w:tc>
          <w:tcPr>
            <w:tcW w:w="1800" w:type="dxa"/>
            <w:tcBorders>
              <w:top w:val="single" w:sz="4" w:space="0" w:color="auto"/>
            </w:tcBorders>
          </w:tcPr>
          <w:p w14:paraId="7EF68826" w14:textId="74CCB48B" w:rsidR="003C3F0A" w:rsidRPr="003C3F0A" w:rsidRDefault="003C3F0A" w:rsidP="006A3777">
            <w:pPr>
              <w:rPr>
                <w:rFonts w:asciiTheme="majorHAnsi" w:eastAsiaTheme="majorEastAsia" w:hAnsiTheme="majorHAnsi" w:cstheme="majorBidi"/>
                <w:i/>
                <w:iCs/>
                <w:color w:val="808080" w:themeColor="background1" w:themeShade="80"/>
                <w:sz w:val="18"/>
                <w:szCs w:val="18"/>
                <w:lang w:val="en-GB"/>
              </w:rPr>
            </w:pPr>
            <w:r w:rsidRPr="003C3F0A">
              <w:rPr>
                <w:rFonts w:asciiTheme="majorHAnsi" w:eastAsiaTheme="majorEastAsia" w:hAnsiTheme="majorHAnsi" w:cstheme="majorBidi"/>
                <w:i/>
                <w:iCs/>
                <w:color w:val="808080" w:themeColor="background1" w:themeShade="80"/>
                <w:sz w:val="18"/>
                <w:szCs w:val="18"/>
                <w:lang w:val="en-GB"/>
              </w:rPr>
              <w:t>Number/100</w:t>
            </w:r>
            <w:r w:rsidR="003C59D0">
              <w:rPr>
                <w:rFonts w:asciiTheme="majorHAnsi" w:eastAsiaTheme="majorEastAsia" w:hAnsiTheme="majorHAnsi" w:cstheme="majorBidi"/>
                <w:i/>
                <w:iCs/>
                <w:color w:val="808080" w:themeColor="background1" w:themeShade="80"/>
                <w:sz w:val="18"/>
                <w:szCs w:val="18"/>
                <w:lang w:val="en-GB"/>
              </w:rPr>
              <w:t> </w:t>
            </w:r>
            <w:r w:rsidRPr="003C3F0A">
              <w:rPr>
                <w:rFonts w:asciiTheme="majorHAnsi" w:eastAsiaTheme="majorEastAsia" w:hAnsiTheme="majorHAnsi" w:cstheme="majorBidi"/>
                <w:i/>
                <w:iCs/>
                <w:color w:val="808080" w:themeColor="background1" w:themeShade="80"/>
                <w:sz w:val="18"/>
                <w:szCs w:val="18"/>
                <w:lang w:val="en-GB"/>
              </w:rPr>
              <w:t>000 population</w:t>
            </w:r>
          </w:p>
        </w:tc>
        <w:tc>
          <w:tcPr>
            <w:tcW w:w="1710" w:type="dxa"/>
            <w:tcBorders>
              <w:top w:val="single" w:sz="4" w:space="0" w:color="auto"/>
            </w:tcBorders>
          </w:tcPr>
          <w:p w14:paraId="52D20A92" w14:textId="77777777" w:rsidR="003C3F0A" w:rsidRDefault="003C3F0A" w:rsidP="006A3777"/>
        </w:tc>
        <w:tc>
          <w:tcPr>
            <w:tcW w:w="338" w:type="dxa"/>
            <w:tcBorders>
              <w:top w:val="single" w:sz="4" w:space="0" w:color="auto"/>
            </w:tcBorders>
          </w:tcPr>
          <w:p w14:paraId="5EEC6B1D" w14:textId="77777777" w:rsidR="003C3F0A" w:rsidRDefault="003C3F0A" w:rsidP="006A3777"/>
        </w:tc>
        <w:tc>
          <w:tcPr>
            <w:tcW w:w="292" w:type="dxa"/>
            <w:tcBorders>
              <w:top w:val="single" w:sz="4" w:space="0" w:color="auto"/>
            </w:tcBorders>
          </w:tcPr>
          <w:p w14:paraId="2ED61CD7" w14:textId="77777777" w:rsidR="003C3F0A" w:rsidRDefault="003C3F0A" w:rsidP="006A3777"/>
        </w:tc>
        <w:tc>
          <w:tcPr>
            <w:tcW w:w="270" w:type="dxa"/>
            <w:tcBorders>
              <w:top w:val="single" w:sz="4" w:space="0" w:color="auto"/>
            </w:tcBorders>
          </w:tcPr>
          <w:p w14:paraId="671D2DC2" w14:textId="77777777" w:rsidR="003C3F0A" w:rsidRDefault="003C3F0A" w:rsidP="006A3777"/>
        </w:tc>
        <w:tc>
          <w:tcPr>
            <w:tcW w:w="450" w:type="dxa"/>
            <w:tcBorders>
              <w:top w:val="single" w:sz="4" w:space="0" w:color="auto"/>
            </w:tcBorders>
          </w:tcPr>
          <w:p w14:paraId="65715A85" w14:textId="77777777" w:rsidR="003C3F0A" w:rsidRDefault="003C3F0A" w:rsidP="006A3777"/>
        </w:tc>
        <w:tc>
          <w:tcPr>
            <w:tcW w:w="715" w:type="dxa"/>
            <w:tcBorders>
              <w:top w:val="single" w:sz="4" w:space="0" w:color="auto"/>
            </w:tcBorders>
          </w:tcPr>
          <w:p w14:paraId="48AA8180" w14:textId="77777777" w:rsidR="003C3F0A" w:rsidRDefault="003C3F0A" w:rsidP="006A3777"/>
        </w:tc>
        <w:tc>
          <w:tcPr>
            <w:tcW w:w="995" w:type="dxa"/>
            <w:tcBorders>
              <w:top w:val="single" w:sz="4" w:space="0" w:color="auto"/>
            </w:tcBorders>
          </w:tcPr>
          <w:p w14:paraId="5036D587" w14:textId="77777777" w:rsidR="003C3F0A" w:rsidRDefault="003C3F0A" w:rsidP="006A3777"/>
        </w:tc>
        <w:tc>
          <w:tcPr>
            <w:tcW w:w="1440" w:type="dxa"/>
            <w:tcBorders>
              <w:top w:val="single" w:sz="4" w:space="0" w:color="auto"/>
            </w:tcBorders>
          </w:tcPr>
          <w:p w14:paraId="62AA8790" w14:textId="77777777" w:rsidR="003C3F0A" w:rsidRDefault="003C3F0A" w:rsidP="006A3777"/>
        </w:tc>
      </w:tr>
      <w:tr w:rsidR="0035132C" w14:paraId="5E84D424" w14:textId="77777777" w:rsidTr="001B03C5">
        <w:tc>
          <w:tcPr>
            <w:tcW w:w="1255" w:type="dxa"/>
            <w:tcBorders>
              <w:bottom w:val="single" w:sz="4" w:space="0" w:color="auto"/>
            </w:tcBorders>
          </w:tcPr>
          <w:p w14:paraId="2D3A9384" w14:textId="77777777" w:rsidR="003C3F0A" w:rsidRDefault="003C3F0A" w:rsidP="006A3777">
            <w:r>
              <w:t xml:space="preserve">Beds </w:t>
            </w:r>
          </w:p>
        </w:tc>
        <w:tc>
          <w:tcPr>
            <w:tcW w:w="1800" w:type="dxa"/>
            <w:tcBorders>
              <w:bottom w:val="single" w:sz="4" w:space="0" w:color="auto"/>
            </w:tcBorders>
          </w:tcPr>
          <w:p w14:paraId="3B3A08DE" w14:textId="6C372FEE" w:rsidR="003C3F0A" w:rsidRPr="003C3F0A" w:rsidRDefault="003C3F0A" w:rsidP="006A3777">
            <w:pPr>
              <w:rPr>
                <w:rFonts w:asciiTheme="majorHAnsi" w:eastAsiaTheme="majorEastAsia" w:hAnsiTheme="majorHAnsi" w:cstheme="majorBidi"/>
                <w:i/>
                <w:iCs/>
                <w:color w:val="808080" w:themeColor="background1" w:themeShade="80"/>
                <w:sz w:val="18"/>
                <w:szCs w:val="18"/>
                <w:lang w:val="en-GB"/>
              </w:rPr>
            </w:pPr>
            <w:r w:rsidRPr="003C3F0A">
              <w:rPr>
                <w:rFonts w:asciiTheme="majorHAnsi" w:eastAsiaTheme="majorEastAsia" w:hAnsiTheme="majorHAnsi" w:cstheme="majorBidi"/>
                <w:i/>
                <w:iCs/>
                <w:color w:val="808080" w:themeColor="background1" w:themeShade="80"/>
                <w:sz w:val="18"/>
                <w:szCs w:val="18"/>
                <w:lang w:val="en-GB"/>
              </w:rPr>
              <w:t>Number/100</w:t>
            </w:r>
            <w:r w:rsidR="003C59D0">
              <w:rPr>
                <w:rFonts w:asciiTheme="majorHAnsi" w:eastAsiaTheme="majorEastAsia" w:hAnsiTheme="majorHAnsi" w:cstheme="majorBidi"/>
                <w:i/>
                <w:iCs/>
                <w:color w:val="808080" w:themeColor="background1" w:themeShade="80"/>
                <w:sz w:val="18"/>
                <w:szCs w:val="18"/>
                <w:lang w:val="en-GB"/>
              </w:rPr>
              <w:t> </w:t>
            </w:r>
            <w:r w:rsidRPr="003C3F0A">
              <w:rPr>
                <w:rFonts w:asciiTheme="majorHAnsi" w:eastAsiaTheme="majorEastAsia" w:hAnsiTheme="majorHAnsi" w:cstheme="majorBidi"/>
                <w:i/>
                <w:iCs/>
                <w:color w:val="808080" w:themeColor="background1" w:themeShade="80"/>
                <w:sz w:val="18"/>
                <w:szCs w:val="18"/>
                <w:lang w:val="en-GB"/>
              </w:rPr>
              <w:t>000 population</w:t>
            </w:r>
          </w:p>
        </w:tc>
        <w:tc>
          <w:tcPr>
            <w:tcW w:w="1710" w:type="dxa"/>
            <w:tcBorders>
              <w:bottom w:val="single" w:sz="4" w:space="0" w:color="auto"/>
            </w:tcBorders>
          </w:tcPr>
          <w:p w14:paraId="3C73054A" w14:textId="77777777" w:rsidR="003C3F0A" w:rsidRDefault="003C3F0A" w:rsidP="006A3777"/>
        </w:tc>
        <w:tc>
          <w:tcPr>
            <w:tcW w:w="338" w:type="dxa"/>
            <w:tcBorders>
              <w:bottom w:val="single" w:sz="4" w:space="0" w:color="auto"/>
            </w:tcBorders>
          </w:tcPr>
          <w:p w14:paraId="239EBD27" w14:textId="77777777" w:rsidR="003C3F0A" w:rsidRDefault="003C3F0A" w:rsidP="006A3777"/>
        </w:tc>
        <w:tc>
          <w:tcPr>
            <w:tcW w:w="292" w:type="dxa"/>
            <w:tcBorders>
              <w:bottom w:val="single" w:sz="4" w:space="0" w:color="auto"/>
            </w:tcBorders>
          </w:tcPr>
          <w:p w14:paraId="1BCB4FC5" w14:textId="77777777" w:rsidR="003C3F0A" w:rsidRDefault="003C3F0A" w:rsidP="006A3777"/>
        </w:tc>
        <w:tc>
          <w:tcPr>
            <w:tcW w:w="270" w:type="dxa"/>
            <w:tcBorders>
              <w:bottom w:val="single" w:sz="4" w:space="0" w:color="auto"/>
            </w:tcBorders>
          </w:tcPr>
          <w:p w14:paraId="61C000CC" w14:textId="77777777" w:rsidR="003C3F0A" w:rsidRDefault="003C3F0A" w:rsidP="006A3777"/>
        </w:tc>
        <w:tc>
          <w:tcPr>
            <w:tcW w:w="450" w:type="dxa"/>
            <w:tcBorders>
              <w:bottom w:val="single" w:sz="4" w:space="0" w:color="auto"/>
            </w:tcBorders>
          </w:tcPr>
          <w:p w14:paraId="1DEB6FD9" w14:textId="77777777" w:rsidR="003C3F0A" w:rsidRDefault="003C3F0A" w:rsidP="006A3777"/>
        </w:tc>
        <w:tc>
          <w:tcPr>
            <w:tcW w:w="715" w:type="dxa"/>
            <w:tcBorders>
              <w:bottom w:val="single" w:sz="4" w:space="0" w:color="auto"/>
            </w:tcBorders>
          </w:tcPr>
          <w:p w14:paraId="6C2E9439" w14:textId="77777777" w:rsidR="003C3F0A" w:rsidRDefault="003C3F0A" w:rsidP="006A3777"/>
        </w:tc>
        <w:tc>
          <w:tcPr>
            <w:tcW w:w="995" w:type="dxa"/>
            <w:tcBorders>
              <w:bottom w:val="single" w:sz="4" w:space="0" w:color="auto"/>
            </w:tcBorders>
          </w:tcPr>
          <w:p w14:paraId="51F937FB" w14:textId="77777777" w:rsidR="003C3F0A" w:rsidRDefault="003C3F0A" w:rsidP="006A3777"/>
        </w:tc>
        <w:tc>
          <w:tcPr>
            <w:tcW w:w="1440" w:type="dxa"/>
            <w:tcBorders>
              <w:bottom w:val="single" w:sz="4" w:space="0" w:color="auto"/>
            </w:tcBorders>
          </w:tcPr>
          <w:p w14:paraId="60E579F7" w14:textId="77777777" w:rsidR="003C3F0A" w:rsidRDefault="003C3F0A" w:rsidP="006A3777"/>
        </w:tc>
      </w:tr>
    </w:tbl>
    <w:p w14:paraId="28CB59FF" w14:textId="77777777" w:rsidR="003C3F0A" w:rsidRPr="00456E0D" w:rsidRDefault="003C3F0A" w:rsidP="003C3F0A">
      <w:pPr>
        <w:rPr>
          <w:sz w:val="24"/>
          <w:szCs w:val="24"/>
          <w:lang w:val="en-GB"/>
        </w:rPr>
      </w:pPr>
    </w:p>
    <w:p w14:paraId="7C0A658D" w14:textId="1B3A6F36" w:rsidR="00456E0D" w:rsidRDefault="00CA2199" w:rsidP="000B0CAE">
      <w:pPr>
        <w:pStyle w:val="Caption"/>
        <w:keepNext/>
        <w:rPr>
          <w:rFonts w:ascii="Calibri" w:hAnsi="Calibri"/>
          <w:sz w:val="24"/>
          <w:szCs w:val="24"/>
          <w:lang w:val="en-GB"/>
        </w:rPr>
      </w:pPr>
      <w:bookmarkStart w:id="27" w:name="_Toc105402444"/>
      <w:r>
        <w:t xml:space="preserve">Table </w:t>
      </w:r>
      <w:fldSimple w:instr=" SEQ Table \* ARABIC ">
        <w:r w:rsidR="005B516D">
          <w:rPr>
            <w:noProof/>
          </w:rPr>
          <w:t>5</w:t>
        </w:r>
      </w:fldSimple>
      <w:r w:rsidR="003C59D0">
        <w:rPr>
          <w:noProof/>
        </w:rPr>
        <w:t>.</w:t>
      </w:r>
      <w:r>
        <w:t xml:space="preserve"> Number of health workers </w:t>
      </w:r>
      <w:r w:rsidR="00CC2B9A">
        <w:t xml:space="preserve">and </w:t>
      </w:r>
      <w:r w:rsidR="00713E52">
        <w:t xml:space="preserve">annual </w:t>
      </w:r>
      <w:r w:rsidR="00CC2B9A">
        <w:t>graduates of health professionals</w:t>
      </w:r>
      <w:bookmarkEnd w:id="27"/>
    </w:p>
    <w:tbl>
      <w:tblPr>
        <w:tblStyle w:val="TableGrid"/>
        <w:tblpPr w:leftFromText="180" w:rightFromText="180" w:vertAnchor="text" w:tblpXSpec="center" w:tblpY="1"/>
        <w:tblOverlap w:val="never"/>
        <w:tblW w:w="935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45"/>
        <w:gridCol w:w="919"/>
        <w:gridCol w:w="791"/>
        <w:gridCol w:w="900"/>
      </w:tblGrid>
      <w:tr w:rsidR="009548A3" w:rsidRPr="004A0F14" w14:paraId="434BCE96" w14:textId="77777777" w:rsidTr="00AB06E9">
        <w:trPr>
          <w:cantSplit/>
          <w:tblHeader/>
          <w:jc w:val="center"/>
        </w:trPr>
        <w:tc>
          <w:tcPr>
            <w:tcW w:w="6745" w:type="dxa"/>
            <w:tcBorders>
              <w:top w:val="single" w:sz="4" w:space="0" w:color="auto"/>
              <w:bottom w:val="single" w:sz="4" w:space="0" w:color="auto"/>
            </w:tcBorders>
            <w:shd w:val="clear" w:color="auto" w:fill="BFBFBF" w:themeFill="background1" w:themeFillShade="BF"/>
            <w:vAlign w:val="bottom"/>
          </w:tcPr>
          <w:p w14:paraId="2DDA77FE" w14:textId="7ABD4D68" w:rsidR="009548A3" w:rsidRPr="003C59D0" w:rsidRDefault="009548A3" w:rsidP="00AB06E9">
            <w:pPr>
              <w:keepNext/>
              <w:keepLines/>
              <w:rPr>
                <w:b/>
                <w:bCs/>
                <w:sz w:val="20"/>
                <w:szCs w:val="20"/>
              </w:rPr>
            </w:pPr>
            <w:r w:rsidRPr="003C59D0">
              <w:rPr>
                <w:b/>
                <w:bCs/>
                <w:sz w:val="20"/>
                <w:szCs w:val="20"/>
              </w:rPr>
              <w:t xml:space="preserve">Number </w:t>
            </w:r>
          </w:p>
        </w:tc>
        <w:tc>
          <w:tcPr>
            <w:tcW w:w="919" w:type="dxa"/>
            <w:tcBorders>
              <w:top w:val="single" w:sz="4" w:space="0" w:color="auto"/>
              <w:bottom w:val="single" w:sz="4" w:space="0" w:color="auto"/>
            </w:tcBorders>
            <w:shd w:val="clear" w:color="auto" w:fill="BFBFBF" w:themeFill="background1" w:themeFillShade="BF"/>
            <w:vAlign w:val="bottom"/>
          </w:tcPr>
          <w:p w14:paraId="313A25A3" w14:textId="77777777" w:rsidR="009548A3" w:rsidRPr="00330540" w:rsidRDefault="009548A3" w:rsidP="00AB06E9">
            <w:pPr>
              <w:keepNext/>
              <w:keepLines/>
              <w:jc w:val="center"/>
              <w:rPr>
                <w:b/>
                <w:bCs/>
                <w:sz w:val="20"/>
                <w:szCs w:val="20"/>
              </w:rPr>
            </w:pPr>
            <w:r w:rsidRPr="00330540">
              <w:rPr>
                <w:b/>
                <w:bCs/>
                <w:sz w:val="20"/>
                <w:szCs w:val="20"/>
              </w:rPr>
              <w:t>Year</w:t>
            </w:r>
          </w:p>
        </w:tc>
        <w:tc>
          <w:tcPr>
            <w:tcW w:w="791" w:type="dxa"/>
            <w:tcBorders>
              <w:top w:val="single" w:sz="4" w:space="0" w:color="auto"/>
              <w:bottom w:val="single" w:sz="4" w:space="0" w:color="auto"/>
            </w:tcBorders>
            <w:shd w:val="clear" w:color="auto" w:fill="BFBFBF" w:themeFill="background1" w:themeFillShade="BF"/>
            <w:vAlign w:val="bottom"/>
          </w:tcPr>
          <w:p w14:paraId="1EC2BA4E" w14:textId="77777777" w:rsidR="009548A3" w:rsidRPr="00330540" w:rsidRDefault="009548A3" w:rsidP="00AB06E9">
            <w:pPr>
              <w:keepNext/>
              <w:keepLines/>
              <w:jc w:val="center"/>
              <w:rPr>
                <w:b/>
                <w:bCs/>
                <w:sz w:val="20"/>
                <w:szCs w:val="20"/>
              </w:rPr>
            </w:pPr>
            <w:r w:rsidRPr="00330540">
              <w:rPr>
                <w:b/>
                <w:bCs/>
                <w:sz w:val="20"/>
                <w:szCs w:val="20"/>
              </w:rPr>
              <w:t>Value</w:t>
            </w:r>
          </w:p>
        </w:tc>
        <w:tc>
          <w:tcPr>
            <w:tcW w:w="900" w:type="dxa"/>
            <w:tcBorders>
              <w:top w:val="single" w:sz="4" w:space="0" w:color="auto"/>
              <w:bottom w:val="single" w:sz="4" w:space="0" w:color="auto"/>
            </w:tcBorders>
            <w:shd w:val="clear" w:color="auto" w:fill="BFBFBF" w:themeFill="background1" w:themeFillShade="BF"/>
            <w:vAlign w:val="bottom"/>
          </w:tcPr>
          <w:p w14:paraId="2F71FEE1" w14:textId="77777777" w:rsidR="009548A3" w:rsidRPr="00330540" w:rsidRDefault="009548A3" w:rsidP="00AB06E9">
            <w:pPr>
              <w:keepNext/>
              <w:keepLines/>
              <w:jc w:val="center"/>
              <w:rPr>
                <w:b/>
                <w:bCs/>
                <w:sz w:val="20"/>
                <w:szCs w:val="20"/>
              </w:rPr>
            </w:pPr>
            <w:r w:rsidRPr="00330540">
              <w:rPr>
                <w:b/>
                <w:bCs/>
                <w:sz w:val="20"/>
                <w:szCs w:val="20"/>
              </w:rPr>
              <w:t>Source</w:t>
            </w:r>
          </w:p>
        </w:tc>
      </w:tr>
      <w:tr w:rsidR="009548A3" w:rsidRPr="004A0F14" w14:paraId="078BDC53" w14:textId="77777777" w:rsidTr="000E10B5">
        <w:trPr>
          <w:cantSplit/>
          <w:jc w:val="center"/>
        </w:trPr>
        <w:tc>
          <w:tcPr>
            <w:tcW w:w="6745" w:type="dxa"/>
            <w:tcBorders>
              <w:top w:val="single" w:sz="4" w:space="0" w:color="auto"/>
            </w:tcBorders>
          </w:tcPr>
          <w:p w14:paraId="4E4129F5" w14:textId="1C36ABFC" w:rsidR="009548A3" w:rsidRPr="003C59D0" w:rsidRDefault="009548A3" w:rsidP="009548A3">
            <w:pPr>
              <w:keepNext/>
              <w:keepLines/>
              <w:rPr>
                <w:b/>
                <w:bCs/>
                <w:sz w:val="20"/>
                <w:szCs w:val="20"/>
              </w:rPr>
            </w:pPr>
            <w:r w:rsidRPr="003C59D0">
              <w:rPr>
                <w:b/>
                <w:bCs/>
                <w:sz w:val="20"/>
                <w:szCs w:val="20"/>
              </w:rPr>
              <w:t>Health workers that are working on malaria by occupation</w:t>
            </w:r>
            <w:r w:rsidR="0054667B" w:rsidRPr="003C59D0">
              <w:rPr>
                <w:b/>
                <w:bCs/>
                <w:sz w:val="20"/>
                <w:szCs w:val="20"/>
              </w:rPr>
              <w:t xml:space="preserve"> (</w:t>
            </w:r>
            <w:r w:rsidR="003C59D0">
              <w:rPr>
                <w:b/>
                <w:bCs/>
                <w:sz w:val="20"/>
                <w:szCs w:val="20"/>
              </w:rPr>
              <w:t>number</w:t>
            </w:r>
            <w:r w:rsidR="0054667B" w:rsidRPr="003C59D0">
              <w:rPr>
                <w:b/>
                <w:bCs/>
                <w:sz w:val="20"/>
                <w:szCs w:val="20"/>
              </w:rPr>
              <w:t>/100</w:t>
            </w:r>
            <w:r w:rsidR="003C59D0">
              <w:rPr>
                <w:b/>
                <w:bCs/>
                <w:sz w:val="20"/>
                <w:szCs w:val="20"/>
              </w:rPr>
              <w:t> </w:t>
            </w:r>
            <w:r w:rsidR="0054667B" w:rsidRPr="003C59D0">
              <w:rPr>
                <w:b/>
                <w:bCs/>
                <w:sz w:val="20"/>
                <w:szCs w:val="20"/>
              </w:rPr>
              <w:t>000 population)</w:t>
            </w:r>
          </w:p>
        </w:tc>
        <w:tc>
          <w:tcPr>
            <w:tcW w:w="919" w:type="dxa"/>
            <w:tcBorders>
              <w:top w:val="single" w:sz="4" w:space="0" w:color="auto"/>
            </w:tcBorders>
          </w:tcPr>
          <w:p w14:paraId="34F37133" w14:textId="77777777" w:rsidR="009548A3" w:rsidRPr="004A0F14" w:rsidRDefault="009548A3" w:rsidP="009548A3">
            <w:pPr>
              <w:keepNext/>
              <w:keepLines/>
              <w:jc w:val="right"/>
              <w:rPr>
                <w:u w:val="single"/>
              </w:rPr>
            </w:pPr>
          </w:p>
        </w:tc>
        <w:tc>
          <w:tcPr>
            <w:tcW w:w="791" w:type="dxa"/>
            <w:tcBorders>
              <w:top w:val="single" w:sz="4" w:space="0" w:color="auto"/>
            </w:tcBorders>
          </w:tcPr>
          <w:p w14:paraId="7A4A7928" w14:textId="77777777" w:rsidR="009548A3" w:rsidRPr="004A0F14" w:rsidRDefault="009548A3" w:rsidP="009548A3">
            <w:pPr>
              <w:keepNext/>
              <w:keepLines/>
              <w:jc w:val="right"/>
              <w:rPr>
                <w:u w:val="single"/>
              </w:rPr>
            </w:pPr>
          </w:p>
        </w:tc>
        <w:tc>
          <w:tcPr>
            <w:tcW w:w="900" w:type="dxa"/>
            <w:tcBorders>
              <w:top w:val="single" w:sz="4" w:space="0" w:color="auto"/>
            </w:tcBorders>
          </w:tcPr>
          <w:p w14:paraId="1616E640" w14:textId="77777777" w:rsidR="009548A3" w:rsidRPr="004A0F14" w:rsidRDefault="009548A3" w:rsidP="009548A3">
            <w:pPr>
              <w:keepNext/>
              <w:keepLines/>
              <w:jc w:val="right"/>
              <w:rPr>
                <w:u w:val="single"/>
              </w:rPr>
            </w:pPr>
          </w:p>
        </w:tc>
      </w:tr>
      <w:tr w:rsidR="009548A3" w:rsidRPr="004A0F14" w14:paraId="2894BCB6" w14:textId="77777777" w:rsidTr="000E10B5">
        <w:trPr>
          <w:cantSplit/>
          <w:jc w:val="center"/>
        </w:trPr>
        <w:tc>
          <w:tcPr>
            <w:tcW w:w="6745" w:type="dxa"/>
          </w:tcPr>
          <w:p w14:paraId="1B902309" w14:textId="77777777" w:rsidR="009548A3" w:rsidRPr="00330540" w:rsidRDefault="009548A3" w:rsidP="009548A3">
            <w:pPr>
              <w:keepNext/>
              <w:keepLines/>
              <w:ind w:left="170"/>
              <w:rPr>
                <w:sz w:val="20"/>
                <w:szCs w:val="20"/>
              </w:rPr>
            </w:pPr>
            <w:r w:rsidRPr="0064573E">
              <w:t xml:space="preserve">Clinician in general health services and specialists </w:t>
            </w:r>
          </w:p>
        </w:tc>
        <w:tc>
          <w:tcPr>
            <w:tcW w:w="919" w:type="dxa"/>
          </w:tcPr>
          <w:p w14:paraId="039CE3AB" w14:textId="77777777" w:rsidR="009548A3" w:rsidRPr="004A0F14" w:rsidRDefault="009548A3" w:rsidP="009548A3">
            <w:pPr>
              <w:keepNext/>
              <w:keepLines/>
              <w:jc w:val="right"/>
            </w:pPr>
          </w:p>
        </w:tc>
        <w:tc>
          <w:tcPr>
            <w:tcW w:w="791" w:type="dxa"/>
          </w:tcPr>
          <w:p w14:paraId="34D6D0F7" w14:textId="77777777" w:rsidR="009548A3" w:rsidRPr="004A0F14" w:rsidRDefault="009548A3" w:rsidP="009548A3">
            <w:pPr>
              <w:keepNext/>
              <w:keepLines/>
              <w:jc w:val="right"/>
            </w:pPr>
          </w:p>
        </w:tc>
        <w:tc>
          <w:tcPr>
            <w:tcW w:w="900" w:type="dxa"/>
          </w:tcPr>
          <w:p w14:paraId="301B7643" w14:textId="77777777" w:rsidR="009548A3" w:rsidRPr="004A0F14" w:rsidRDefault="009548A3" w:rsidP="009548A3">
            <w:pPr>
              <w:keepNext/>
              <w:keepLines/>
              <w:jc w:val="right"/>
            </w:pPr>
          </w:p>
        </w:tc>
      </w:tr>
      <w:tr w:rsidR="009548A3" w:rsidRPr="004A0F14" w14:paraId="31C86D6C" w14:textId="77777777" w:rsidTr="000E10B5">
        <w:trPr>
          <w:cantSplit/>
          <w:jc w:val="center"/>
        </w:trPr>
        <w:tc>
          <w:tcPr>
            <w:tcW w:w="6745" w:type="dxa"/>
          </w:tcPr>
          <w:p w14:paraId="6D1859D2" w14:textId="77777777" w:rsidR="009548A3" w:rsidRPr="00330540" w:rsidRDefault="009548A3" w:rsidP="009548A3">
            <w:pPr>
              <w:keepNext/>
              <w:keepLines/>
              <w:ind w:left="170"/>
              <w:rPr>
                <w:sz w:val="20"/>
                <w:szCs w:val="20"/>
              </w:rPr>
            </w:pPr>
            <w:r>
              <w:t>Laboratory technicians</w:t>
            </w:r>
          </w:p>
        </w:tc>
        <w:tc>
          <w:tcPr>
            <w:tcW w:w="919" w:type="dxa"/>
          </w:tcPr>
          <w:p w14:paraId="5A3AC6F9" w14:textId="77777777" w:rsidR="009548A3" w:rsidRPr="004A0F14" w:rsidRDefault="009548A3" w:rsidP="009548A3">
            <w:pPr>
              <w:keepNext/>
              <w:keepLines/>
              <w:jc w:val="right"/>
            </w:pPr>
          </w:p>
        </w:tc>
        <w:tc>
          <w:tcPr>
            <w:tcW w:w="791" w:type="dxa"/>
          </w:tcPr>
          <w:p w14:paraId="1BF017B3" w14:textId="77777777" w:rsidR="009548A3" w:rsidRPr="004A0F14" w:rsidRDefault="009548A3" w:rsidP="009548A3">
            <w:pPr>
              <w:keepNext/>
              <w:keepLines/>
              <w:jc w:val="right"/>
            </w:pPr>
          </w:p>
        </w:tc>
        <w:tc>
          <w:tcPr>
            <w:tcW w:w="900" w:type="dxa"/>
          </w:tcPr>
          <w:p w14:paraId="64C9EE50" w14:textId="77777777" w:rsidR="009548A3" w:rsidRPr="004A0F14" w:rsidRDefault="009548A3" w:rsidP="009548A3">
            <w:pPr>
              <w:keepNext/>
              <w:keepLines/>
              <w:jc w:val="right"/>
            </w:pPr>
          </w:p>
        </w:tc>
      </w:tr>
      <w:tr w:rsidR="009548A3" w:rsidRPr="004A0F14" w14:paraId="23EAA226" w14:textId="77777777" w:rsidTr="000E10B5">
        <w:trPr>
          <w:cantSplit/>
          <w:jc w:val="center"/>
        </w:trPr>
        <w:tc>
          <w:tcPr>
            <w:tcW w:w="6745" w:type="dxa"/>
          </w:tcPr>
          <w:p w14:paraId="711A9376" w14:textId="6FCF18F4" w:rsidR="009548A3" w:rsidRPr="00330540" w:rsidRDefault="009548A3" w:rsidP="009548A3">
            <w:pPr>
              <w:keepNext/>
              <w:keepLines/>
              <w:ind w:left="170"/>
              <w:rPr>
                <w:sz w:val="20"/>
                <w:szCs w:val="20"/>
              </w:rPr>
            </w:pPr>
            <w:r w:rsidRPr="0064573E">
              <w:t>Epidemiologists</w:t>
            </w:r>
            <w:r>
              <w:t xml:space="preserve"> </w:t>
            </w:r>
          </w:p>
        </w:tc>
        <w:tc>
          <w:tcPr>
            <w:tcW w:w="919" w:type="dxa"/>
          </w:tcPr>
          <w:p w14:paraId="2397FDCB" w14:textId="77777777" w:rsidR="009548A3" w:rsidRPr="004A0F14" w:rsidRDefault="009548A3" w:rsidP="009548A3">
            <w:pPr>
              <w:keepNext/>
              <w:keepLines/>
              <w:jc w:val="right"/>
            </w:pPr>
          </w:p>
        </w:tc>
        <w:tc>
          <w:tcPr>
            <w:tcW w:w="791" w:type="dxa"/>
          </w:tcPr>
          <w:p w14:paraId="18F02C31" w14:textId="77777777" w:rsidR="009548A3" w:rsidRPr="004A0F14" w:rsidRDefault="009548A3" w:rsidP="009548A3">
            <w:pPr>
              <w:keepNext/>
              <w:keepLines/>
              <w:jc w:val="right"/>
            </w:pPr>
          </w:p>
        </w:tc>
        <w:tc>
          <w:tcPr>
            <w:tcW w:w="900" w:type="dxa"/>
          </w:tcPr>
          <w:p w14:paraId="50DC064D" w14:textId="77777777" w:rsidR="009548A3" w:rsidRPr="004A0F14" w:rsidRDefault="009548A3" w:rsidP="009548A3">
            <w:pPr>
              <w:keepNext/>
              <w:keepLines/>
              <w:jc w:val="right"/>
            </w:pPr>
          </w:p>
        </w:tc>
      </w:tr>
      <w:tr w:rsidR="00CA2199" w:rsidRPr="004A0F14" w14:paraId="35259B1B" w14:textId="77777777" w:rsidTr="000E10B5">
        <w:trPr>
          <w:cantSplit/>
          <w:jc w:val="center"/>
        </w:trPr>
        <w:tc>
          <w:tcPr>
            <w:tcW w:w="6745" w:type="dxa"/>
          </w:tcPr>
          <w:p w14:paraId="031F31DC" w14:textId="65902DF1" w:rsidR="00CA2199" w:rsidRPr="0064573E" w:rsidRDefault="00CA2199" w:rsidP="009548A3">
            <w:pPr>
              <w:keepNext/>
              <w:keepLines/>
              <w:ind w:left="170"/>
            </w:pPr>
            <w:r>
              <w:t>Public health workers or community health workers</w:t>
            </w:r>
          </w:p>
        </w:tc>
        <w:tc>
          <w:tcPr>
            <w:tcW w:w="919" w:type="dxa"/>
          </w:tcPr>
          <w:p w14:paraId="5EC8891B" w14:textId="77777777" w:rsidR="00CA2199" w:rsidRPr="004A0F14" w:rsidRDefault="00CA2199" w:rsidP="009548A3">
            <w:pPr>
              <w:keepNext/>
              <w:keepLines/>
              <w:jc w:val="right"/>
            </w:pPr>
          </w:p>
        </w:tc>
        <w:tc>
          <w:tcPr>
            <w:tcW w:w="791" w:type="dxa"/>
          </w:tcPr>
          <w:p w14:paraId="4E40B5E3" w14:textId="77777777" w:rsidR="00CA2199" w:rsidRPr="004A0F14" w:rsidRDefault="00CA2199" w:rsidP="009548A3">
            <w:pPr>
              <w:keepNext/>
              <w:keepLines/>
              <w:jc w:val="right"/>
            </w:pPr>
          </w:p>
        </w:tc>
        <w:tc>
          <w:tcPr>
            <w:tcW w:w="900" w:type="dxa"/>
          </w:tcPr>
          <w:p w14:paraId="238EB795" w14:textId="77777777" w:rsidR="00CA2199" w:rsidRPr="004A0F14" w:rsidRDefault="00CA2199" w:rsidP="009548A3">
            <w:pPr>
              <w:keepNext/>
              <w:keepLines/>
              <w:jc w:val="right"/>
            </w:pPr>
          </w:p>
        </w:tc>
      </w:tr>
      <w:tr w:rsidR="009548A3" w:rsidRPr="004A0F14" w14:paraId="6157F5EE" w14:textId="77777777" w:rsidTr="000E10B5">
        <w:trPr>
          <w:cantSplit/>
          <w:jc w:val="center"/>
        </w:trPr>
        <w:tc>
          <w:tcPr>
            <w:tcW w:w="6745" w:type="dxa"/>
          </w:tcPr>
          <w:p w14:paraId="7B5B4E0A" w14:textId="77777777" w:rsidR="009548A3" w:rsidRPr="00330540" w:rsidDel="008B0DD0" w:rsidRDefault="009548A3" w:rsidP="009548A3">
            <w:pPr>
              <w:keepNext/>
              <w:keepLines/>
              <w:ind w:left="170"/>
              <w:rPr>
                <w:sz w:val="20"/>
                <w:szCs w:val="20"/>
              </w:rPr>
            </w:pPr>
            <w:r w:rsidRPr="0064573E">
              <w:t>Entomologists and vector control staff</w:t>
            </w:r>
          </w:p>
        </w:tc>
        <w:tc>
          <w:tcPr>
            <w:tcW w:w="919" w:type="dxa"/>
          </w:tcPr>
          <w:p w14:paraId="78CDC559" w14:textId="77777777" w:rsidR="009548A3" w:rsidRPr="004A0F14" w:rsidRDefault="009548A3" w:rsidP="009548A3">
            <w:pPr>
              <w:keepNext/>
              <w:keepLines/>
              <w:jc w:val="right"/>
            </w:pPr>
          </w:p>
        </w:tc>
        <w:tc>
          <w:tcPr>
            <w:tcW w:w="791" w:type="dxa"/>
          </w:tcPr>
          <w:p w14:paraId="0918E0F2" w14:textId="77777777" w:rsidR="009548A3" w:rsidRPr="004A0F14" w:rsidRDefault="009548A3" w:rsidP="009548A3">
            <w:pPr>
              <w:keepNext/>
              <w:keepLines/>
              <w:jc w:val="right"/>
            </w:pPr>
          </w:p>
        </w:tc>
        <w:tc>
          <w:tcPr>
            <w:tcW w:w="900" w:type="dxa"/>
          </w:tcPr>
          <w:p w14:paraId="1A7A4FE6" w14:textId="77777777" w:rsidR="009548A3" w:rsidRPr="004A0F14" w:rsidRDefault="009548A3" w:rsidP="009548A3">
            <w:pPr>
              <w:keepNext/>
              <w:keepLines/>
              <w:jc w:val="right"/>
            </w:pPr>
          </w:p>
        </w:tc>
      </w:tr>
      <w:tr w:rsidR="009548A3" w:rsidRPr="004A0F14" w14:paraId="2B9FC191" w14:textId="77777777" w:rsidTr="000E10B5">
        <w:trPr>
          <w:cantSplit/>
          <w:jc w:val="center"/>
        </w:trPr>
        <w:tc>
          <w:tcPr>
            <w:tcW w:w="6745" w:type="dxa"/>
          </w:tcPr>
          <w:p w14:paraId="0682A154" w14:textId="55273207" w:rsidR="009548A3" w:rsidRPr="00330540" w:rsidRDefault="009548A3" w:rsidP="009548A3">
            <w:pPr>
              <w:keepNext/>
              <w:keepLines/>
              <w:ind w:left="170"/>
              <w:rPr>
                <w:sz w:val="20"/>
                <w:szCs w:val="20"/>
                <w:vertAlign w:val="superscript"/>
              </w:rPr>
            </w:pPr>
            <w:r w:rsidRPr="0064573E">
              <w:t xml:space="preserve">Data analysis </w:t>
            </w:r>
            <w:r w:rsidR="003C59D0">
              <w:t>staff</w:t>
            </w:r>
          </w:p>
        </w:tc>
        <w:tc>
          <w:tcPr>
            <w:tcW w:w="919" w:type="dxa"/>
          </w:tcPr>
          <w:p w14:paraId="5C73BC46" w14:textId="77777777" w:rsidR="009548A3" w:rsidRPr="004A0F14" w:rsidRDefault="009548A3" w:rsidP="009548A3">
            <w:pPr>
              <w:keepNext/>
              <w:keepLines/>
              <w:jc w:val="right"/>
            </w:pPr>
          </w:p>
        </w:tc>
        <w:tc>
          <w:tcPr>
            <w:tcW w:w="791" w:type="dxa"/>
          </w:tcPr>
          <w:p w14:paraId="5F0AC270" w14:textId="77777777" w:rsidR="009548A3" w:rsidRPr="004A0F14" w:rsidRDefault="009548A3" w:rsidP="009548A3">
            <w:pPr>
              <w:keepNext/>
              <w:keepLines/>
              <w:jc w:val="right"/>
            </w:pPr>
          </w:p>
        </w:tc>
        <w:tc>
          <w:tcPr>
            <w:tcW w:w="900" w:type="dxa"/>
          </w:tcPr>
          <w:p w14:paraId="3AD229F0" w14:textId="77777777" w:rsidR="009548A3" w:rsidRPr="004A0F14" w:rsidRDefault="009548A3" w:rsidP="009548A3">
            <w:pPr>
              <w:keepNext/>
              <w:keepLines/>
              <w:jc w:val="right"/>
            </w:pPr>
          </w:p>
        </w:tc>
      </w:tr>
      <w:tr w:rsidR="009548A3" w:rsidRPr="004A0F14" w14:paraId="172ADD14" w14:textId="77777777" w:rsidTr="000E10B5">
        <w:trPr>
          <w:cantSplit/>
          <w:jc w:val="center"/>
        </w:trPr>
        <w:tc>
          <w:tcPr>
            <w:tcW w:w="6745" w:type="dxa"/>
            <w:tcBorders>
              <w:bottom w:val="single" w:sz="4" w:space="0" w:color="auto"/>
            </w:tcBorders>
          </w:tcPr>
          <w:p w14:paraId="56E74D38" w14:textId="77777777" w:rsidR="009548A3" w:rsidRDefault="009548A3" w:rsidP="009548A3">
            <w:pPr>
              <w:keepNext/>
              <w:keepLines/>
              <w:ind w:left="170"/>
            </w:pPr>
            <w:r w:rsidRPr="0064573E">
              <w:t>Manager</w:t>
            </w:r>
            <w:r w:rsidR="003C59D0">
              <w:t>s</w:t>
            </w:r>
          </w:p>
          <w:p w14:paraId="2AD1A84D" w14:textId="136AFB5F" w:rsidR="003572AE" w:rsidRPr="00330540" w:rsidRDefault="003572AE" w:rsidP="009548A3">
            <w:pPr>
              <w:keepNext/>
              <w:keepLines/>
              <w:ind w:left="170"/>
              <w:rPr>
                <w:sz w:val="20"/>
                <w:szCs w:val="20"/>
              </w:rPr>
            </w:pPr>
            <w:r>
              <w:t>Temporary vector control staff if applicable</w:t>
            </w:r>
          </w:p>
        </w:tc>
        <w:tc>
          <w:tcPr>
            <w:tcW w:w="919" w:type="dxa"/>
            <w:tcBorders>
              <w:bottom w:val="single" w:sz="4" w:space="0" w:color="auto"/>
            </w:tcBorders>
          </w:tcPr>
          <w:p w14:paraId="48325688" w14:textId="77777777" w:rsidR="009548A3" w:rsidRPr="004A0F14" w:rsidRDefault="009548A3" w:rsidP="009548A3">
            <w:pPr>
              <w:keepNext/>
              <w:keepLines/>
              <w:jc w:val="right"/>
            </w:pPr>
          </w:p>
        </w:tc>
        <w:tc>
          <w:tcPr>
            <w:tcW w:w="791" w:type="dxa"/>
            <w:tcBorders>
              <w:bottom w:val="single" w:sz="4" w:space="0" w:color="auto"/>
            </w:tcBorders>
          </w:tcPr>
          <w:p w14:paraId="4E2E80F6" w14:textId="77777777" w:rsidR="009548A3" w:rsidRPr="004A0F14" w:rsidRDefault="009548A3" w:rsidP="009548A3">
            <w:pPr>
              <w:keepNext/>
              <w:keepLines/>
              <w:jc w:val="right"/>
            </w:pPr>
          </w:p>
        </w:tc>
        <w:tc>
          <w:tcPr>
            <w:tcW w:w="900" w:type="dxa"/>
            <w:tcBorders>
              <w:bottom w:val="single" w:sz="4" w:space="0" w:color="auto"/>
            </w:tcBorders>
          </w:tcPr>
          <w:p w14:paraId="69164A3C" w14:textId="77777777" w:rsidR="009548A3" w:rsidRPr="004A0F14" w:rsidRDefault="009548A3" w:rsidP="009548A3">
            <w:pPr>
              <w:keepNext/>
              <w:keepLines/>
              <w:jc w:val="right"/>
            </w:pPr>
          </w:p>
        </w:tc>
      </w:tr>
    </w:tbl>
    <w:p w14:paraId="1C2C6CDB" w14:textId="7A93F021" w:rsidR="008D5BF7" w:rsidRPr="00440B5D" w:rsidRDefault="00E41847" w:rsidP="0054618B">
      <w:pPr>
        <w:pStyle w:val="Heading1"/>
        <w:rPr>
          <w:lang w:val="en-GB"/>
        </w:rPr>
      </w:pPr>
      <w:bookmarkStart w:id="28" w:name="_Toc104468517"/>
      <w:bookmarkStart w:id="29" w:name="_Toc105402217"/>
      <w:bookmarkStart w:id="30" w:name="_Toc119420484"/>
      <w:bookmarkEnd w:id="28"/>
      <w:bookmarkEnd w:id="29"/>
      <w:r w:rsidRPr="00440B5D">
        <w:rPr>
          <w:lang w:val="en-GB"/>
        </w:rPr>
        <w:lastRenderedPageBreak/>
        <w:t xml:space="preserve">Malaria </w:t>
      </w:r>
      <w:r w:rsidR="00605C0D" w:rsidRPr="00440B5D">
        <w:rPr>
          <w:lang w:val="en-GB"/>
        </w:rPr>
        <w:t>in the country</w:t>
      </w:r>
      <w:bookmarkEnd w:id="30"/>
    </w:p>
    <w:p w14:paraId="6F58D676" w14:textId="68E75093" w:rsidR="00343742" w:rsidRDefault="00F63990" w:rsidP="000323F6">
      <w:pPr>
        <w:pStyle w:val="Heading2"/>
      </w:pPr>
      <w:bookmarkStart w:id="31" w:name="_Toc119420485"/>
      <w:r>
        <w:t>H</w:t>
      </w:r>
      <w:r w:rsidR="008D5BF7">
        <w:t>istory of malaria</w:t>
      </w:r>
      <w:bookmarkEnd w:id="31"/>
    </w:p>
    <w:p w14:paraId="3E2862F4" w14:textId="241FFF71" w:rsidR="00A55C54" w:rsidRDefault="00A55C54" w:rsidP="006314A0">
      <w:pPr>
        <w:pStyle w:val="Instructions"/>
      </w:pPr>
      <w:r>
        <w:t>&lt;</w:t>
      </w:r>
      <w:r w:rsidR="00F63990">
        <w:t>Describe</w:t>
      </w:r>
      <w:r>
        <w:t xml:space="preserve"> the characteristics and changes in </w:t>
      </w:r>
      <w:r w:rsidR="00461441">
        <w:t xml:space="preserve">the epidemiology of </w:t>
      </w:r>
      <w:r>
        <w:t xml:space="preserve">malaria over time, </w:t>
      </w:r>
      <w:r w:rsidR="00616997">
        <w:t>important</w:t>
      </w:r>
      <w:r w:rsidR="00461441">
        <w:t xml:space="preserve"> historical </w:t>
      </w:r>
      <w:r w:rsidR="00616997">
        <w:t>epidemic</w:t>
      </w:r>
      <w:r w:rsidR="00461441">
        <w:t>s</w:t>
      </w:r>
      <w:r w:rsidR="00616997">
        <w:t xml:space="preserve"> or outbreaks</w:t>
      </w:r>
      <w:r w:rsidR="00C22855">
        <w:t>, the cause</w:t>
      </w:r>
      <w:r w:rsidR="00587D6C">
        <w:t>s</w:t>
      </w:r>
      <w:r w:rsidR="00C22855">
        <w:t xml:space="preserve"> of the epidemics and the measures taken to contain the epidemics.</w:t>
      </w:r>
      <w:r w:rsidR="00F6544A">
        <w:t xml:space="preserve"> A graph showing the disease trend since the </w:t>
      </w:r>
      <w:r w:rsidR="00440B5D">
        <w:t xml:space="preserve">beginning </w:t>
      </w:r>
      <w:r w:rsidR="00F6544A">
        <w:t>of the malaria programme will be helpful</w:t>
      </w:r>
      <w:r w:rsidR="003475C0">
        <w:t xml:space="preserve">. </w:t>
      </w:r>
      <w:r w:rsidR="000B6EAD" w:rsidRPr="000B6EAD">
        <w:t>Changes in the distribution of vector species that have occurr</w:t>
      </w:r>
      <w:r w:rsidR="000B6EAD">
        <w:t>ed over time should be included. T</w:t>
      </w:r>
      <w:r w:rsidR="00616997">
        <w:rPr>
          <w:lang w:val="en-US"/>
        </w:rPr>
        <w:t xml:space="preserve">he description of </w:t>
      </w:r>
      <w:r w:rsidR="0063541D">
        <w:rPr>
          <w:lang w:val="en-US"/>
        </w:rPr>
        <w:t xml:space="preserve">malaria </w:t>
      </w:r>
      <w:r w:rsidR="00616997">
        <w:t xml:space="preserve">history before </w:t>
      </w:r>
      <w:r w:rsidR="003F1A36">
        <w:t xml:space="preserve">the </w:t>
      </w:r>
      <w:r w:rsidR="00616997">
        <w:t>1960s should be brief</w:t>
      </w:r>
      <w:r w:rsidR="00ED5D5B">
        <w:t>,</w:t>
      </w:r>
      <w:r w:rsidR="00ED5D5B" w:rsidRPr="00ED5D5B">
        <w:t xml:space="preserve"> unless there are important lessons </w:t>
      </w:r>
      <w:r w:rsidR="003F1A36">
        <w:t xml:space="preserve">to be drawn that are </w:t>
      </w:r>
      <w:r w:rsidR="00ED5D5B" w:rsidRPr="00ED5D5B">
        <w:t xml:space="preserve">relevant </w:t>
      </w:r>
      <w:r w:rsidR="003F1A36">
        <w:t xml:space="preserve">to the </w:t>
      </w:r>
      <w:r w:rsidR="00ED5D5B" w:rsidRPr="00ED5D5B">
        <w:t xml:space="preserve">current situation. </w:t>
      </w:r>
      <w:r w:rsidR="00461441" w:rsidRPr="00461441">
        <w:t>If previous attempts at elimination have been undertaken</w:t>
      </w:r>
      <w:r w:rsidR="003F1A36">
        <w:t>,</w:t>
      </w:r>
      <w:r w:rsidR="00461441" w:rsidRPr="00461441">
        <w:t xml:space="preserve"> </w:t>
      </w:r>
      <w:r w:rsidR="00C608A7">
        <w:t xml:space="preserve">these efforts should be </w:t>
      </w:r>
      <w:r w:rsidR="003F1A36">
        <w:t>describe</w:t>
      </w:r>
      <w:r w:rsidR="00C608A7">
        <w:t>d</w:t>
      </w:r>
      <w:r w:rsidR="003F1A36">
        <w:t xml:space="preserve"> </w:t>
      </w:r>
      <w:r w:rsidR="00461441" w:rsidRPr="00461441">
        <w:t>briefly.</w:t>
      </w:r>
      <w:r w:rsidR="00F00E3E">
        <w:t xml:space="preserve"> A</w:t>
      </w:r>
      <w:r w:rsidR="002D4CB0">
        <w:t xml:space="preserve"> list of the important milestones in the history of malaria in the country</w:t>
      </w:r>
      <w:r w:rsidR="00F00E3E">
        <w:t xml:space="preserve"> could be placed in </w:t>
      </w:r>
      <w:r w:rsidR="004E7BB5">
        <w:t xml:space="preserve">the </w:t>
      </w:r>
      <w:r w:rsidR="00F25275">
        <w:t>annex</w:t>
      </w:r>
      <w:r w:rsidR="00712874">
        <w:t xml:space="preserve"> (section 7)</w:t>
      </w:r>
      <w:r w:rsidR="00C574E3">
        <w:t>.</w:t>
      </w:r>
      <w:r w:rsidR="00C574E3" w:rsidRPr="00C574E3">
        <w:t xml:space="preserve"> </w:t>
      </w:r>
      <w:r w:rsidR="003475C0">
        <w:t>Include</w:t>
      </w:r>
      <w:r w:rsidR="00C574E3">
        <w:t xml:space="preserve"> maps showing the </w:t>
      </w:r>
      <w:r w:rsidR="003475C0">
        <w:t>distribution of transmission and its</w:t>
      </w:r>
      <w:r w:rsidR="00C574E3">
        <w:t xml:space="preserve"> intensity in the past </w:t>
      </w:r>
      <w:r w:rsidR="00F6544A">
        <w:t xml:space="preserve">in </w:t>
      </w:r>
      <w:r w:rsidR="00712874">
        <w:t xml:space="preserve">the </w:t>
      </w:r>
      <w:r w:rsidR="00F25275">
        <w:t>annex</w:t>
      </w:r>
      <w:r w:rsidR="003475C0">
        <w:t>, if available</w:t>
      </w:r>
      <w:r w:rsidR="00C574E3">
        <w:t>.</w:t>
      </w:r>
      <w:r>
        <w:t>&gt;</w:t>
      </w:r>
    </w:p>
    <w:p w14:paraId="2E690EAC" w14:textId="567FFF9C" w:rsidR="000F03E4" w:rsidRPr="000F03E4" w:rsidRDefault="006D27CC" w:rsidP="000F03E4">
      <w:pPr>
        <w:rPr>
          <w:lang w:val="en-GB"/>
        </w:rPr>
      </w:pPr>
      <w:r w:rsidRPr="006D27CC">
        <w:rPr>
          <w:rFonts w:ascii="Calibri" w:hAnsi="Calibri"/>
          <w:sz w:val="24"/>
          <w:szCs w:val="24"/>
          <w:lang w:val="en-GB"/>
        </w:rPr>
        <w:t>*ADD TEXT HERE*</w:t>
      </w:r>
    </w:p>
    <w:p w14:paraId="0F64A2C5" w14:textId="77777777" w:rsidR="00A55C54" w:rsidRDefault="00A55C54" w:rsidP="000323F6">
      <w:pPr>
        <w:pStyle w:val="Heading2"/>
      </w:pPr>
      <w:bookmarkStart w:id="32" w:name="_Toc119420486"/>
      <w:r>
        <w:t>Epidemiology of malaria in the country</w:t>
      </w:r>
      <w:bookmarkEnd w:id="32"/>
    </w:p>
    <w:p w14:paraId="22C52195" w14:textId="513F22F5" w:rsidR="000F03E4" w:rsidRDefault="002D4CB0" w:rsidP="006314A0">
      <w:pPr>
        <w:pStyle w:val="Instructions"/>
        <w:rPr>
          <w:sz w:val="24"/>
          <w:szCs w:val="24"/>
        </w:rPr>
      </w:pPr>
      <w:r w:rsidRPr="001818E5">
        <w:t>&lt;</w:t>
      </w:r>
      <w:r>
        <w:t xml:space="preserve">Malaria epidemiology refers to </w:t>
      </w:r>
      <w:r w:rsidR="0038594D">
        <w:t>characteristics of the populations in the country affected by malaria</w:t>
      </w:r>
      <w:r w:rsidR="003C5165">
        <w:t>;</w:t>
      </w:r>
      <w:r>
        <w:t xml:space="preserve"> </w:t>
      </w:r>
      <w:r w:rsidR="0038594D" w:rsidRPr="000634F6">
        <w:t>the geographic distribution</w:t>
      </w:r>
      <w:r w:rsidR="003F1A36">
        <w:t xml:space="preserve"> of malaria transmission</w:t>
      </w:r>
      <w:r w:rsidR="003C5165">
        <w:t>,</w:t>
      </w:r>
      <w:r w:rsidR="00C17454">
        <w:t xml:space="preserve"> including</w:t>
      </w:r>
      <w:r w:rsidR="00C713D2" w:rsidRPr="00C713D2">
        <w:t xml:space="preserve"> </w:t>
      </w:r>
      <w:r w:rsidR="003C5165">
        <w:t xml:space="preserve">differences according to </w:t>
      </w:r>
      <w:r w:rsidR="00C17454">
        <w:t xml:space="preserve">altitude </w:t>
      </w:r>
      <w:r w:rsidR="003F1A36">
        <w:t>and differences between urban and rural settings</w:t>
      </w:r>
      <w:r w:rsidR="003C5165">
        <w:t>;</w:t>
      </w:r>
      <w:r w:rsidR="0038594D" w:rsidRPr="000634F6">
        <w:t xml:space="preserve"> </w:t>
      </w:r>
      <w:r w:rsidR="0038594D">
        <w:t>the seasonality</w:t>
      </w:r>
      <w:r w:rsidR="003F1A36">
        <w:t xml:space="preserve"> of infection</w:t>
      </w:r>
      <w:r w:rsidR="003C5165">
        <w:t>;</w:t>
      </w:r>
      <w:r w:rsidR="003F1A36">
        <w:t xml:space="preserve"> occupational associations with transmission</w:t>
      </w:r>
      <w:r w:rsidR="003C5165">
        <w:t>;</w:t>
      </w:r>
      <w:r w:rsidR="003F1A36">
        <w:t xml:space="preserve"> parasite species</w:t>
      </w:r>
      <w:r w:rsidR="003C5165">
        <w:t>;</w:t>
      </w:r>
      <w:r w:rsidR="003F1A36">
        <w:t xml:space="preserve"> and the </w:t>
      </w:r>
      <w:r w:rsidR="0038594D">
        <w:t>prevalence and number of confirmed cases over time. Describe</w:t>
      </w:r>
      <w:r w:rsidR="00FB27A7">
        <w:t xml:space="preserve"> </w:t>
      </w:r>
      <w:r w:rsidR="000634F6" w:rsidRPr="00891578">
        <w:t xml:space="preserve">the malaria ecotypes in </w:t>
      </w:r>
      <w:r w:rsidR="003F1A36">
        <w:t xml:space="preserve">the </w:t>
      </w:r>
      <w:r w:rsidR="000634F6" w:rsidRPr="00891578">
        <w:t>country</w:t>
      </w:r>
      <w:r w:rsidR="0038594D">
        <w:t>.</w:t>
      </w:r>
      <w:r w:rsidR="00B63C83" w:rsidRPr="000634F6">
        <w:t xml:space="preserve"> </w:t>
      </w:r>
      <w:r>
        <w:t xml:space="preserve">Tables </w:t>
      </w:r>
      <w:r w:rsidR="00242E52">
        <w:t xml:space="preserve">(6–11) </w:t>
      </w:r>
      <w:r>
        <w:t>have been included to help with the presentation of the</w:t>
      </w:r>
      <w:r w:rsidR="00461441">
        <w:t>se</w:t>
      </w:r>
      <w:r>
        <w:t xml:space="preserve"> data. Narrative descriptions and explanations of the tables should be included in the text.</w:t>
      </w:r>
      <w:r w:rsidR="0008035C">
        <w:t xml:space="preserve"> Note that </w:t>
      </w:r>
      <w:r w:rsidR="00DA3951">
        <w:t>t</w:t>
      </w:r>
      <w:r w:rsidR="00141838">
        <w:t xml:space="preserve">his session should only provide data on the four main </w:t>
      </w:r>
      <w:r w:rsidR="00DA3951">
        <w:t>plasmodium species</w:t>
      </w:r>
      <w:r w:rsidR="00141838">
        <w:t>, namely, P. falciparum, P. vivax, P. malariae and P. ovale.</w:t>
      </w:r>
      <w:r w:rsidR="00C163D4">
        <w:t xml:space="preserve"> I</w:t>
      </w:r>
      <w:r w:rsidR="00681726">
        <w:t xml:space="preserve">f a country reports indigenous cases of zoonotic malaria at the time requesting certification, please contact WHO </w:t>
      </w:r>
      <w:r w:rsidR="00DA3951">
        <w:t xml:space="preserve">as </w:t>
      </w:r>
      <w:r w:rsidR="00681726">
        <w:t xml:space="preserve">the information </w:t>
      </w:r>
      <w:r w:rsidR="00DA3951">
        <w:t xml:space="preserve">of zoonotic malaria </w:t>
      </w:r>
      <w:r w:rsidR="00681726">
        <w:t>should be provided separately</w:t>
      </w:r>
      <w:r w:rsidR="00DA3951">
        <w:t>.</w:t>
      </w:r>
      <w:r>
        <w:t>&gt;</w:t>
      </w:r>
    </w:p>
    <w:p w14:paraId="7FA60593" w14:textId="02AD7C02" w:rsidR="000F03E4" w:rsidRPr="000F03E4" w:rsidRDefault="006D27CC" w:rsidP="000F03E4">
      <w:pPr>
        <w:rPr>
          <w:lang w:val="en-GB"/>
        </w:rPr>
      </w:pPr>
      <w:r w:rsidRPr="006D27CC">
        <w:rPr>
          <w:rFonts w:ascii="Calibri" w:hAnsi="Calibri"/>
          <w:sz w:val="24"/>
          <w:szCs w:val="24"/>
          <w:lang w:val="en-GB"/>
        </w:rPr>
        <w:t>*ADD TEXT HERE*</w:t>
      </w:r>
    </w:p>
    <w:p w14:paraId="3BA9ECC8" w14:textId="475177E8" w:rsidR="00BF6F8E" w:rsidRDefault="0063541D" w:rsidP="000B0CAE">
      <w:pPr>
        <w:pStyle w:val="Caption"/>
        <w:keepNext/>
      </w:pPr>
      <w:bookmarkStart w:id="33" w:name="_Toc105402445"/>
      <w:r>
        <w:t xml:space="preserve">Table </w:t>
      </w:r>
      <w:fldSimple w:instr=" SEQ Table \* ARABIC ">
        <w:r w:rsidR="005B516D">
          <w:rPr>
            <w:noProof/>
          </w:rPr>
          <w:t>6</w:t>
        </w:r>
      </w:fldSimple>
      <w:r>
        <w:t xml:space="preserve">. </w:t>
      </w:r>
      <w:r w:rsidRPr="000F0CF2">
        <w:t>Annual malaria cases by species and malaria deaths over the past 25</w:t>
      </w:r>
      <w:r w:rsidR="00E850C7">
        <w:t> </w:t>
      </w:r>
      <w:r w:rsidRPr="000F0CF2">
        <w:t>years</w:t>
      </w:r>
      <w:r w:rsidR="00E850C7" w:rsidRPr="00242E52">
        <w:rPr>
          <w:vertAlign w:val="superscript"/>
        </w:rPr>
        <w:t>a</w:t>
      </w:r>
      <w:bookmarkEnd w:id="33"/>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1"/>
        <w:gridCol w:w="786"/>
        <w:gridCol w:w="1114"/>
        <w:gridCol w:w="790"/>
        <w:gridCol w:w="961"/>
        <w:gridCol w:w="795"/>
        <w:gridCol w:w="1034"/>
        <w:gridCol w:w="1178"/>
        <w:gridCol w:w="834"/>
      </w:tblGrid>
      <w:tr w:rsidR="003F1A36" w14:paraId="7DA83F1D" w14:textId="77777777" w:rsidTr="00AB06E9">
        <w:trPr>
          <w:trHeight w:val="288"/>
          <w:jc w:val="center"/>
        </w:trPr>
        <w:tc>
          <w:tcPr>
            <w:tcW w:w="831" w:type="dxa"/>
            <w:vMerge w:val="restart"/>
            <w:tcBorders>
              <w:top w:val="single" w:sz="4" w:space="0" w:color="auto"/>
            </w:tcBorders>
            <w:shd w:val="clear" w:color="auto" w:fill="C0C0C0"/>
            <w:vAlign w:val="bottom"/>
          </w:tcPr>
          <w:p w14:paraId="7C64750C" w14:textId="2B69147F" w:rsidR="003F1A36" w:rsidRPr="003F1A36" w:rsidRDefault="003F1A36" w:rsidP="00AB06E9">
            <w:pPr>
              <w:keepNext/>
              <w:keepLines/>
              <w:rPr>
                <w:b/>
                <w:sz w:val="20"/>
                <w:szCs w:val="20"/>
                <w:lang w:val="en-GB"/>
              </w:rPr>
            </w:pPr>
            <w:r w:rsidRPr="003F1A36">
              <w:rPr>
                <w:b/>
                <w:sz w:val="20"/>
                <w:szCs w:val="20"/>
                <w:lang w:val="en-GB"/>
              </w:rPr>
              <w:t>Year</w:t>
            </w:r>
          </w:p>
        </w:tc>
        <w:tc>
          <w:tcPr>
            <w:tcW w:w="6658" w:type="dxa"/>
            <w:gridSpan w:val="7"/>
            <w:tcBorders>
              <w:top w:val="single" w:sz="4" w:space="0" w:color="auto"/>
              <w:bottom w:val="single" w:sz="4" w:space="0" w:color="auto"/>
            </w:tcBorders>
            <w:shd w:val="clear" w:color="auto" w:fill="C0C0C0"/>
            <w:vAlign w:val="bottom"/>
          </w:tcPr>
          <w:p w14:paraId="1F1D6429" w14:textId="6B02E5C8" w:rsidR="003F1A36" w:rsidRPr="003F1A36" w:rsidRDefault="003F1A36" w:rsidP="00AB06E9">
            <w:pPr>
              <w:keepNext/>
              <w:keepLines/>
              <w:jc w:val="center"/>
              <w:rPr>
                <w:b/>
                <w:bCs/>
                <w:sz w:val="20"/>
                <w:szCs w:val="20"/>
                <w:lang w:val="en-GB"/>
              </w:rPr>
            </w:pPr>
            <w:r w:rsidRPr="003F1A36">
              <w:rPr>
                <w:b/>
                <w:bCs/>
                <w:sz w:val="20"/>
                <w:szCs w:val="20"/>
                <w:lang w:val="en-GB"/>
              </w:rPr>
              <w:t>Confirmed cases</w:t>
            </w:r>
          </w:p>
        </w:tc>
        <w:tc>
          <w:tcPr>
            <w:tcW w:w="834" w:type="dxa"/>
            <w:vMerge w:val="restart"/>
            <w:tcBorders>
              <w:top w:val="single" w:sz="4" w:space="0" w:color="auto"/>
            </w:tcBorders>
            <w:shd w:val="clear" w:color="auto" w:fill="C0C0C0"/>
            <w:vAlign w:val="bottom"/>
          </w:tcPr>
          <w:p w14:paraId="45984552" w14:textId="316DCDA3" w:rsidR="003F1A36" w:rsidRPr="003F1A36" w:rsidRDefault="003F1A36" w:rsidP="00AB06E9">
            <w:pPr>
              <w:keepNext/>
              <w:keepLines/>
              <w:jc w:val="center"/>
              <w:rPr>
                <w:b/>
                <w:sz w:val="20"/>
                <w:szCs w:val="20"/>
                <w:lang w:val="en-GB"/>
              </w:rPr>
            </w:pPr>
            <w:r w:rsidRPr="003F1A36">
              <w:rPr>
                <w:b/>
                <w:sz w:val="20"/>
                <w:szCs w:val="20"/>
                <w:lang w:val="en-GB"/>
              </w:rPr>
              <w:t>Deaths</w:t>
            </w:r>
          </w:p>
        </w:tc>
      </w:tr>
      <w:tr w:rsidR="003F1A36" w14:paraId="2B46453F" w14:textId="77777777" w:rsidTr="00AB06E9">
        <w:trPr>
          <w:trHeight w:val="288"/>
          <w:jc w:val="center"/>
        </w:trPr>
        <w:tc>
          <w:tcPr>
            <w:tcW w:w="831" w:type="dxa"/>
            <w:vMerge/>
            <w:tcBorders>
              <w:bottom w:val="single" w:sz="4" w:space="0" w:color="auto"/>
            </w:tcBorders>
            <w:shd w:val="clear" w:color="auto" w:fill="C0C0C0"/>
          </w:tcPr>
          <w:p w14:paraId="4EDE50CA" w14:textId="77777777" w:rsidR="003F1A36" w:rsidRDefault="003F1A36" w:rsidP="003F1A36">
            <w:pPr>
              <w:keepNext/>
              <w:keepLines/>
              <w:rPr>
                <w:sz w:val="20"/>
                <w:szCs w:val="20"/>
                <w:lang w:val="en-GB"/>
              </w:rPr>
            </w:pPr>
          </w:p>
        </w:tc>
        <w:tc>
          <w:tcPr>
            <w:tcW w:w="786" w:type="dxa"/>
            <w:tcBorders>
              <w:top w:val="single" w:sz="4" w:space="0" w:color="auto"/>
              <w:bottom w:val="single" w:sz="4" w:space="0" w:color="auto"/>
            </w:tcBorders>
            <w:shd w:val="clear" w:color="auto" w:fill="C0C0C0"/>
            <w:vAlign w:val="bottom"/>
          </w:tcPr>
          <w:p w14:paraId="41CE2CF9" w14:textId="1BE22136" w:rsidR="003F1A36" w:rsidRDefault="003F1A36" w:rsidP="00AB06E9">
            <w:pPr>
              <w:keepNext/>
              <w:keepLines/>
              <w:jc w:val="center"/>
              <w:rPr>
                <w:sz w:val="20"/>
                <w:szCs w:val="20"/>
                <w:lang w:val="en-GB"/>
              </w:rPr>
            </w:pPr>
            <w:r>
              <w:rPr>
                <w:b/>
                <w:bCs/>
                <w:sz w:val="20"/>
                <w:szCs w:val="20"/>
                <w:lang w:val="en-GB"/>
              </w:rPr>
              <w:t>Total</w:t>
            </w:r>
            <w:r w:rsidR="00DB2C3B">
              <w:rPr>
                <w:b/>
                <w:bCs/>
                <w:sz w:val="20"/>
                <w:szCs w:val="20"/>
                <w:lang w:val="en-GB"/>
              </w:rPr>
              <w:t xml:space="preserve"> cases</w:t>
            </w:r>
          </w:p>
        </w:tc>
        <w:tc>
          <w:tcPr>
            <w:tcW w:w="1114" w:type="dxa"/>
            <w:tcBorders>
              <w:top w:val="single" w:sz="4" w:space="0" w:color="auto"/>
              <w:bottom w:val="single" w:sz="4" w:space="0" w:color="auto"/>
            </w:tcBorders>
            <w:shd w:val="clear" w:color="auto" w:fill="C0C0C0"/>
            <w:vAlign w:val="bottom"/>
          </w:tcPr>
          <w:p w14:paraId="1DA03343" w14:textId="6AD6B042" w:rsidR="003F1A36" w:rsidRDefault="003F1A36" w:rsidP="00AB06E9">
            <w:pPr>
              <w:keepNext/>
              <w:keepLines/>
              <w:jc w:val="center"/>
              <w:rPr>
                <w:sz w:val="20"/>
                <w:szCs w:val="20"/>
                <w:lang w:val="en-GB"/>
              </w:rPr>
            </w:pPr>
            <w:r w:rsidRPr="0024069A">
              <w:rPr>
                <w:b/>
                <w:bCs/>
                <w:i/>
                <w:iCs/>
                <w:sz w:val="20"/>
                <w:szCs w:val="20"/>
                <w:lang w:val="en-GB"/>
              </w:rPr>
              <w:t>P. falciparum</w:t>
            </w:r>
          </w:p>
        </w:tc>
        <w:tc>
          <w:tcPr>
            <w:tcW w:w="790" w:type="dxa"/>
            <w:tcBorders>
              <w:top w:val="single" w:sz="4" w:space="0" w:color="auto"/>
              <w:bottom w:val="single" w:sz="4" w:space="0" w:color="auto"/>
            </w:tcBorders>
            <w:shd w:val="clear" w:color="auto" w:fill="C0C0C0"/>
            <w:vAlign w:val="bottom"/>
          </w:tcPr>
          <w:p w14:paraId="25DB4CE9" w14:textId="554806EF" w:rsidR="003F1A36" w:rsidRDefault="003F1A36" w:rsidP="00AB06E9">
            <w:pPr>
              <w:keepNext/>
              <w:keepLines/>
              <w:jc w:val="center"/>
              <w:rPr>
                <w:sz w:val="20"/>
                <w:szCs w:val="20"/>
                <w:lang w:val="en-GB"/>
              </w:rPr>
            </w:pPr>
            <w:r w:rsidRPr="0024069A">
              <w:rPr>
                <w:b/>
                <w:bCs/>
                <w:i/>
                <w:iCs/>
                <w:sz w:val="20"/>
                <w:szCs w:val="20"/>
                <w:lang w:val="en-GB"/>
              </w:rPr>
              <w:t>P. vivax</w:t>
            </w:r>
          </w:p>
        </w:tc>
        <w:tc>
          <w:tcPr>
            <w:tcW w:w="961" w:type="dxa"/>
            <w:tcBorders>
              <w:top w:val="single" w:sz="4" w:space="0" w:color="auto"/>
              <w:bottom w:val="single" w:sz="4" w:space="0" w:color="auto"/>
            </w:tcBorders>
            <w:shd w:val="clear" w:color="auto" w:fill="C0C0C0"/>
            <w:vAlign w:val="bottom"/>
          </w:tcPr>
          <w:p w14:paraId="692249A1" w14:textId="473EDBA9" w:rsidR="003F1A36" w:rsidRDefault="003F1A36" w:rsidP="00AB06E9">
            <w:pPr>
              <w:keepNext/>
              <w:keepLines/>
              <w:jc w:val="center"/>
              <w:rPr>
                <w:sz w:val="20"/>
                <w:szCs w:val="20"/>
                <w:lang w:val="en-GB"/>
              </w:rPr>
            </w:pPr>
            <w:r w:rsidRPr="0024069A">
              <w:rPr>
                <w:b/>
                <w:bCs/>
                <w:i/>
                <w:iCs/>
                <w:sz w:val="20"/>
                <w:szCs w:val="20"/>
                <w:lang w:val="en-GB"/>
              </w:rPr>
              <w:t>P. malariae</w:t>
            </w:r>
          </w:p>
        </w:tc>
        <w:tc>
          <w:tcPr>
            <w:tcW w:w="795" w:type="dxa"/>
            <w:tcBorders>
              <w:top w:val="single" w:sz="4" w:space="0" w:color="auto"/>
              <w:bottom w:val="single" w:sz="4" w:space="0" w:color="auto"/>
            </w:tcBorders>
            <w:shd w:val="clear" w:color="auto" w:fill="C0C0C0"/>
            <w:vAlign w:val="bottom"/>
          </w:tcPr>
          <w:p w14:paraId="636F8E29" w14:textId="517DBE42" w:rsidR="003F1A36" w:rsidRDefault="003F1A36" w:rsidP="00AB06E9">
            <w:pPr>
              <w:keepNext/>
              <w:keepLines/>
              <w:jc w:val="center"/>
              <w:rPr>
                <w:sz w:val="20"/>
                <w:szCs w:val="20"/>
                <w:lang w:val="en-GB"/>
              </w:rPr>
            </w:pPr>
            <w:r w:rsidRPr="0024069A">
              <w:rPr>
                <w:b/>
                <w:bCs/>
                <w:i/>
                <w:iCs/>
                <w:sz w:val="20"/>
                <w:szCs w:val="20"/>
                <w:lang w:val="en-GB"/>
              </w:rPr>
              <w:t>P. ovale</w:t>
            </w:r>
          </w:p>
        </w:tc>
        <w:tc>
          <w:tcPr>
            <w:tcW w:w="1034" w:type="dxa"/>
            <w:tcBorders>
              <w:top w:val="single" w:sz="4" w:space="0" w:color="auto"/>
              <w:bottom w:val="single" w:sz="4" w:space="0" w:color="auto"/>
            </w:tcBorders>
            <w:shd w:val="clear" w:color="auto" w:fill="C0C0C0"/>
            <w:vAlign w:val="bottom"/>
          </w:tcPr>
          <w:p w14:paraId="49ADB195" w14:textId="5FF8B7FA" w:rsidR="003F1A36" w:rsidRDefault="003F1A36" w:rsidP="00AB06E9">
            <w:pPr>
              <w:keepNext/>
              <w:keepLines/>
              <w:jc w:val="center"/>
              <w:rPr>
                <w:sz w:val="20"/>
                <w:szCs w:val="20"/>
                <w:lang w:val="en-GB"/>
              </w:rPr>
            </w:pPr>
            <w:r>
              <w:rPr>
                <w:b/>
                <w:bCs/>
                <w:sz w:val="20"/>
                <w:szCs w:val="20"/>
                <w:lang w:val="en-GB"/>
              </w:rPr>
              <w:t>Mixed infections</w:t>
            </w:r>
          </w:p>
        </w:tc>
        <w:tc>
          <w:tcPr>
            <w:tcW w:w="1178" w:type="dxa"/>
            <w:tcBorders>
              <w:top w:val="single" w:sz="4" w:space="0" w:color="auto"/>
              <w:bottom w:val="single" w:sz="4" w:space="0" w:color="auto"/>
            </w:tcBorders>
            <w:shd w:val="clear" w:color="auto" w:fill="C0C0C0"/>
            <w:vAlign w:val="bottom"/>
          </w:tcPr>
          <w:p w14:paraId="2782702E" w14:textId="63B6CF07" w:rsidR="003F1A36" w:rsidRDefault="003F1A36" w:rsidP="00AB06E9">
            <w:pPr>
              <w:keepNext/>
              <w:keepLines/>
              <w:jc w:val="center"/>
              <w:rPr>
                <w:sz w:val="20"/>
                <w:szCs w:val="20"/>
                <w:lang w:val="en-GB"/>
              </w:rPr>
            </w:pPr>
            <w:r>
              <w:rPr>
                <w:b/>
                <w:bCs/>
                <w:sz w:val="20"/>
                <w:szCs w:val="20"/>
                <w:lang w:val="en-GB"/>
              </w:rPr>
              <w:t>Unknown species</w:t>
            </w:r>
          </w:p>
        </w:tc>
        <w:tc>
          <w:tcPr>
            <w:tcW w:w="834" w:type="dxa"/>
            <w:vMerge/>
            <w:tcBorders>
              <w:bottom w:val="single" w:sz="4" w:space="0" w:color="auto"/>
            </w:tcBorders>
            <w:shd w:val="clear" w:color="auto" w:fill="C0C0C0"/>
            <w:vAlign w:val="bottom"/>
          </w:tcPr>
          <w:p w14:paraId="3F7CA156" w14:textId="77777777" w:rsidR="003F1A36" w:rsidRDefault="003F1A36" w:rsidP="003F1A36">
            <w:pPr>
              <w:keepNext/>
              <w:keepLines/>
              <w:jc w:val="center"/>
              <w:rPr>
                <w:sz w:val="20"/>
                <w:szCs w:val="20"/>
                <w:lang w:val="en-GB"/>
              </w:rPr>
            </w:pPr>
          </w:p>
        </w:tc>
      </w:tr>
      <w:tr w:rsidR="003F1A36" w14:paraId="45DD9597" w14:textId="77777777" w:rsidTr="00242E52">
        <w:trPr>
          <w:trHeight w:val="288"/>
          <w:jc w:val="center"/>
        </w:trPr>
        <w:tc>
          <w:tcPr>
            <w:tcW w:w="831" w:type="dxa"/>
            <w:tcBorders>
              <w:top w:val="single" w:sz="4" w:space="0" w:color="auto"/>
            </w:tcBorders>
          </w:tcPr>
          <w:p w14:paraId="5264136D" w14:textId="46577476" w:rsidR="003F1A36" w:rsidRDefault="003F1A36" w:rsidP="003F1A36">
            <w:pPr>
              <w:keepNext/>
              <w:keepLines/>
              <w:rPr>
                <w:sz w:val="20"/>
                <w:szCs w:val="20"/>
                <w:lang w:val="en-GB"/>
              </w:rPr>
            </w:pPr>
            <w:r>
              <w:rPr>
                <w:sz w:val="20"/>
                <w:szCs w:val="20"/>
                <w:lang w:val="en-GB"/>
              </w:rPr>
              <w:t>19xx</w:t>
            </w:r>
          </w:p>
        </w:tc>
        <w:tc>
          <w:tcPr>
            <w:tcW w:w="786" w:type="dxa"/>
            <w:tcBorders>
              <w:top w:val="single" w:sz="4" w:space="0" w:color="auto"/>
            </w:tcBorders>
          </w:tcPr>
          <w:p w14:paraId="0AB2E832" w14:textId="77777777" w:rsidR="003F1A36" w:rsidRDefault="003F1A36" w:rsidP="003F1A36">
            <w:pPr>
              <w:keepNext/>
              <w:keepLines/>
              <w:jc w:val="right"/>
              <w:rPr>
                <w:sz w:val="20"/>
                <w:szCs w:val="20"/>
                <w:lang w:val="en-GB"/>
              </w:rPr>
            </w:pPr>
          </w:p>
        </w:tc>
        <w:tc>
          <w:tcPr>
            <w:tcW w:w="1114" w:type="dxa"/>
            <w:tcBorders>
              <w:top w:val="single" w:sz="4" w:space="0" w:color="auto"/>
            </w:tcBorders>
          </w:tcPr>
          <w:p w14:paraId="0C828F26" w14:textId="77777777" w:rsidR="003F1A36" w:rsidRDefault="003F1A36" w:rsidP="003F1A36">
            <w:pPr>
              <w:keepNext/>
              <w:keepLines/>
              <w:jc w:val="right"/>
              <w:rPr>
                <w:sz w:val="20"/>
                <w:szCs w:val="20"/>
                <w:lang w:val="en-GB"/>
              </w:rPr>
            </w:pPr>
          </w:p>
        </w:tc>
        <w:tc>
          <w:tcPr>
            <w:tcW w:w="790" w:type="dxa"/>
            <w:tcBorders>
              <w:top w:val="single" w:sz="4" w:space="0" w:color="auto"/>
            </w:tcBorders>
          </w:tcPr>
          <w:p w14:paraId="07BA5523" w14:textId="77777777" w:rsidR="003F1A36" w:rsidRDefault="003F1A36" w:rsidP="003F1A36">
            <w:pPr>
              <w:keepNext/>
              <w:keepLines/>
              <w:jc w:val="right"/>
              <w:rPr>
                <w:sz w:val="20"/>
                <w:szCs w:val="20"/>
                <w:lang w:val="en-GB"/>
              </w:rPr>
            </w:pPr>
          </w:p>
        </w:tc>
        <w:tc>
          <w:tcPr>
            <w:tcW w:w="961" w:type="dxa"/>
            <w:tcBorders>
              <w:top w:val="single" w:sz="4" w:space="0" w:color="auto"/>
            </w:tcBorders>
          </w:tcPr>
          <w:p w14:paraId="1260D943" w14:textId="77777777" w:rsidR="003F1A36" w:rsidRDefault="003F1A36" w:rsidP="003F1A36">
            <w:pPr>
              <w:keepNext/>
              <w:keepLines/>
              <w:jc w:val="right"/>
              <w:rPr>
                <w:sz w:val="20"/>
                <w:szCs w:val="20"/>
                <w:lang w:val="en-GB"/>
              </w:rPr>
            </w:pPr>
          </w:p>
        </w:tc>
        <w:tc>
          <w:tcPr>
            <w:tcW w:w="795" w:type="dxa"/>
            <w:tcBorders>
              <w:top w:val="single" w:sz="4" w:space="0" w:color="auto"/>
            </w:tcBorders>
          </w:tcPr>
          <w:p w14:paraId="287BA600" w14:textId="77777777" w:rsidR="003F1A36" w:rsidRDefault="003F1A36" w:rsidP="003F1A36">
            <w:pPr>
              <w:keepNext/>
              <w:keepLines/>
              <w:jc w:val="right"/>
              <w:rPr>
                <w:sz w:val="20"/>
                <w:szCs w:val="20"/>
                <w:lang w:val="en-GB"/>
              </w:rPr>
            </w:pPr>
          </w:p>
        </w:tc>
        <w:tc>
          <w:tcPr>
            <w:tcW w:w="1034" w:type="dxa"/>
            <w:tcBorders>
              <w:top w:val="single" w:sz="4" w:space="0" w:color="auto"/>
            </w:tcBorders>
          </w:tcPr>
          <w:p w14:paraId="2A9C0C7E" w14:textId="77777777" w:rsidR="003F1A36" w:rsidRDefault="003F1A36" w:rsidP="003F1A36">
            <w:pPr>
              <w:keepNext/>
              <w:keepLines/>
              <w:jc w:val="right"/>
              <w:rPr>
                <w:sz w:val="20"/>
                <w:szCs w:val="20"/>
                <w:lang w:val="en-GB"/>
              </w:rPr>
            </w:pPr>
          </w:p>
        </w:tc>
        <w:tc>
          <w:tcPr>
            <w:tcW w:w="1178" w:type="dxa"/>
            <w:tcBorders>
              <w:top w:val="single" w:sz="4" w:space="0" w:color="auto"/>
            </w:tcBorders>
          </w:tcPr>
          <w:p w14:paraId="5D14E37D" w14:textId="77777777" w:rsidR="003F1A36" w:rsidRDefault="003F1A36" w:rsidP="003F1A36">
            <w:pPr>
              <w:keepNext/>
              <w:keepLines/>
              <w:jc w:val="right"/>
              <w:rPr>
                <w:sz w:val="20"/>
                <w:szCs w:val="20"/>
                <w:lang w:val="en-GB"/>
              </w:rPr>
            </w:pPr>
          </w:p>
        </w:tc>
        <w:tc>
          <w:tcPr>
            <w:tcW w:w="834" w:type="dxa"/>
            <w:tcBorders>
              <w:top w:val="single" w:sz="4" w:space="0" w:color="auto"/>
            </w:tcBorders>
          </w:tcPr>
          <w:p w14:paraId="3F9803FB" w14:textId="2999BE67" w:rsidR="003F1A36" w:rsidRDefault="003F1A36" w:rsidP="003F1A36">
            <w:pPr>
              <w:keepNext/>
              <w:keepLines/>
              <w:jc w:val="right"/>
              <w:rPr>
                <w:sz w:val="20"/>
                <w:szCs w:val="20"/>
                <w:lang w:val="en-GB"/>
              </w:rPr>
            </w:pPr>
          </w:p>
        </w:tc>
      </w:tr>
      <w:tr w:rsidR="003F1A36" w14:paraId="27DE4B16" w14:textId="77777777" w:rsidTr="00E850C7">
        <w:trPr>
          <w:trHeight w:val="288"/>
          <w:jc w:val="center"/>
        </w:trPr>
        <w:tc>
          <w:tcPr>
            <w:tcW w:w="831" w:type="dxa"/>
          </w:tcPr>
          <w:p w14:paraId="50B062B2" w14:textId="241BAF5E" w:rsidR="003F1A36" w:rsidRDefault="003F1A36" w:rsidP="003F1A36">
            <w:pPr>
              <w:keepNext/>
              <w:keepLines/>
              <w:rPr>
                <w:sz w:val="20"/>
                <w:szCs w:val="20"/>
                <w:lang w:val="en-GB"/>
              </w:rPr>
            </w:pPr>
            <w:r>
              <w:rPr>
                <w:sz w:val="20"/>
                <w:szCs w:val="20"/>
                <w:lang w:val="en-GB"/>
              </w:rPr>
              <w:t>19xx</w:t>
            </w:r>
          </w:p>
        </w:tc>
        <w:tc>
          <w:tcPr>
            <w:tcW w:w="786" w:type="dxa"/>
          </w:tcPr>
          <w:p w14:paraId="19C71AF6" w14:textId="77777777" w:rsidR="003F1A36" w:rsidRDefault="003F1A36" w:rsidP="003F1A36">
            <w:pPr>
              <w:keepNext/>
              <w:keepLines/>
              <w:jc w:val="right"/>
              <w:rPr>
                <w:sz w:val="20"/>
                <w:szCs w:val="20"/>
                <w:lang w:val="en-GB"/>
              </w:rPr>
            </w:pPr>
          </w:p>
        </w:tc>
        <w:tc>
          <w:tcPr>
            <w:tcW w:w="1114" w:type="dxa"/>
          </w:tcPr>
          <w:p w14:paraId="0662101C" w14:textId="77777777" w:rsidR="003F1A36" w:rsidRDefault="003F1A36" w:rsidP="003F1A36">
            <w:pPr>
              <w:keepNext/>
              <w:keepLines/>
              <w:jc w:val="right"/>
              <w:rPr>
                <w:sz w:val="20"/>
                <w:szCs w:val="20"/>
                <w:lang w:val="en-GB"/>
              </w:rPr>
            </w:pPr>
          </w:p>
        </w:tc>
        <w:tc>
          <w:tcPr>
            <w:tcW w:w="790" w:type="dxa"/>
          </w:tcPr>
          <w:p w14:paraId="7B10B33F" w14:textId="77777777" w:rsidR="003F1A36" w:rsidRDefault="003F1A36" w:rsidP="003F1A36">
            <w:pPr>
              <w:keepNext/>
              <w:keepLines/>
              <w:jc w:val="right"/>
              <w:rPr>
                <w:sz w:val="20"/>
                <w:szCs w:val="20"/>
                <w:lang w:val="en-GB"/>
              </w:rPr>
            </w:pPr>
          </w:p>
        </w:tc>
        <w:tc>
          <w:tcPr>
            <w:tcW w:w="961" w:type="dxa"/>
          </w:tcPr>
          <w:p w14:paraId="4AB9771D" w14:textId="77777777" w:rsidR="003F1A36" w:rsidRDefault="003F1A36" w:rsidP="003F1A36">
            <w:pPr>
              <w:keepNext/>
              <w:keepLines/>
              <w:jc w:val="right"/>
              <w:rPr>
                <w:sz w:val="20"/>
                <w:szCs w:val="20"/>
                <w:lang w:val="en-GB"/>
              </w:rPr>
            </w:pPr>
          </w:p>
        </w:tc>
        <w:tc>
          <w:tcPr>
            <w:tcW w:w="795" w:type="dxa"/>
          </w:tcPr>
          <w:p w14:paraId="481B7DDC" w14:textId="77777777" w:rsidR="003F1A36" w:rsidRDefault="003F1A36" w:rsidP="003F1A36">
            <w:pPr>
              <w:keepNext/>
              <w:keepLines/>
              <w:jc w:val="right"/>
              <w:rPr>
                <w:sz w:val="20"/>
                <w:szCs w:val="20"/>
                <w:lang w:val="en-GB"/>
              </w:rPr>
            </w:pPr>
          </w:p>
        </w:tc>
        <w:tc>
          <w:tcPr>
            <w:tcW w:w="1034" w:type="dxa"/>
          </w:tcPr>
          <w:p w14:paraId="61B83118" w14:textId="77777777" w:rsidR="003F1A36" w:rsidRDefault="003F1A36" w:rsidP="003F1A36">
            <w:pPr>
              <w:keepNext/>
              <w:keepLines/>
              <w:jc w:val="right"/>
              <w:rPr>
                <w:sz w:val="20"/>
                <w:szCs w:val="20"/>
                <w:lang w:val="en-GB"/>
              </w:rPr>
            </w:pPr>
          </w:p>
        </w:tc>
        <w:tc>
          <w:tcPr>
            <w:tcW w:w="1178" w:type="dxa"/>
          </w:tcPr>
          <w:p w14:paraId="04C19862" w14:textId="77777777" w:rsidR="003F1A36" w:rsidRDefault="003F1A36" w:rsidP="003F1A36">
            <w:pPr>
              <w:keepNext/>
              <w:keepLines/>
              <w:jc w:val="right"/>
              <w:rPr>
                <w:sz w:val="20"/>
                <w:szCs w:val="20"/>
                <w:lang w:val="en-GB"/>
              </w:rPr>
            </w:pPr>
          </w:p>
        </w:tc>
        <w:tc>
          <w:tcPr>
            <w:tcW w:w="834" w:type="dxa"/>
          </w:tcPr>
          <w:p w14:paraId="72404D31" w14:textId="12244030" w:rsidR="003F1A36" w:rsidRDefault="003F1A36" w:rsidP="003F1A36">
            <w:pPr>
              <w:keepNext/>
              <w:keepLines/>
              <w:jc w:val="right"/>
              <w:rPr>
                <w:sz w:val="20"/>
                <w:szCs w:val="20"/>
                <w:lang w:val="en-GB"/>
              </w:rPr>
            </w:pPr>
          </w:p>
        </w:tc>
      </w:tr>
      <w:tr w:rsidR="003F1A36" w14:paraId="79782DFB" w14:textId="77777777" w:rsidTr="00E850C7">
        <w:trPr>
          <w:trHeight w:val="288"/>
          <w:jc w:val="center"/>
        </w:trPr>
        <w:tc>
          <w:tcPr>
            <w:tcW w:w="831" w:type="dxa"/>
          </w:tcPr>
          <w:p w14:paraId="7CFCCEFB" w14:textId="77526E4E" w:rsidR="003F1A36" w:rsidRDefault="003F1A36" w:rsidP="003F1A36">
            <w:pPr>
              <w:keepNext/>
              <w:keepLines/>
              <w:rPr>
                <w:sz w:val="20"/>
                <w:szCs w:val="20"/>
                <w:lang w:val="en-GB"/>
              </w:rPr>
            </w:pPr>
            <w:r>
              <w:rPr>
                <w:sz w:val="20"/>
                <w:szCs w:val="20"/>
                <w:lang w:val="en-GB"/>
              </w:rPr>
              <w:t>…</w:t>
            </w:r>
          </w:p>
        </w:tc>
        <w:tc>
          <w:tcPr>
            <w:tcW w:w="786" w:type="dxa"/>
          </w:tcPr>
          <w:p w14:paraId="099D618E" w14:textId="77777777" w:rsidR="003F1A36" w:rsidRDefault="003F1A36" w:rsidP="003F1A36">
            <w:pPr>
              <w:keepNext/>
              <w:keepLines/>
              <w:jc w:val="right"/>
              <w:rPr>
                <w:sz w:val="20"/>
                <w:szCs w:val="20"/>
                <w:lang w:val="en-GB"/>
              </w:rPr>
            </w:pPr>
          </w:p>
        </w:tc>
        <w:tc>
          <w:tcPr>
            <w:tcW w:w="1114" w:type="dxa"/>
          </w:tcPr>
          <w:p w14:paraId="75B44D7D" w14:textId="77777777" w:rsidR="003F1A36" w:rsidRDefault="003F1A36" w:rsidP="003F1A36">
            <w:pPr>
              <w:keepNext/>
              <w:keepLines/>
              <w:jc w:val="right"/>
              <w:rPr>
                <w:sz w:val="20"/>
                <w:szCs w:val="20"/>
                <w:lang w:val="en-GB"/>
              </w:rPr>
            </w:pPr>
          </w:p>
        </w:tc>
        <w:tc>
          <w:tcPr>
            <w:tcW w:w="790" w:type="dxa"/>
          </w:tcPr>
          <w:p w14:paraId="210DAA80" w14:textId="77777777" w:rsidR="003F1A36" w:rsidRDefault="003F1A36" w:rsidP="003F1A36">
            <w:pPr>
              <w:keepNext/>
              <w:keepLines/>
              <w:jc w:val="right"/>
              <w:rPr>
                <w:sz w:val="20"/>
                <w:szCs w:val="20"/>
                <w:lang w:val="en-GB"/>
              </w:rPr>
            </w:pPr>
          </w:p>
        </w:tc>
        <w:tc>
          <w:tcPr>
            <w:tcW w:w="961" w:type="dxa"/>
          </w:tcPr>
          <w:p w14:paraId="2452AE2B" w14:textId="77777777" w:rsidR="003F1A36" w:rsidRDefault="003F1A36" w:rsidP="003F1A36">
            <w:pPr>
              <w:keepNext/>
              <w:keepLines/>
              <w:jc w:val="right"/>
              <w:rPr>
                <w:sz w:val="20"/>
                <w:szCs w:val="20"/>
                <w:lang w:val="en-GB"/>
              </w:rPr>
            </w:pPr>
          </w:p>
        </w:tc>
        <w:tc>
          <w:tcPr>
            <w:tcW w:w="795" w:type="dxa"/>
          </w:tcPr>
          <w:p w14:paraId="12F06DE8" w14:textId="77777777" w:rsidR="003F1A36" w:rsidRDefault="003F1A36" w:rsidP="003F1A36">
            <w:pPr>
              <w:keepNext/>
              <w:keepLines/>
              <w:jc w:val="right"/>
              <w:rPr>
                <w:sz w:val="20"/>
                <w:szCs w:val="20"/>
                <w:lang w:val="en-GB"/>
              </w:rPr>
            </w:pPr>
          </w:p>
        </w:tc>
        <w:tc>
          <w:tcPr>
            <w:tcW w:w="1034" w:type="dxa"/>
          </w:tcPr>
          <w:p w14:paraId="2CB51F4B" w14:textId="77777777" w:rsidR="003F1A36" w:rsidRDefault="003F1A36" w:rsidP="003F1A36">
            <w:pPr>
              <w:keepNext/>
              <w:keepLines/>
              <w:jc w:val="right"/>
              <w:rPr>
                <w:sz w:val="20"/>
                <w:szCs w:val="20"/>
                <w:lang w:val="en-GB"/>
              </w:rPr>
            </w:pPr>
          </w:p>
        </w:tc>
        <w:tc>
          <w:tcPr>
            <w:tcW w:w="1178" w:type="dxa"/>
          </w:tcPr>
          <w:p w14:paraId="1371DC86" w14:textId="77777777" w:rsidR="003F1A36" w:rsidRDefault="003F1A36" w:rsidP="003F1A36">
            <w:pPr>
              <w:keepNext/>
              <w:keepLines/>
              <w:jc w:val="right"/>
              <w:rPr>
                <w:sz w:val="20"/>
                <w:szCs w:val="20"/>
                <w:lang w:val="en-GB"/>
              </w:rPr>
            </w:pPr>
          </w:p>
        </w:tc>
        <w:tc>
          <w:tcPr>
            <w:tcW w:w="834" w:type="dxa"/>
          </w:tcPr>
          <w:p w14:paraId="3B7E5B0F" w14:textId="2A1152FD" w:rsidR="003F1A36" w:rsidRDefault="003F1A36" w:rsidP="003F1A36">
            <w:pPr>
              <w:keepNext/>
              <w:keepLines/>
              <w:jc w:val="right"/>
              <w:rPr>
                <w:sz w:val="20"/>
                <w:szCs w:val="20"/>
                <w:lang w:val="en-GB"/>
              </w:rPr>
            </w:pPr>
          </w:p>
        </w:tc>
      </w:tr>
      <w:tr w:rsidR="003F1A36" w14:paraId="79D31434" w14:textId="77777777" w:rsidTr="00E850C7">
        <w:trPr>
          <w:trHeight w:val="288"/>
          <w:jc w:val="center"/>
        </w:trPr>
        <w:tc>
          <w:tcPr>
            <w:tcW w:w="831" w:type="dxa"/>
          </w:tcPr>
          <w:p w14:paraId="2648EDCE" w14:textId="53A701C3" w:rsidR="003F1A36" w:rsidRDefault="003F1A36" w:rsidP="003F1A36">
            <w:pPr>
              <w:keepNext/>
              <w:keepLines/>
              <w:rPr>
                <w:sz w:val="20"/>
                <w:szCs w:val="20"/>
                <w:lang w:val="en-GB"/>
              </w:rPr>
            </w:pPr>
            <w:r>
              <w:rPr>
                <w:sz w:val="20"/>
                <w:szCs w:val="20"/>
                <w:lang w:val="en-GB"/>
              </w:rPr>
              <w:t>…</w:t>
            </w:r>
          </w:p>
        </w:tc>
        <w:tc>
          <w:tcPr>
            <w:tcW w:w="786" w:type="dxa"/>
          </w:tcPr>
          <w:p w14:paraId="56D7C084" w14:textId="77777777" w:rsidR="003F1A36" w:rsidRDefault="003F1A36" w:rsidP="003F1A36">
            <w:pPr>
              <w:keepNext/>
              <w:keepLines/>
              <w:jc w:val="right"/>
              <w:rPr>
                <w:sz w:val="20"/>
                <w:szCs w:val="20"/>
                <w:lang w:val="en-GB"/>
              </w:rPr>
            </w:pPr>
          </w:p>
        </w:tc>
        <w:tc>
          <w:tcPr>
            <w:tcW w:w="1114" w:type="dxa"/>
          </w:tcPr>
          <w:p w14:paraId="2E016923" w14:textId="77777777" w:rsidR="003F1A36" w:rsidRDefault="003F1A36" w:rsidP="003F1A36">
            <w:pPr>
              <w:keepNext/>
              <w:keepLines/>
              <w:jc w:val="right"/>
              <w:rPr>
                <w:sz w:val="20"/>
                <w:szCs w:val="20"/>
                <w:lang w:val="en-GB"/>
              </w:rPr>
            </w:pPr>
          </w:p>
        </w:tc>
        <w:tc>
          <w:tcPr>
            <w:tcW w:w="790" w:type="dxa"/>
          </w:tcPr>
          <w:p w14:paraId="072B2DBF" w14:textId="77777777" w:rsidR="003F1A36" w:rsidRDefault="003F1A36" w:rsidP="003F1A36">
            <w:pPr>
              <w:keepNext/>
              <w:keepLines/>
              <w:jc w:val="right"/>
              <w:rPr>
                <w:sz w:val="20"/>
                <w:szCs w:val="20"/>
                <w:lang w:val="en-GB"/>
              </w:rPr>
            </w:pPr>
          </w:p>
        </w:tc>
        <w:tc>
          <w:tcPr>
            <w:tcW w:w="961" w:type="dxa"/>
          </w:tcPr>
          <w:p w14:paraId="1E86BD8C" w14:textId="77777777" w:rsidR="003F1A36" w:rsidRDefault="003F1A36" w:rsidP="003F1A36">
            <w:pPr>
              <w:keepNext/>
              <w:keepLines/>
              <w:jc w:val="right"/>
              <w:rPr>
                <w:sz w:val="20"/>
                <w:szCs w:val="20"/>
                <w:lang w:val="en-GB"/>
              </w:rPr>
            </w:pPr>
          </w:p>
        </w:tc>
        <w:tc>
          <w:tcPr>
            <w:tcW w:w="795" w:type="dxa"/>
          </w:tcPr>
          <w:p w14:paraId="32227070" w14:textId="77777777" w:rsidR="003F1A36" w:rsidRDefault="003F1A36" w:rsidP="003F1A36">
            <w:pPr>
              <w:keepNext/>
              <w:keepLines/>
              <w:jc w:val="right"/>
              <w:rPr>
                <w:sz w:val="20"/>
                <w:szCs w:val="20"/>
                <w:lang w:val="en-GB"/>
              </w:rPr>
            </w:pPr>
          </w:p>
        </w:tc>
        <w:tc>
          <w:tcPr>
            <w:tcW w:w="1034" w:type="dxa"/>
          </w:tcPr>
          <w:p w14:paraId="6E404496" w14:textId="77777777" w:rsidR="003F1A36" w:rsidRDefault="003F1A36" w:rsidP="003F1A36">
            <w:pPr>
              <w:keepNext/>
              <w:keepLines/>
              <w:jc w:val="right"/>
              <w:rPr>
                <w:sz w:val="20"/>
                <w:szCs w:val="20"/>
                <w:lang w:val="en-GB"/>
              </w:rPr>
            </w:pPr>
          </w:p>
        </w:tc>
        <w:tc>
          <w:tcPr>
            <w:tcW w:w="1178" w:type="dxa"/>
          </w:tcPr>
          <w:p w14:paraId="49EDA62E" w14:textId="77777777" w:rsidR="003F1A36" w:rsidRDefault="003F1A36" w:rsidP="003F1A36">
            <w:pPr>
              <w:keepNext/>
              <w:keepLines/>
              <w:jc w:val="right"/>
              <w:rPr>
                <w:sz w:val="20"/>
                <w:szCs w:val="20"/>
                <w:lang w:val="en-GB"/>
              </w:rPr>
            </w:pPr>
          </w:p>
        </w:tc>
        <w:tc>
          <w:tcPr>
            <w:tcW w:w="834" w:type="dxa"/>
          </w:tcPr>
          <w:p w14:paraId="32942EC5" w14:textId="00E43C23" w:rsidR="003F1A36" w:rsidRDefault="003F1A36" w:rsidP="003F1A36">
            <w:pPr>
              <w:keepNext/>
              <w:keepLines/>
              <w:jc w:val="right"/>
              <w:rPr>
                <w:sz w:val="20"/>
                <w:szCs w:val="20"/>
                <w:lang w:val="en-GB"/>
              </w:rPr>
            </w:pPr>
          </w:p>
        </w:tc>
      </w:tr>
      <w:tr w:rsidR="003F1A36" w14:paraId="1A96784E" w14:textId="77777777" w:rsidTr="00242E52">
        <w:trPr>
          <w:trHeight w:val="288"/>
          <w:jc w:val="center"/>
        </w:trPr>
        <w:tc>
          <w:tcPr>
            <w:tcW w:w="831" w:type="dxa"/>
          </w:tcPr>
          <w:p w14:paraId="18D99222" w14:textId="552378DF" w:rsidR="003F1A36" w:rsidRDefault="003F1A36" w:rsidP="003F1A36">
            <w:pPr>
              <w:keepNext/>
              <w:keepLines/>
              <w:rPr>
                <w:sz w:val="20"/>
                <w:szCs w:val="20"/>
                <w:lang w:val="en-GB"/>
              </w:rPr>
            </w:pPr>
            <w:r>
              <w:rPr>
                <w:sz w:val="20"/>
                <w:szCs w:val="20"/>
                <w:lang w:val="en-GB"/>
              </w:rPr>
              <w:t>20xx</w:t>
            </w:r>
          </w:p>
        </w:tc>
        <w:tc>
          <w:tcPr>
            <w:tcW w:w="786" w:type="dxa"/>
          </w:tcPr>
          <w:p w14:paraId="6DC7E868" w14:textId="77777777" w:rsidR="003F1A36" w:rsidRDefault="003F1A36" w:rsidP="003F1A36">
            <w:pPr>
              <w:keepNext/>
              <w:keepLines/>
              <w:jc w:val="right"/>
              <w:rPr>
                <w:sz w:val="20"/>
                <w:szCs w:val="20"/>
                <w:lang w:val="en-GB"/>
              </w:rPr>
            </w:pPr>
          </w:p>
        </w:tc>
        <w:tc>
          <w:tcPr>
            <w:tcW w:w="1114" w:type="dxa"/>
          </w:tcPr>
          <w:p w14:paraId="292BD79E" w14:textId="77777777" w:rsidR="003F1A36" w:rsidRDefault="003F1A36" w:rsidP="003F1A36">
            <w:pPr>
              <w:keepNext/>
              <w:keepLines/>
              <w:jc w:val="right"/>
              <w:rPr>
                <w:sz w:val="20"/>
                <w:szCs w:val="20"/>
                <w:lang w:val="en-GB"/>
              </w:rPr>
            </w:pPr>
          </w:p>
        </w:tc>
        <w:tc>
          <w:tcPr>
            <w:tcW w:w="790" w:type="dxa"/>
          </w:tcPr>
          <w:p w14:paraId="11FB895D" w14:textId="77777777" w:rsidR="003F1A36" w:rsidRDefault="003F1A36" w:rsidP="003F1A36">
            <w:pPr>
              <w:keepNext/>
              <w:keepLines/>
              <w:jc w:val="right"/>
              <w:rPr>
                <w:sz w:val="20"/>
                <w:szCs w:val="20"/>
                <w:lang w:val="en-GB"/>
              </w:rPr>
            </w:pPr>
          </w:p>
        </w:tc>
        <w:tc>
          <w:tcPr>
            <w:tcW w:w="961" w:type="dxa"/>
          </w:tcPr>
          <w:p w14:paraId="79D17AC4" w14:textId="77777777" w:rsidR="003F1A36" w:rsidRDefault="003F1A36" w:rsidP="003F1A36">
            <w:pPr>
              <w:keepNext/>
              <w:keepLines/>
              <w:jc w:val="right"/>
              <w:rPr>
                <w:sz w:val="20"/>
                <w:szCs w:val="20"/>
                <w:lang w:val="en-GB"/>
              </w:rPr>
            </w:pPr>
          </w:p>
        </w:tc>
        <w:tc>
          <w:tcPr>
            <w:tcW w:w="795" w:type="dxa"/>
          </w:tcPr>
          <w:p w14:paraId="745FA411" w14:textId="77777777" w:rsidR="003F1A36" w:rsidRDefault="003F1A36" w:rsidP="003F1A36">
            <w:pPr>
              <w:keepNext/>
              <w:keepLines/>
              <w:jc w:val="right"/>
              <w:rPr>
                <w:sz w:val="20"/>
                <w:szCs w:val="20"/>
                <w:lang w:val="en-GB"/>
              </w:rPr>
            </w:pPr>
          </w:p>
        </w:tc>
        <w:tc>
          <w:tcPr>
            <w:tcW w:w="1034" w:type="dxa"/>
          </w:tcPr>
          <w:p w14:paraId="14260B8D" w14:textId="77777777" w:rsidR="003F1A36" w:rsidRDefault="003F1A36" w:rsidP="003F1A36">
            <w:pPr>
              <w:keepNext/>
              <w:keepLines/>
              <w:jc w:val="right"/>
              <w:rPr>
                <w:sz w:val="20"/>
                <w:szCs w:val="20"/>
                <w:lang w:val="en-GB"/>
              </w:rPr>
            </w:pPr>
          </w:p>
        </w:tc>
        <w:tc>
          <w:tcPr>
            <w:tcW w:w="1178" w:type="dxa"/>
          </w:tcPr>
          <w:p w14:paraId="38317433" w14:textId="77777777" w:rsidR="003F1A36" w:rsidRDefault="003F1A36" w:rsidP="003F1A36">
            <w:pPr>
              <w:keepNext/>
              <w:keepLines/>
              <w:jc w:val="right"/>
              <w:rPr>
                <w:sz w:val="20"/>
                <w:szCs w:val="20"/>
                <w:lang w:val="en-GB"/>
              </w:rPr>
            </w:pPr>
          </w:p>
        </w:tc>
        <w:tc>
          <w:tcPr>
            <w:tcW w:w="834" w:type="dxa"/>
          </w:tcPr>
          <w:p w14:paraId="1295DEF1" w14:textId="13B91BD2" w:rsidR="003F1A36" w:rsidRDefault="003F1A36" w:rsidP="003F1A36">
            <w:pPr>
              <w:keepNext/>
              <w:keepLines/>
              <w:jc w:val="right"/>
              <w:rPr>
                <w:sz w:val="20"/>
                <w:szCs w:val="20"/>
                <w:lang w:val="en-GB"/>
              </w:rPr>
            </w:pPr>
          </w:p>
        </w:tc>
      </w:tr>
      <w:tr w:rsidR="003F1A36" w14:paraId="0069159C" w14:textId="77777777" w:rsidTr="00242E52">
        <w:trPr>
          <w:trHeight w:val="288"/>
          <w:jc w:val="center"/>
        </w:trPr>
        <w:tc>
          <w:tcPr>
            <w:tcW w:w="831" w:type="dxa"/>
            <w:tcBorders>
              <w:bottom w:val="single" w:sz="4" w:space="0" w:color="auto"/>
            </w:tcBorders>
          </w:tcPr>
          <w:p w14:paraId="65BE93C2" w14:textId="4CE0E70A" w:rsidR="003F1A36" w:rsidRDefault="003F1A36" w:rsidP="003F1A36">
            <w:pPr>
              <w:keepNext/>
              <w:keepLines/>
              <w:rPr>
                <w:sz w:val="20"/>
                <w:szCs w:val="20"/>
                <w:lang w:val="en-GB"/>
              </w:rPr>
            </w:pPr>
            <w:r>
              <w:rPr>
                <w:sz w:val="20"/>
                <w:szCs w:val="20"/>
                <w:lang w:val="en-GB"/>
              </w:rPr>
              <w:t>20xx</w:t>
            </w:r>
          </w:p>
        </w:tc>
        <w:tc>
          <w:tcPr>
            <w:tcW w:w="786" w:type="dxa"/>
            <w:tcBorders>
              <w:bottom w:val="single" w:sz="4" w:space="0" w:color="auto"/>
            </w:tcBorders>
          </w:tcPr>
          <w:p w14:paraId="5B37648C" w14:textId="77777777" w:rsidR="003F1A36" w:rsidRDefault="003F1A36" w:rsidP="003F1A36">
            <w:pPr>
              <w:keepNext/>
              <w:keepLines/>
              <w:jc w:val="right"/>
              <w:rPr>
                <w:sz w:val="20"/>
                <w:szCs w:val="20"/>
                <w:lang w:val="en-GB"/>
              </w:rPr>
            </w:pPr>
          </w:p>
        </w:tc>
        <w:tc>
          <w:tcPr>
            <w:tcW w:w="1114" w:type="dxa"/>
            <w:tcBorders>
              <w:bottom w:val="single" w:sz="4" w:space="0" w:color="auto"/>
            </w:tcBorders>
          </w:tcPr>
          <w:p w14:paraId="77193E5A" w14:textId="77777777" w:rsidR="003F1A36" w:rsidRDefault="003F1A36" w:rsidP="003F1A36">
            <w:pPr>
              <w:keepNext/>
              <w:keepLines/>
              <w:jc w:val="right"/>
              <w:rPr>
                <w:sz w:val="20"/>
                <w:szCs w:val="20"/>
                <w:lang w:val="en-GB"/>
              </w:rPr>
            </w:pPr>
          </w:p>
        </w:tc>
        <w:tc>
          <w:tcPr>
            <w:tcW w:w="790" w:type="dxa"/>
            <w:tcBorders>
              <w:bottom w:val="single" w:sz="4" w:space="0" w:color="auto"/>
            </w:tcBorders>
          </w:tcPr>
          <w:p w14:paraId="1E79E754" w14:textId="77777777" w:rsidR="003F1A36" w:rsidRDefault="003F1A36" w:rsidP="003F1A36">
            <w:pPr>
              <w:keepNext/>
              <w:keepLines/>
              <w:jc w:val="right"/>
              <w:rPr>
                <w:sz w:val="20"/>
                <w:szCs w:val="20"/>
                <w:lang w:val="en-GB"/>
              </w:rPr>
            </w:pPr>
          </w:p>
        </w:tc>
        <w:tc>
          <w:tcPr>
            <w:tcW w:w="961" w:type="dxa"/>
            <w:tcBorders>
              <w:bottom w:val="single" w:sz="4" w:space="0" w:color="auto"/>
            </w:tcBorders>
          </w:tcPr>
          <w:p w14:paraId="45AC32E5" w14:textId="77777777" w:rsidR="003F1A36" w:rsidRDefault="003F1A36" w:rsidP="003F1A36">
            <w:pPr>
              <w:keepNext/>
              <w:keepLines/>
              <w:jc w:val="right"/>
              <w:rPr>
                <w:sz w:val="20"/>
                <w:szCs w:val="20"/>
                <w:lang w:val="en-GB"/>
              </w:rPr>
            </w:pPr>
          </w:p>
        </w:tc>
        <w:tc>
          <w:tcPr>
            <w:tcW w:w="795" w:type="dxa"/>
            <w:tcBorders>
              <w:bottom w:val="single" w:sz="4" w:space="0" w:color="auto"/>
            </w:tcBorders>
          </w:tcPr>
          <w:p w14:paraId="7A294990" w14:textId="77777777" w:rsidR="003F1A36" w:rsidRDefault="003F1A36" w:rsidP="003F1A36">
            <w:pPr>
              <w:keepNext/>
              <w:keepLines/>
              <w:jc w:val="right"/>
              <w:rPr>
                <w:sz w:val="20"/>
                <w:szCs w:val="20"/>
                <w:lang w:val="en-GB"/>
              </w:rPr>
            </w:pPr>
          </w:p>
        </w:tc>
        <w:tc>
          <w:tcPr>
            <w:tcW w:w="1034" w:type="dxa"/>
            <w:tcBorders>
              <w:bottom w:val="single" w:sz="4" w:space="0" w:color="auto"/>
            </w:tcBorders>
          </w:tcPr>
          <w:p w14:paraId="1CF8195E" w14:textId="77777777" w:rsidR="003F1A36" w:rsidRDefault="003F1A36" w:rsidP="003F1A36">
            <w:pPr>
              <w:keepNext/>
              <w:keepLines/>
              <w:jc w:val="right"/>
              <w:rPr>
                <w:sz w:val="20"/>
                <w:szCs w:val="20"/>
                <w:lang w:val="en-GB"/>
              </w:rPr>
            </w:pPr>
          </w:p>
        </w:tc>
        <w:tc>
          <w:tcPr>
            <w:tcW w:w="1178" w:type="dxa"/>
            <w:tcBorders>
              <w:bottom w:val="single" w:sz="4" w:space="0" w:color="auto"/>
            </w:tcBorders>
          </w:tcPr>
          <w:p w14:paraId="263ACA0B" w14:textId="77777777" w:rsidR="003F1A36" w:rsidRDefault="003F1A36" w:rsidP="003F1A36">
            <w:pPr>
              <w:keepNext/>
              <w:keepLines/>
              <w:jc w:val="right"/>
              <w:rPr>
                <w:sz w:val="20"/>
                <w:szCs w:val="20"/>
                <w:lang w:val="en-GB"/>
              </w:rPr>
            </w:pPr>
          </w:p>
        </w:tc>
        <w:tc>
          <w:tcPr>
            <w:tcW w:w="834" w:type="dxa"/>
            <w:tcBorders>
              <w:bottom w:val="single" w:sz="4" w:space="0" w:color="auto"/>
            </w:tcBorders>
          </w:tcPr>
          <w:p w14:paraId="74F1EEF5" w14:textId="52A0A597" w:rsidR="003F1A36" w:rsidRDefault="003F1A36" w:rsidP="003F1A36">
            <w:pPr>
              <w:keepNext/>
              <w:keepLines/>
              <w:jc w:val="right"/>
              <w:rPr>
                <w:sz w:val="20"/>
                <w:szCs w:val="20"/>
                <w:lang w:val="en-GB"/>
              </w:rPr>
            </w:pPr>
          </w:p>
        </w:tc>
      </w:tr>
    </w:tbl>
    <w:p w14:paraId="7540808D" w14:textId="35B034BE" w:rsidR="00FC79C4" w:rsidRPr="00892D31" w:rsidRDefault="00E850C7" w:rsidP="008D5BF7">
      <w:pPr>
        <w:rPr>
          <w:sz w:val="18"/>
          <w:szCs w:val="18"/>
          <w:lang w:val="en-GB"/>
        </w:rPr>
      </w:pPr>
      <w:r w:rsidRPr="00E850C7">
        <w:rPr>
          <w:vertAlign w:val="superscript"/>
        </w:rPr>
        <w:t>a</w:t>
      </w:r>
      <w:r>
        <w:t xml:space="preserve"> </w:t>
      </w:r>
      <w:r w:rsidRPr="00892D31">
        <w:rPr>
          <w:sz w:val="18"/>
          <w:szCs w:val="18"/>
        </w:rPr>
        <w:t>The surveillance database that will be reviewed by the certification evaluation mission will need to include all cases from 10 years before the first year of zero cases through to the present, but a longer series of information should be presented in the report to understand trends over time.</w:t>
      </w:r>
    </w:p>
    <w:p w14:paraId="4690A9D1" w14:textId="469546D3" w:rsidR="00661750" w:rsidRDefault="0063541D" w:rsidP="001B03C5">
      <w:pPr>
        <w:pStyle w:val="Caption"/>
        <w:keepNext/>
        <w:rPr>
          <w:rFonts w:cstheme="minorHAnsi"/>
        </w:rPr>
      </w:pPr>
      <w:bookmarkStart w:id="34" w:name="_Toc105402446"/>
      <w:r>
        <w:lastRenderedPageBreak/>
        <w:t xml:space="preserve">Table </w:t>
      </w:r>
      <w:fldSimple w:instr=" SEQ Table \* ARABIC ">
        <w:r w:rsidR="005B516D">
          <w:rPr>
            <w:noProof/>
          </w:rPr>
          <w:t>7</w:t>
        </w:r>
      </w:fldSimple>
      <w:r>
        <w:t xml:space="preserve">. </w:t>
      </w:r>
      <w:r w:rsidRPr="00F14B44">
        <w:t>Malariometric indices, &lt;</w:t>
      </w:r>
      <w:r w:rsidRPr="00266B6E">
        <w:rPr>
          <w:i/>
        </w:rPr>
        <w:t>country</w:t>
      </w:r>
      <w:r w:rsidRPr="00F14B44">
        <w:t>&gt;</w:t>
      </w:r>
      <w:r w:rsidR="00795918">
        <w:t>,</w:t>
      </w:r>
      <w:r w:rsidRPr="00F14B44">
        <w:t xml:space="preserve"> over the past 25</w:t>
      </w:r>
      <w:r w:rsidR="00242E52">
        <w:t> </w:t>
      </w:r>
      <w:r w:rsidRPr="00F14B44">
        <w:t>years</w:t>
      </w:r>
      <w:r w:rsidR="00242E52" w:rsidRPr="00DB2C3B">
        <w:rPr>
          <w:vertAlign w:val="superscript"/>
        </w:rPr>
        <w:t>a</w:t>
      </w:r>
      <w:bookmarkEnd w:id="34"/>
    </w:p>
    <w:tbl>
      <w:tblPr>
        <w:tblStyle w:val="TableGrid"/>
        <w:tblW w:w="986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1275"/>
        <w:gridCol w:w="1341"/>
        <w:gridCol w:w="1701"/>
        <w:gridCol w:w="1433"/>
        <w:gridCol w:w="1289"/>
        <w:gridCol w:w="993"/>
        <w:gridCol w:w="1120"/>
      </w:tblGrid>
      <w:tr w:rsidR="00B22832" w14:paraId="431155C3" w14:textId="1F37C87C" w:rsidTr="00AB06E9">
        <w:trPr>
          <w:trHeight w:val="288"/>
          <w:jc w:val="center"/>
        </w:trPr>
        <w:tc>
          <w:tcPr>
            <w:tcW w:w="709" w:type="dxa"/>
            <w:tcBorders>
              <w:top w:val="single" w:sz="4" w:space="0" w:color="auto"/>
              <w:bottom w:val="single" w:sz="4" w:space="0" w:color="auto"/>
            </w:tcBorders>
            <w:shd w:val="clear" w:color="auto" w:fill="BFBFBF" w:themeFill="background1" w:themeFillShade="BF"/>
            <w:vAlign w:val="bottom"/>
          </w:tcPr>
          <w:p w14:paraId="36CF95DC" w14:textId="77777777" w:rsidR="00B22832" w:rsidRPr="009759C7" w:rsidRDefault="00B22832" w:rsidP="00AB06E9">
            <w:pPr>
              <w:keepNext/>
              <w:keepLines/>
              <w:rPr>
                <w:b/>
                <w:bCs/>
                <w:sz w:val="20"/>
                <w:szCs w:val="20"/>
                <w:lang w:val="en-GB"/>
              </w:rPr>
            </w:pPr>
            <w:r w:rsidRPr="009759C7">
              <w:rPr>
                <w:b/>
                <w:bCs/>
                <w:sz w:val="20"/>
                <w:szCs w:val="20"/>
                <w:lang w:val="en-GB"/>
              </w:rPr>
              <w:t>Year</w:t>
            </w:r>
          </w:p>
        </w:tc>
        <w:tc>
          <w:tcPr>
            <w:tcW w:w="1275" w:type="dxa"/>
            <w:tcBorders>
              <w:top w:val="single" w:sz="4" w:space="0" w:color="auto"/>
              <w:bottom w:val="single" w:sz="4" w:space="0" w:color="auto"/>
            </w:tcBorders>
            <w:shd w:val="clear" w:color="auto" w:fill="BFBFBF" w:themeFill="background1" w:themeFillShade="BF"/>
            <w:vAlign w:val="bottom"/>
          </w:tcPr>
          <w:p w14:paraId="54B4F814" w14:textId="67CAE836" w:rsidR="00B22832" w:rsidRPr="009759C7" w:rsidRDefault="00B22832" w:rsidP="00AB06E9">
            <w:pPr>
              <w:keepNext/>
              <w:keepLines/>
              <w:jc w:val="center"/>
              <w:rPr>
                <w:b/>
                <w:bCs/>
                <w:sz w:val="20"/>
                <w:szCs w:val="20"/>
                <w:lang w:val="en-GB"/>
              </w:rPr>
            </w:pPr>
            <w:r w:rsidRPr="009759C7">
              <w:rPr>
                <w:b/>
                <w:bCs/>
                <w:sz w:val="20"/>
                <w:szCs w:val="20"/>
                <w:lang w:val="en-GB"/>
              </w:rPr>
              <w:t>Total population</w:t>
            </w:r>
            <w:r>
              <w:rPr>
                <w:b/>
                <w:bCs/>
                <w:sz w:val="20"/>
                <w:szCs w:val="20"/>
                <w:lang w:val="en-GB"/>
              </w:rPr>
              <w:t xml:space="preserve"> of country</w:t>
            </w:r>
          </w:p>
        </w:tc>
        <w:tc>
          <w:tcPr>
            <w:tcW w:w="1341" w:type="dxa"/>
            <w:tcBorders>
              <w:top w:val="single" w:sz="4" w:space="0" w:color="auto"/>
              <w:bottom w:val="single" w:sz="4" w:space="0" w:color="auto"/>
            </w:tcBorders>
            <w:shd w:val="clear" w:color="auto" w:fill="BFBFBF" w:themeFill="background1" w:themeFillShade="BF"/>
            <w:vAlign w:val="bottom"/>
          </w:tcPr>
          <w:p w14:paraId="3D9E0B54" w14:textId="0EEB60BA" w:rsidR="00B22832" w:rsidRPr="009759C7" w:rsidRDefault="00B22832" w:rsidP="00AB06E9">
            <w:pPr>
              <w:keepNext/>
              <w:keepLines/>
              <w:jc w:val="center"/>
              <w:rPr>
                <w:b/>
                <w:bCs/>
                <w:sz w:val="20"/>
                <w:szCs w:val="20"/>
                <w:lang w:val="en-GB"/>
              </w:rPr>
            </w:pPr>
            <w:r w:rsidRPr="009759C7">
              <w:rPr>
                <w:b/>
                <w:bCs/>
                <w:sz w:val="20"/>
                <w:szCs w:val="20"/>
                <w:lang w:val="en-GB"/>
              </w:rPr>
              <w:t>Population at risk</w:t>
            </w:r>
            <w:r w:rsidR="00242E52" w:rsidRPr="00242E52">
              <w:rPr>
                <w:b/>
                <w:bCs/>
                <w:sz w:val="20"/>
                <w:szCs w:val="20"/>
                <w:vertAlign w:val="superscript"/>
                <w:lang w:val="en-GB"/>
              </w:rPr>
              <w:t>b</w:t>
            </w:r>
          </w:p>
        </w:tc>
        <w:tc>
          <w:tcPr>
            <w:tcW w:w="1701" w:type="dxa"/>
            <w:tcBorders>
              <w:top w:val="single" w:sz="4" w:space="0" w:color="auto"/>
              <w:bottom w:val="single" w:sz="4" w:space="0" w:color="auto"/>
            </w:tcBorders>
            <w:shd w:val="clear" w:color="auto" w:fill="BFBFBF" w:themeFill="background1" w:themeFillShade="BF"/>
            <w:vAlign w:val="bottom"/>
          </w:tcPr>
          <w:p w14:paraId="73257D37" w14:textId="5E745A2A" w:rsidR="00B22832" w:rsidRPr="009759C7" w:rsidRDefault="00B22832" w:rsidP="00AB06E9">
            <w:pPr>
              <w:keepNext/>
              <w:keepLines/>
              <w:jc w:val="center"/>
              <w:rPr>
                <w:b/>
                <w:bCs/>
                <w:sz w:val="20"/>
                <w:szCs w:val="20"/>
                <w:lang w:val="en-GB"/>
              </w:rPr>
            </w:pPr>
            <w:r w:rsidRPr="009759C7">
              <w:rPr>
                <w:b/>
                <w:bCs/>
                <w:sz w:val="20"/>
                <w:szCs w:val="20"/>
                <w:lang w:val="en-GB"/>
              </w:rPr>
              <w:t xml:space="preserve">Number of </w:t>
            </w:r>
            <w:r w:rsidR="00DB2C3B">
              <w:rPr>
                <w:b/>
                <w:bCs/>
                <w:sz w:val="20"/>
                <w:szCs w:val="20"/>
                <w:lang w:val="en-GB"/>
              </w:rPr>
              <w:t xml:space="preserve">people </w:t>
            </w:r>
            <w:r w:rsidR="00EF6434">
              <w:rPr>
                <w:b/>
                <w:bCs/>
                <w:sz w:val="20"/>
                <w:szCs w:val="20"/>
                <w:lang w:val="en-GB"/>
              </w:rPr>
              <w:t>tested for malaria</w:t>
            </w:r>
            <w:r w:rsidR="00242E52" w:rsidRPr="00242E52">
              <w:rPr>
                <w:b/>
                <w:bCs/>
                <w:sz w:val="20"/>
                <w:szCs w:val="20"/>
                <w:vertAlign w:val="superscript"/>
                <w:lang w:val="en-GB"/>
              </w:rPr>
              <w:t>c</w:t>
            </w:r>
          </w:p>
        </w:tc>
        <w:tc>
          <w:tcPr>
            <w:tcW w:w="1433" w:type="dxa"/>
            <w:tcBorders>
              <w:top w:val="single" w:sz="4" w:space="0" w:color="auto"/>
              <w:bottom w:val="single" w:sz="4" w:space="0" w:color="auto"/>
            </w:tcBorders>
            <w:shd w:val="clear" w:color="auto" w:fill="BFBFBF" w:themeFill="background1" w:themeFillShade="BF"/>
            <w:vAlign w:val="bottom"/>
          </w:tcPr>
          <w:p w14:paraId="00418FCF" w14:textId="411DBC08" w:rsidR="00B22832" w:rsidRPr="009759C7" w:rsidRDefault="00B22832" w:rsidP="00AB06E9">
            <w:pPr>
              <w:keepNext/>
              <w:keepLines/>
              <w:jc w:val="center"/>
              <w:rPr>
                <w:b/>
                <w:bCs/>
                <w:sz w:val="20"/>
                <w:szCs w:val="20"/>
                <w:lang w:val="en-GB"/>
              </w:rPr>
            </w:pPr>
            <w:r w:rsidRPr="009759C7">
              <w:rPr>
                <w:b/>
                <w:bCs/>
                <w:sz w:val="20"/>
                <w:szCs w:val="20"/>
                <w:lang w:val="en-GB"/>
              </w:rPr>
              <w:t xml:space="preserve">Number of positive </w:t>
            </w:r>
            <w:r>
              <w:rPr>
                <w:b/>
                <w:bCs/>
                <w:sz w:val="20"/>
                <w:szCs w:val="20"/>
                <w:lang w:val="en-GB"/>
              </w:rPr>
              <w:t>parasitological tests</w:t>
            </w:r>
          </w:p>
        </w:tc>
        <w:tc>
          <w:tcPr>
            <w:tcW w:w="1289" w:type="dxa"/>
            <w:tcBorders>
              <w:top w:val="single" w:sz="4" w:space="0" w:color="auto"/>
              <w:bottom w:val="single" w:sz="4" w:space="0" w:color="auto"/>
            </w:tcBorders>
            <w:shd w:val="clear" w:color="auto" w:fill="BFBFBF" w:themeFill="background1" w:themeFillShade="BF"/>
            <w:vAlign w:val="bottom"/>
          </w:tcPr>
          <w:p w14:paraId="6E36B02B" w14:textId="0BE1DE99" w:rsidR="00B22832" w:rsidRPr="009759C7" w:rsidRDefault="00B22832" w:rsidP="00AB06E9">
            <w:pPr>
              <w:keepNext/>
              <w:keepLines/>
              <w:jc w:val="center"/>
              <w:rPr>
                <w:b/>
                <w:bCs/>
                <w:sz w:val="20"/>
                <w:szCs w:val="20"/>
                <w:lang w:val="en-GB"/>
              </w:rPr>
            </w:pPr>
            <w:r w:rsidRPr="009759C7">
              <w:rPr>
                <w:b/>
                <w:bCs/>
                <w:sz w:val="20"/>
                <w:szCs w:val="20"/>
                <w:lang w:val="en-GB"/>
              </w:rPr>
              <w:t>Annual blood examination rate</w:t>
            </w:r>
            <w:r w:rsidR="00DB2C3B" w:rsidRPr="00DB2C3B">
              <w:rPr>
                <w:b/>
                <w:bCs/>
                <w:sz w:val="20"/>
                <w:szCs w:val="20"/>
                <w:vertAlign w:val="superscript"/>
                <w:lang w:val="en-GB"/>
              </w:rPr>
              <w:t>d</w:t>
            </w:r>
          </w:p>
        </w:tc>
        <w:tc>
          <w:tcPr>
            <w:tcW w:w="993" w:type="dxa"/>
            <w:tcBorders>
              <w:top w:val="single" w:sz="4" w:space="0" w:color="auto"/>
              <w:bottom w:val="single" w:sz="4" w:space="0" w:color="auto"/>
            </w:tcBorders>
            <w:shd w:val="clear" w:color="auto" w:fill="BFBFBF" w:themeFill="background1" w:themeFillShade="BF"/>
            <w:vAlign w:val="bottom"/>
          </w:tcPr>
          <w:p w14:paraId="5F4D97CC" w14:textId="1AD2D766" w:rsidR="00B22832" w:rsidRPr="009759C7" w:rsidRDefault="00B22832" w:rsidP="00AB06E9">
            <w:pPr>
              <w:keepNext/>
              <w:keepLines/>
              <w:jc w:val="center"/>
              <w:rPr>
                <w:b/>
                <w:bCs/>
                <w:sz w:val="20"/>
                <w:szCs w:val="20"/>
                <w:lang w:val="en-GB"/>
              </w:rPr>
            </w:pPr>
            <w:r>
              <w:rPr>
                <w:b/>
                <w:bCs/>
                <w:sz w:val="20"/>
                <w:szCs w:val="20"/>
                <w:lang w:val="en-GB"/>
              </w:rPr>
              <w:t>Test positive rate</w:t>
            </w:r>
          </w:p>
        </w:tc>
        <w:tc>
          <w:tcPr>
            <w:tcW w:w="1120" w:type="dxa"/>
            <w:tcBorders>
              <w:top w:val="single" w:sz="4" w:space="0" w:color="auto"/>
              <w:bottom w:val="single" w:sz="4" w:space="0" w:color="auto"/>
            </w:tcBorders>
            <w:shd w:val="clear" w:color="auto" w:fill="BFBFBF" w:themeFill="background1" w:themeFillShade="BF"/>
            <w:vAlign w:val="bottom"/>
          </w:tcPr>
          <w:p w14:paraId="3A130188" w14:textId="3D780863" w:rsidR="00B22832" w:rsidRPr="009759C7" w:rsidRDefault="00B22832" w:rsidP="00AB06E9">
            <w:pPr>
              <w:keepNext/>
              <w:keepLines/>
              <w:jc w:val="center"/>
              <w:rPr>
                <w:b/>
                <w:bCs/>
                <w:sz w:val="20"/>
                <w:szCs w:val="20"/>
                <w:lang w:val="en-GB"/>
              </w:rPr>
            </w:pPr>
            <w:r>
              <w:rPr>
                <w:b/>
                <w:bCs/>
                <w:sz w:val="20"/>
                <w:szCs w:val="20"/>
                <w:lang w:val="en-GB"/>
              </w:rPr>
              <w:t>Annual parasite incidence</w:t>
            </w:r>
          </w:p>
        </w:tc>
      </w:tr>
      <w:tr w:rsidR="00B22832" w14:paraId="594627FC" w14:textId="062E9900" w:rsidTr="002D655C">
        <w:trPr>
          <w:trHeight w:val="288"/>
          <w:jc w:val="center"/>
        </w:trPr>
        <w:tc>
          <w:tcPr>
            <w:tcW w:w="709" w:type="dxa"/>
            <w:tcBorders>
              <w:top w:val="single" w:sz="4" w:space="0" w:color="auto"/>
            </w:tcBorders>
          </w:tcPr>
          <w:p w14:paraId="3CA7C29F" w14:textId="78DA0D2C" w:rsidR="00B22832" w:rsidRDefault="00B22832" w:rsidP="00B377FC">
            <w:pPr>
              <w:keepNext/>
              <w:keepLines/>
              <w:rPr>
                <w:sz w:val="20"/>
                <w:szCs w:val="20"/>
                <w:lang w:val="en-GB"/>
              </w:rPr>
            </w:pPr>
            <w:r>
              <w:rPr>
                <w:sz w:val="20"/>
                <w:szCs w:val="20"/>
                <w:lang w:val="en-GB"/>
              </w:rPr>
              <w:t>19</w:t>
            </w:r>
            <w:r w:rsidR="000C738E">
              <w:rPr>
                <w:sz w:val="20"/>
                <w:szCs w:val="20"/>
                <w:lang w:val="en-GB"/>
              </w:rPr>
              <w:t>xx</w:t>
            </w:r>
          </w:p>
        </w:tc>
        <w:tc>
          <w:tcPr>
            <w:tcW w:w="1275" w:type="dxa"/>
            <w:tcBorders>
              <w:top w:val="single" w:sz="4" w:space="0" w:color="auto"/>
            </w:tcBorders>
          </w:tcPr>
          <w:p w14:paraId="0AE228E1" w14:textId="77777777" w:rsidR="00B22832" w:rsidRDefault="00B22832" w:rsidP="00B377FC">
            <w:pPr>
              <w:keepNext/>
              <w:keepLines/>
              <w:jc w:val="right"/>
              <w:rPr>
                <w:sz w:val="20"/>
                <w:szCs w:val="20"/>
                <w:lang w:val="en-GB"/>
              </w:rPr>
            </w:pPr>
          </w:p>
        </w:tc>
        <w:tc>
          <w:tcPr>
            <w:tcW w:w="1341" w:type="dxa"/>
            <w:tcBorders>
              <w:top w:val="single" w:sz="4" w:space="0" w:color="auto"/>
            </w:tcBorders>
          </w:tcPr>
          <w:p w14:paraId="2146EE6C" w14:textId="77777777" w:rsidR="00B22832" w:rsidRDefault="00B22832" w:rsidP="00B377FC">
            <w:pPr>
              <w:keepNext/>
              <w:keepLines/>
              <w:jc w:val="right"/>
              <w:rPr>
                <w:sz w:val="20"/>
                <w:szCs w:val="20"/>
                <w:lang w:val="en-GB"/>
              </w:rPr>
            </w:pPr>
          </w:p>
        </w:tc>
        <w:tc>
          <w:tcPr>
            <w:tcW w:w="1701" w:type="dxa"/>
            <w:tcBorders>
              <w:top w:val="single" w:sz="4" w:space="0" w:color="auto"/>
            </w:tcBorders>
          </w:tcPr>
          <w:p w14:paraId="39355EEE" w14:textId="77777777" w:rsidR="00B22832" w:rsidRDefault="00B22832" w:rsidP="00B377FC">
            <w:pPr>
              <w:keepNext/>
              <w:keepLines/>
              <w:jc w:val="right"/>
              <w:rPr>
                <w:sz w:val="20"/>
                <w:szCs w:val="20"/>
                <w:lang w:val="en-GB"/>
              </w:rPr>
            </w:pPr>
          </w:p>
        </w:tc>
        <w:tc>
          <w:tcPr>
            <w:tcW w:w="1433" w:type="dxa"/>
            <w:tcBorders>
              <w:top w:val="single" w:sz="4" w:space="0" w:color="auto"/>
            </w:tcBorders>
          </w:tcPr>
          <w:p w14:paraId="4F87A50E" w14:textId="77777777" w:rsidR="00B22832" w:rsidRDefault="00B22832" w:rsidP="00B377FC">
            <w:pPr>
              <w:keepNext/>
              <w:keepLines/>
              <w:jc w:val="right"/>
              <w:rPr>
                <w:sz w:val="20"/>
                <w:szCs w:val="20"/>
                <w:lang w:val="en-GB"/>
              </w:rPr>
            </w:pPr>
          </w:p>
        </w:tc>
        <w:tc>
          <w:tcPr>
            <w:tcW w:w="1289" w:type="dxa"/>
            <w:tcBorders>
              <w:top w:val="single" w:sz="4" w:space="0" w:color="auto"/>
            </w:tcBorders>
          </w:tcPr>
          <w:p w14:paraId="21D3E6B3" w14:textId="77777777" w:rsidR="00B22832" w:rsidRDefault="00B22832" w:rsidP="00B377FC">
            <w:pPr>
              <w:keepNext/>
              <w:keepLines/>
              <w:jc w:val="right"/>
              <w:rPr>
                <w:sz w:val="20"/>
                <w:szCs w:val="20"/>
                <w:lang w:val="en-GB"/>
              </w:rPr>
            </w:pPr>
          </w:p>
        </w:tc>
        <w:tc>
          <w:tcPr>
            <w:tcW w:w="993" w:type="dxa"/>
            <w:tcBorders>
              <w:top w:val="single" w:sz="4" w:space="0" w:color="auto"/>
            </w:tcBorders>
          </w:tcPr>
          <w:p w14:paraId="3179275D" w14:textId="77777777" w:rsidR="00B22832" w:rsidRDefault="00B22832" w:rsidP="00B377FC">
            <w:pPr>
              <w:keepNext/>
              <w:keepLines/>
              <w:jc w:val="right"/>
              <w:rPr>
                <w:sz w:val="20"/>
                <w:szCs w:val="20"/>
                <w:lang w:val="en-GB"/>
              </w:rPr>
            </w:pPr>
          </w:p>
        </w:tc>
        <w:tc>
          <w:tcPr>
            <w:tcW w:w="1120" w:type="dxa"/>
            <w:tcBorders>
              <w:top w:val="single" w:sz="4" w:space="0" w:color="auto"/>
            </w:tcBorders>
          </w:tcPr>
          <w:p w14:paraId="44B03944" w14:textId="77777777" w:rsidR="00B22832" w:rsidRDefault="00B22832" w:rsidP="00B377FC">
            <w:pPr>
              <w:keepNext/>
              <w:keepLines/>
              <w:jc w:val="right"/>
              <w:rPr>
                <w:sz w:val="20"/>
                <w:szCs w:val="20"/>
                <w:lang w:val="en-GB"/>
              </w:rPr>
            </w:pPr>
          </w:p>
        </w:tc>
      </w:tr>
      <w:tr w:rsidR="00B22832" w14:paraId="19811042" w14:textId="3791BC3F" w:rsidTr="002D655C">
        <w:trPr>
          <w:trHeight w:val="288"/>
          <w:jc w:val="center"/>
        </w:trPr>
        <w:tc>
          <w:tcPr>
            <w:tcW w:w="709" w:type="dxa"/>
          </w:tcPr>
          <w:p w14:paraId="631A1375" w14:textId="60384319" w:rsidR="00B22832" w:rsidRDefault="00B22832" w:rsidP="00B377FC">
            <w:pPr>
              <w:keepNext/>
              <w:keepLines/>
              <w:rPr>
                <w:sz w:val="20"/>
                <w:szCs w:val="20"/>
                <w:lang w:val="en-GB"/>
              </w:rPr>
            </w:pPr>
            <w:r>
              <w:rPr>
                <w:sz w:val="20"/>
                <w:szCs w:val="20"/>
                <w:lang w:val="en-GB"/>
              </w:rPr>
              <w:t>19</w:t>
            </w:r>
            <w:r w:rsidR="000C738E">
              <w:rPr>
                <w:sz w:val="20"/>
                <w:szCs w:val="20"/>
                <w:lang w:val="en-GB"/>
              </w:rPr>
              <w:t>xx</w:t>
            </w:r>
          </w:p>
        </w:tc>
        <w:tc>
          <w:tcPr>
            <w:tcW w:w="1275" w:type="dxa"/>
          </w:tcPr>
          <w:p w14:paraId="7A69490A" w14:textId="77777777" w:rsidR="00B22832" w:rsidRDefault="00B22832" w:rsidP="00B377FC">
            <w:pPr>
              <w:keepNext/>
              <w:keepLines/>
              <w:jc w:val="right"/>
              <w:rPr>
                <w:sz w:val="20"/>
                <w:szCs w:val="20"/>
                <w:lang w:val="en-GB"/>
              </w:rPr>
            </w:pPr>
          </w:p>
        </w:tc>
        <w:tc>
          <w:tcPr>
            <w:tcW w:w="1341" w:type="dxa"/>
          </w:tcPr>
          <w:p w14:paraId="34240729" w14:textId="77777777" w:rsidR="00B22832" w:rsidRDefault="00B22832" w:rsidP="00B377FC">
            <w:pPr>
              <w:keepNext/>
              <w:keepLines/>
              <w:jc w:val="right"/>
              <w:rPr>
                <w:sz w:val="20"/>
                <w:szCs w:val="20"/>
                <w:lang w:val="en-GB"/>
              </w:rPr>
            </w:pPr>
          </w:p>
        </w:tc>
        <w:tc>
          <w:tcPr>
            <w:tcW w:w="1701" w:type="dxa"/>
          </w:tcPr>
          <w:p w14:paraId="6533738E" w14:textId="77777777" w:rsidR="00B22832" w:rsidRDefault="00B22832" w:rsidP="00B377FC">
            <w:pPr>
              <w:keepNext/>
              <w:keepLines/>
              <w:jc w:val="right"/>
              <w:rPr>
                <w:sz w:val="20"/>
                <w:szCs w:val="20"/>
                <w:lang w:val="en-GB"/>
              </w:rPr>
            </w:pPr>
          </w:p>
        </w:tc>
        <w:tc>
          <w:tcPr>
            <w:tcW w:w="1433" w:type="dxa"/>
          </w:tcPr>
          <w:p w14:paraId="01E4E941" w14:textId="77777777" w:rsidR="00B22832" w:rsidRDefault="00B22832" w:rsidP="00B377FC">
            <w:pPr>
              <w:keepNext/>
              <w:keepLines/>
              <w:jc w:val="right"/>
              <w:rPr>
                <w:sz w:val="20"/>
                <w:szCs w:val="20"/>
                <w:lang w:val="en-GB"/>
              </w:rPr>
            </w:pPr>
          </w:p>
        </w:tc>
        <w:tc>
          <w:tcPr>
            <w:tcW w:w="1289" w:type="dxa"/>
          </w:tcPr>
          <w:p w14:paraId="45D50DD9" w14:textId="77777777" w:rsidR="00B22832" w:rsidRDefault="00B22832" w:rsidP="00B377FC">
            <w:pPr>
              <w:keepNext/>
              <w:keepLines/>
              <w:jc w:val="right"/>
              <w:rPr>
                <w:sz w:val="20"/>
                <w:szCs w:val="20"/>
                <w:lang w:val="en-GB"/>
              </w:rPr>
            </w:pPr>
          </w:p>
        </w:tc>
        <w:tc>
          <w:tcPr>
            <w:tcW w:w="993" w:type="dxa"/>
          </w:tcPr>
          <w:p w14:paraId="4FB4BA67" w14:textId="77777777" w:rsidR="00B22832" w:rsidRDefault="00B22832" w:rsidP="00B377FC">
            <w:pPr>
              <w:keepNext/>
              <w:keepLines/>
              <w:jc w:val="right"/>
              <w:rPr>
                <w:sz w:val="20"/>
                <w:szCs w:val="20"/>
                <w:lang w:val="en-GB"/>
              </w:rPr>
            </w:pPr>
          </w:p>
        </w:tc>
        <w:tc>
          <w:tcPr>
            <w:tcW w:w="1120" w:type="dxa"/>
          </w:tcPr>
          <w:p w14:paraId="6CEF8EDB" w14:textId="77777777" w:rsidR="00B22832" w:rsidRDefault="00B22832" w:rsidP="00B377FC">
            <w:pPr>
              <w:keepNext/>
              <w:keepLines/>
              <w:jc w:val="right"/>
              <w:rPr>
                <w:sz w:val="20"/>
                <w:szCs w:val="20"/>
                <w:lang w:val="en-GB"/>
              </w:rPr>
            </w:pPr>
          </w:p>
        </w:tc>
      </w:tr>
      <w:tr w:rsidR="00B22832" w14:paraId="1B817AF0" w14:textId="3D485CD2" w:rsidTr="002D655C">
        <w:trPr>
          <w:trHeight w:val="288"/>
          <w:jc w:val="center"/>
        </w:trPr>
        <w:tc>
          <w:tcPr>
            <w:tcW w:w="709" w:type="dxa"/>
          </w:tcPr>
          <w:p w14:paraId="3E75CB29" w14:textId="1AD5AD4D" w:rsidR="00B22832" w:rsidRDefault="00B22832" w:rsidP="00B377FC">
            <w:pPr>
              <w:keepNext/>
              <w:keepLines/>
              <w:rPr>
                <w:sz w:val="20"/>
                <w:szCs w:val="20"/>
                <w:lang w:val="en-GB"/>
              </w:rPr>
            </w:pPr>
            <w:r>
              <w:rPr>
                <w:sz w:val="20"/>
                <w:szCs w:val="20"/>
                <w:lang w:val="en-GB"/>
              </w:rPr>
              <w:t>…</w:t>
            </w:r>
          </w:p>
        </w:tc>
        <w:tc>
          <w:tcPr>
            <w:tcW w:w="1275" w:type="dxa"/>
          </w:tcPr>
          <w:p w14:paraId="47FFB438" w14:textId="77777777" w:rsidR="00B22832" w:rsidRDefault="00B22832" w:rsidP="00B377FC">
            <w:pPr>
              <w:keepNext/>
              <w:keepLines/>
              <w:jc w:val="right"/>
              <w:rPr>
                <w:sz w:val="20"/>
                <w:szCs w:val="20"/>
                <w:lang w:val="en-GB"/>
              </w:rPr>
            </w:pPr>
          </w:p>
        </w:tc>
        <w:tc>
          <w:tcPr>
            <w:tcW w:w="1341" w:type="dxa"/>
          </w:tcPr>
          <w:p w14:paraId="37B19765" w14:textId="77777777" w:rsidR="00B22832" w:rsidRDefault="00B22832" w:rsidP="00B377FC">
            <w:pPr>
              <w:keepNext/>
              <w:keepLines/>
              <w:jc w:val="right"/>
              <w:rPr>
                <w:sz w:val="20"/>
                <w:szCs w:val="20"/>
                <w:lang w:val="en-GB"/>
              </w:rPr>
            </w:pPr>
          </w:p>
        </w:tc>
        <w:tc>
          <w:tcPr>
            <w:tcW w:w="1701" w:type="dxa"/>
          </w:tcPr>
          <w:p w14:paraId="3309C95F" w14:textId="77777777" w:rsidR="00B22832" w:rsidRDefault="00B22832" w:rsidP="00B377FC">
            <w:pPr>
              <w:keepNext/>
              <w:keepLines/>
              <w:jc w:val="right"/>
              <w:rPr>
                <w:sz w:val="20"/>
                <w:szCs w:val="20"/>
                <w:lang w:val="en-GB"/>
              </w:rPr>
            </w:pPr>
          </w:p>
        </w:tc>
        <w:tc>
          <w:tcPr>
            <w:tcW w:w="1433" w:type="dxa"/>
          </w:tcPr>
          <w:p w14:paraId="197F0686" w14:textId="77777777" w:rsidR="00B22832" w:rsidRDefault="00B22832" w:rsidP="00B377FC">
            <w:pPr>
              <w:keepNext/>
              <w:keepLines/>
              <w:jc w:val="right"/>
              <w:rPr>
                <w:sz w:val="20"/>
                <w:szCs w:val="20"/>
                <w:lang w:val="en-GB"/>
              </w:rPr>
            </w:pPr>
          </w:p>
        </w:tc>
        <w:tc>
          <w:tcPr>
            <w:tcW w:w="1289" w:type="dxa"/>
          </w:tcPr>
          <w:p w14:paraId="392A0152" w14:textId="77777777" w:rsidR="00B22832" w:rsidRDefault="00B22832" w:rsidP="00B377FC">
            <w:pPr>
              <w:keepNext/>
              <w:keepLines/>
              <w:jc w:val="right"/>
              <w:rPr>
                <w:sz w:val="20"/>
                <w:szCs w:val="20"/>
                <w:lang w:val="en-GB"/>
              </w:rPr>
            </w:pPr>
          </w:p>
        </w:tc>
        <w:tc>
          <w:tcPr>
            <w:tcW w:w="993" w:type="dxa"/>
          </w:tcPr>
          <w:p w14:paraId="6E405219" w14:textId="77777777" w:rsidR="00B22832" w:rsidRDefault="00B22832" w:rsidP="00B377FC">
            <w:pPr>
              <w:keepNext/>
              <w:keepLines/>
              <w:jc w:val="right"/>
              <w:rPr>
                <w:sz w:val="20"/>
                <w:szCs w:val="20"/>
                <w:lang w:val="en-GB"/>
              </w:rPr>
            </w:pPr>
          </w:p>
        </w:tc>
        <w:tc>
          <w:tcPr>
            <w:tcW w:w="1120" w:type="dxa"/>
          </w:tcPr>
          <w:p w14:paraId="1C1DC879" w14:textId="77777777" w:rsidR="00B22832" w:rsidRDefault="00B22832" w:rsidP="00B377FC">
            <w:pPr>
              <w:keepNext/>
              <w:keepLines/>
              <w:jc w:val="right"/>
              <w:rPr>
                <w:sz w:val="20"/>
                <w:szCs w:val="20"/>
                <w:lang w:val="en-GB"/>
              </w:rPr>
            </w:pPr>
          </w:p>
        </w:tc>
      </w:tr>
      <w:tr w:rsidR="00B22832" w14:paraId="66EF7681" w14:textId="3DA077D0" w:rsidTr="002D655C">
        <w:trPr>
          <w:trHeight w:val="288"/>
          <w:jc w:val="center"/>
        </w:trPr>
        <w:tc>
          <w:tcPr>
            <w:tcW w:w="709" w:type="dxa"/>
          </w:tcPr>
          <w:p w14:paraId="18726AFE" w14:textId="72CB3C30" w:rsidR="00B22832" w:rsidRDefault="00B22832" w:rsidP="00B377FC">
            <w:pPr>
              <w:keepNext/>
              <w:keepLines/>
              <w:rPr>
                <w:sz w:val="20"/>
                <w:szCs w:val="20"/>
                <w:lang w:val="en-GB"/>
              </w:rPr>
            </w:pPr>
            <w:r>
              <w:rPr>
                <w:sz w:val="20"/>
                <w:szCs w:val="20"/>
                <w:lang w:val="en-GB"/>
              </w:rPr>
              <w:t>…</w:t>
            </w:r>
          </w:p>
        </w:tc>
        <w:tc>
          <w:tcPr>
            <w:tcW w:w="1275" w:type="dxa"/>
          </w:tcPr>
          <w:p w14:paraId="787F4200" w14:textId="77777777" w:rsidR="00B22832" w:rsidRDefault="00B22832" w:rsidP="00B377FC">
            <w:pPr>
              <w:keepNext/>
              <w:keepLines/>
              <w:jc w:val="right"/>
              <w:rPr>
                <w:sz w:val="20"/>
                <w:szCs w:val="20"/>
                <w:lang w:val="en-GB"/>
              </w:rPr>
            </w:pPr>
          </w:p>
        </w:tc>
        <w:tc>
          <w:tcPr>
            <w:tcW w:w="1341" w:type="dxa"/>
          </w:tcPr>
          <w:p w14:paraId="4513EEE3" w14:textId="77777777" w:rsidR="00B22832" w:rsidRDefault="00B22832" w:rsidP="00B377FC">
            <w:pPr>
              <w:keepNext/>
              <w:keepLines/>
              <w:jc w:val="right"/>
              <w:rPr>
                <w:sz w:val="20"/>
                <w:szCs w:val="20"/>
                <w:lang w:val="en-GB"/>
              </w:rPr>
            </w:pPr>
          </w:p>
        </w:tc>
        <w:tc>
          <w:tcPr>
            <w:tcW w:w="1701" w:type="dxa"/>
          </w:tcPr>
          <w:p w14:paraId="28C06218" w14:textId="77777777" w:rsidR="00B22832" w:rsidRDefault="00B22832" w:rsidP="00B377FC">
            <w:pPr>
              <w:keepNext/>
              <w:keepLines/>
              <w:jc w:val="right"/>
              <w:rPr>
                <w:sz w:val="20"/>
                <w:szCs w:val="20"/>
                <w:lang w:val="en-GB"/>
              </w:rPr>
            </w:pPr>
          </w:p>
        </w:tc>
        <w:tc>
          <w:tcPr>
            <w:tcW w:w="1433" w:type="dxa"/>
          </w:tcPr>
          <w:p w14:paraId="777FEE35" w14:textId="77777777" w:rsidR="00B22832" w:rsidRDefault="00B22832" w:rsidP="00B377FC">
            <w:pPr>
              <w:keepNext/>
              <w:keepLines/>
              <w:jc w:val="right"/>
              <w:rPr>
                <w:sz w:val="20"/>
                <w:szCs w:val="20"/>
                <w:lang w:val="en-GB"/>
              </w:rPr>
            </w:pPr>
          </w:p>
        </w:tc>
        <w:tc>
          <w:tcPr>
            <w:tcW w:w="1289" w:type="dxa"/>
          </w:tcPr>
          <w:p w14:paraId="01E27001" w14:textId="77777777" w:rsidR="00B22832" w:rsidRDefault="00B22832" w:rsidP="00B377FC">
            <w:pPr>
              <w:keepNext/>
              <w:keepLines/>
              <w:jc w:val="right"/>
              <w:rPr>
                <w:sz w:val="20"/>
                <w:szCs w:val="20"/>
                <w:lang w:val="en-GB"/>
              </w:rPr>
            </w:pPr>
          </w:p>
        </w:tc>
        <w:tc>
          <w:tcPr>
            <w:tcW w:w="993" w:type="dxa"/>
          </w:tcPr>
          <w:p w14:paraId="22BD7EE1" w14:textId="77777777" w:rsidR="00B22832" w:rsidRDefault="00B22832" w:rsidP="00B377FC">
            <w:pPr>
              <w:keepNext/>
              <w:keepLines/>
              <w:jc w:val="right"/>
              <w:rPr>
                <w:sz w:val="20"/>
                <w:szCs w:val="20"/>
                <w:lang w:val="en-GB"/>
              </w:rPr>
            </w:pPr>
          </w:p>
        </w:tc>
        <w:tc>
          <w:tcPr>
            <w:tcW w:w="1120" w:type="dxa"/>
          </w:tcPr>
          <w:p w14:paraId="502146B2" w14:textId="77777777" w:rsidR="00B22832" w:rsidRDefault="00B22832" w:rsidP="00B377FC">
            <w:pPr>
              <w:keepNext/>
              <w:keepLines/>
              <w:jc w:val="right"/>
              <w:rPr>
                <w:sz w:val="20"/>
                <w:szCs w:val="20"/>
                <w:lang w:val="en-GB"/>
              </w:rPr>
            </w:pPr>
          </w:p>
        </w:tc>
      </w:tr>
      <w:tr w:rsidR="00B22832" w14:paraId="24639C1A" w14:textId="27A1F63A" w:rsidTr="002D655C">
        <w:trPr>
          <w:trHeight w:val="288"/>
          <w:jc w:val="center"/>
        </w:trPr>
        <w:tc>
          <w:tcPr>
            <w:tcW w:w="709" w:type="dxa"/>
          </w:tcPr>
          <w:p w14:paraId="515997BD" w14:textId="6973087F" w:rsidR="00B22832" w:rsidRDefault="00B22832" w:rsidP="00B377FC">
            <w:pPr>
              <w:keepNext/>
              <w:keepLines/>
              <w:rPr>
                <w:sz w:val="20"/>
                <w:szCs w:val="20"/>
                <w:lang w:val="en-GB"/>
              </w:rPr>
            </w:pPr>
            <w:r>
              <w:rPr>
                <w:sz w:val="20"/>
                <w:szCs w:val="20"/>
                <w:lang w:val="en-GB"/>
              </w:rPr>
              <w:t>20</w:t>
            </w:r>
            <w:r w:rsidR="000C738E">
              <w:rPr>
                <w:sz w:val="20"/>
                <w:szCs w:val="20"/>
                <w:lang w:val="en-GB"/>
              </w:rPr>
              <w:t>xx</w:t>
            </w:r>
          </w:p>
        </w:tc>
        <w:tc>
          <w:tcPr>
            <w:tcW w:w="1275" w:type="dxa"/>
          </w:tcPr>
          <w:p w14:paraId="751F15A8" w14:textId="77777777" w:rsidR="00B22832" w:rsidRDefault="00B22832" w:rsidP="00B377FC">
            <w:pPr>
              <w:keepNext/>
              <w:keepLines/>
              <w:jc w:val="right"/>
              <w:rPr>
                <w:sz w:val="20"/>
                <w:szCs w:val="20"/>
                <w:lang w:val="en-GB"/>
              </w:rPr>
            </w:pPr>
          </w:p>
        </w:tc>
        <w:tc>
          <w:tcPr>
            <w:tcW w:w="1341" w:type="dxa"/>
          </w:tcPr>
          <w:p w14:paraId="448ED2BB" w14:textId="77777777" w:rsidR="00B22832" w:rsidRDefault="00B22832" w:rsidP="00B377FC">
            <w:pPr>
              <w:keepNext/>
              <w:keepLines/>
              <w:jc w:val="right"/>
              <w:rPr>
                <w:sz w:val="20"/>
                <w:szCs w:val="20"/>
                <w:lang w:val="en-GB"/>
              </w:rPr>
            </w:pPr>
          </w:p>
        </w:tc>
        <w:tc>
          <w:tcPr>
            <w:tcW w:w="1701" w:type="dxa"/>
          </w:tcPr>
          <w:p w14:paraId="36371DC9" w14:textId="77777777" w:rsidR="00B22832" w:rsidRDefault="00B22832" w:rsidP="00B377FC">
            <w:pPr>
              <w:keepNext/>
              <w:keepLines/>
              <w:jc w:val="right"/>
              <w:rPr>
                <w:sz w:val="20"/>
                <w:szCs w:val="20"/>
                <w:lang w:val="en-GB"/>
              </w:rPr>
            </w:pPr>
          </w:p>
        </w:tc>
        <w:tc>
          <w:tcPr>
            <w:tcW w:w="1433" w:type="dxa"/>
          </w:tcPr>
          <w:p w14:paraId="7B7E774A" w14:textId="77777777" w:rsidR="00B22832" w:rsidRDefault="00B22832" w:rsidP="00B377FC">
            <w:pPr>
              <w:keepNext/>
              <w:keepLines/>
              <w:jc w:val="right"/>
              <w:rPr>
                <w:sz w:val="20"/>
                <w:szCs w:val="20"/>
                <w:lang w:val="en-GB"/>
              </w:rPr>
            </w:pPr>
          </w:p>
        </w:tc>
        <w:tc>
          <w:tcPr>
            <w:tcW w:w="1289" w:type="dxa"/>
          </w:tcPr>
          <w:p w14:paraId="3DB358D4" w14:textId="77777777" w:rsidR="00B22832" w:rsidRDefault="00B22832" w:rsidP="00B377FC">
            <w:pPr>
              <w:keepNext/>
              <w:keepLines/>
              <w:jc w:val="right"/>
              <w:rPr>
                <w:sz w:val="20"/>
                <w:szCs w:val="20"/>
                <w:lang w:val="en-GB"/>
              </w:rPr>
            </w:pPr>
          </w:p>
        </w:tc>
        <w:tc>
          <w:tcPr>
            <w:tcW w:w="993" w:type="dxa"/>
          </w:tcPr>
          <w:p w14:paraId="0FB5A4BB" w14:textId="77777777" w:rsidR="00B22832" w:rsidRDefault="00B22832" w:rsidP="00B377FC">
            <w:pPr>
              <w:keepNext/>
              <w:keepLines/>
              <w:jc w:val="right"/>
              <w:rPr>
                <w:sz w:val="20"/>
                <w:szCs w:val="20"/>
                <w:lang w:val="en-GB"/>
              </w:rPr>
            </w:pPr>
          </w:p>
        </w:tc>
        <w:tc>
          <w:tcPr>
            <w:tcW w:w="1120" w:type="dxa"/>
          </w:tcPr>
          <w:p w14:paraId="0B6FE790" w14:textId="77777777" w:rsidR="00B22832" w:rsidRDefault="00B22832" w:rsidP="00B377FC">
            <w:pPr>
              <w:keepNext/>
              <w:keepLines/>
              <w:jc w:val="right"/>
              <w:rPr>
                <w:sz w:val="20"/>
                <w:szCs w:val="20"/>
                <w:lang w:val="en-GB"/>
              </w:rPr>
            </w:pPr>
          </w:p>
        </w:tc>
      </w:tr>
      <w:tr w:rsidR="00B22832" w14:paraId="344E4693" w14:textId="5F1346A5" w:rsidTr="002D655C">
        <w:trPr>
          <w:trHeight w:val="288"/>
          <w:jc w:val="center"/>
        </w:trPr>
        <w:tc>
          <w:tcPr>
            <w:tcW w:w="709" w:type="dxa"/>
            <w:tcBorders>
              <w:bottom w:val="single" w:sz="4" w:space="0" w:color="auto"/>
            </w:tcBorders>
          </w:tcPr>
          <w:p w14:paraId="25F1E3FE" w14:textId="7D19D7FC" w:rsidR="00B22832" w:rsidRDefault="00B22832" w:rsidP="00B377FC">
            <w:pPr>
              <w:keepNext/>
              <w:keepLines/>
              <w:rPr>
                <w:sz w:val="20"/>
                <w:szCs w:val="20"/>
                <w:lang w:val="en-GB"/>
              </w:rPr>
            </w:pPr>
            <w:r>
              <w:rPr>
                <w:sz w:val="20"/>
                <w:szCs w:val="20"/>
                <w:lang w:val="en-GB"/>
              </w:rPr>
              <w:t>20</w:t>
            </w:r>
            <w:r w:rsidR="000C738E">
              <w:rPr>
                <w:sz w:val="20"/>
                <w:szCs w:val="20"/>
                <w:lang w:val="en-GB"/>
              </w:rPr>
              <w:t>xx</w:t>
            </w:r>
          </w:p>
        </w:tc>
        <w:tc>
          <w:tcPr>
            <w:tcW w:w="1275" w:type="dxa"/>
            <w:tcBorders>
              <w:bottom w:val="single" w:sz="4" w:space="0" w:color="auto"/>
            </w:tcBorders>
          </w:tcPr>
          <w:p w14:paraId="4BC45161" w14:textId="77777777" w:rsidR="00B22832" w:rsidRDefault="00B22832" w:rsidP="00B377FC">
            <w:pPr>
              <w:keepNext/>
              <w:keepLines/>
              <w:jc w:val="right"/>
              <w:rPr>
                <w:sz w:val="20"/>
                <w:szCs w:val="20"/>
                <w:lang w:val="en-GB"/>
              </w:rPr>
            </w:pPr>
          </w:p>
        </w:tc>
        <w:tc>
          <w:tcPr>
            <w:tcW w:w="1341" w:type="dxa"/>
            <w:tcBorders>
              <w:bottom w:val="single" w:sz="4" w:space="0" w:color="auto"/>
            </w:tcBorders>
          </w:tcPr>
          <w:p w14:paraId="4572C25E" w14:textId="77777777" w:rsidR="00B22832" w:rsidRDefault="00B22832" w:rsidP="00B377FC">
            <w:pPr>
              <w:keepNext/>
              <w:keepLines/>
              <w:jc w:val="right"/>
              <w:rPr>
                <w:sz w:val="20"/>
                <w:szCs w:val="20"/>
                <w:lang w:val="en-GB"/>
              </w:rPr>
            </w:pPr>
          </w:p>
        </w:tc>
        <w:tc>
          <w:tcPr>
            <w:tcW w:w="1701" w:type="dxa"/>
            <w:tcBorders>
              <w:bottom w:val="single" w:sz="4" w:space="0" w:color="auto"/>
            </w:tcBorders>
          </w:tcPr>
          <w:p w14:paraId="5E97589A" w14:textId="77777777" w:rsidR="00B22832" w:rsidRDefault="00B22832" w:rsidP="00B377FC">
            <w:pPr>
              <w:keepNext/>
              <w:keepLines/>
              <w:jc w:val="right"/>
              <w:rPr>
                <w:sz w:val="20"/>
                <w:szCs w:val="20"/>
                <w:lang w:val="en-GB"/>
              </w:rPr>
            </w:pPr>
          </w:p>
        </w:tc>
        <w:tc>
          <w:tcPr>
            <w:tcW w:w="1433" w:type="dxa"/>
            <w:tcBorders>
              <w:bottom w:val="single" w:sz="4" w:space="0" w:color="auto"/>
            </w:tcBorders>
          </w:tcPr>
          <w:p w14:paraId="6F2EFE95" w14:textId="77777777" w:rsidR="00B22832" w:rsidRDefault="00B22832" w:rsidP="00B377FC">
            <w:pPr>
              <w:keepNext/>
              <w:keepLines/>
              <w:jc w:val="right"/>
              <w:rPr>
                <w:sz w:val="20"/>
                <w:szCs w:val="20"/>
                <w:lang w:val="en-GB"/>
              </w:rPr>
            </w:pPr>
          </w:p>
        </w:tc>
        <w:tc>
          <w:tcPr>
            <w:tcW w:w="1289" w:type="dxa"/>
            <w:tcBorders>
              <w:bottom w:val="single" w:sz="4" w:space="0" w:color="auto"/>
            </w:tcBorders>
          </w:tcPr>
          <w:p w14:paraId="78E996E2" w14:textId="77777777" w:rsidR="00B22832" w:rsidRDefault="00B22832" w:rsidP="00B377FC">
            <w:pPr>
              <w:keepNext/>
              <w:keepLines/>
              <w:jc w:val="right"/>
              <w:rPr>
                <w:sz w:val="20"/>
                <w:szCs w:val="20"/>
                <w:lang w:val="en-GB"/>
              </w:rPr>
            </w:pPr>
          </w:p>
        </w:tc>
        <w:tc>
          <w:tcPr>
            <w:tcW w:w="993" w:type="dxa"/>
            <w:tcBorders>
              <w:bottom w:val="single" w:sz="4" w:space="0" w:color="auto"/>
            </w:tcBorders>
          </w:tcPr>
          <w:p w14:paraId="50B91F2F" w14:textId="77777777" w:rsidR="00B22832" w:rsidRDefault="00B22832" w:rsidP="00B377FC">
            <w:pPr>
              <w:keepNext/>
              <w:keepLines/>
              <w:jc w:val="right"/>
              <w:rPr>
                <w:sz w:val="20"/>
                <w:szCs w:val="20"/>
                <w:lang w:val="en-GB"/>
              </w:rPr>
            </w:pPr>
          </w:p>
        </w:tc>
        <w:tc>
          <w:tcPr>
            <w:tcW w:w="1120" w:type="dxa"/>
            <w:tcBorders>
              <w:bottom w:val="single" w:sz="4" w:space="0" w:color="auto"/>
            </w:tcBorders>
          </w:tcPr>
          <w:p w14:paraId="0189FECA" w14:textId="77777777" w:rsidR="00B22832" w:rsidRDefault="00B22832" w:rsidP="00B377FC">
            <w:pPr>
              <w:keepNext/>
              <w:keepLines/>
              <w:jc w:val="right"/>
              <w:rPr>
                <w:sz w:val="20"/>
                <w:szCs w:val="20"/>
                <w:lang w:val="en-GB"/>
              </w:rPr>
            </w:pPr>
          </w:p>
        </w:tc>
      </w:tr>
    </w:tbl>
    <w:p w14:paraId="39F187B2" w14:textId="429C367E" w:rsidR="009759C7" w:rsidRPr="00892D31" w:rsidRDefault="00242E52" w:rsidP="00DB2C3B">
      <w:pPr>
        <w:spacing w:after="0"/>
        <w:rPr>
          <w:sz w:val="18"/>
          <w:szCs w:val="18"/>
          <w:lang w:val="en-GB"/>
        </w:rPr>
      </w:pPr>
      <w:r w:rsidRPr="00892D31">
        <w:rPr>
          <w:sz w:val="18"/>
          <w:szCs w:val="18"/>
          <w:vertAlign w:val="superscript"/>
          <w:lang w:val="en-GB"/>
        </w:rPr>
        <w:t>a</w:t>
      </w:r>
      <w:r w:rsidRPr="00892D31">
        <w:rPr>
          <w:sz w:val="18"/>
          <w:szCs w:val="18"/>
          <w:lang w:val="en-GB"/>
        </w:rPr>
        <w:t xml:space="preserve"> See note to Table 6.</w:t>
      </w:r>
    </w:p>
    <w:p w14:paraId="7DE34C6C" w14:textId="40074B16" w:rsidR="00242E52" w:rsidRPr="00892D31" w:rsidRDefault="00242E52" w:rsidP="00DB2C3B">
      <w:pPr>
        <w:spacing w:after="0"/>
        <w:rPr>
          <w:iCs/>
          <w:sz w:val="18"/>
          <w:szCs w:val="18"/>
          <w:lang w:val="en-GB"/>
        </w:rPr>
      </w:pPr>
      <w:r w:rsidRPr="00892D31">
        <w:rPr>
          <w:sz w:val="18"/>
          <w:szCs w:val="18"/>
          <w:vertAlign w:val="superscript"/>
          <w:lang w:val="en-GB"/>
        </w:rPr>
        <w:t>b</w:t>
      </w:r>
      <w:r w:rsidRPr="00892D31">
        <w:rPr>
          <w:sz w:val="18"/>
          <w:szCs w:val="18"/>
          <w:lang w:val="en-GB"/>
        </w:rPr>
        <w:t xml:space="preserve"> </w:t>
      </w:r>
      <w:r w:rsidRPr="00892D31">
        <w:rPr>
          <w:iCs/>
          <w:sz w:val="18"/>
          <w:szCs w:val="18"/>
          <w:lang w:val="en-GB"/>
        </w:rPr>
        <w:t>Provide a brief explanation in the text of how population at risk was defined and estimated, and what changes have occurred over time.</w:t>
      </w:r>
    </w:p>
    <w:p w14:paraId="72D8710B" w14:textId="76F63B64" w:rsidR="00242E52" w:rsidRPr="00892D31" w:rsidRDefault="00242E52" w:rsidP="00DB2C3B">
      <w:pPr>
        <w:spacing w:after="0"/>
        <w:rPr>
          <w:iCs/>
          <w:sz w:val="18"/>
          <w:szCs w:val="18"/>
          <w:lang w:val="en-GB"/>
        </w:rPr>
      </w:pPr>
      <w:r w:rsidRPr="00892D31">
        <w:rPr>
          <w:iCs/>
          <w:sz w:val="18"/>
          <w:szCs w:val="18"/>
          <w:vertAlign w:val="superscript"/>
          <w:lang w:val="en-GB"/>
        </w:rPr>
        <w:t>c</w:t>
      </w:r>
      <w:r w:rsidRPr="00892D31">
        <w:rPr>
          <w:iCs/>
          <w:sz w:val="18"/>
          <w:szCs w:val="18"/>
          <w:lang w:val="en-GB"/>
        </w:rPr>
        <w:t xml:space="preserve"> </w:t>
      </w:r>
      <w:r w:rsidRPr="00892D31">
        <w:rPr>
          <w:sz w:val="18"/>
          <w:szCs w:val="18"/>
        </w:rPr>
        <w:t>Without</w:t>
      </w:r>
      <w:r w:rsidRPr="00892D31">
        <w:rPr>
          <w:iCs/>
          <w:sz w:val="18"/>
          <w:szCs w:val="18"/>
          <w:lang w:val="en-GB"/>
        </w:rPr>
        <w:t xml:space="preserve"> double counting patients, include samples confirmed by microscopy or rapid diagnostic test (RDT). The text should clarify whether </w:t>
      </w:r>
      <w:r w:rsidR="00DB2C3B" w:rsidRPr="00892D31">
        <w:rPr>
          <w:iCs/>
          <w:sz w:val="18"/>
          <w:szCs w:val="18"/>
          <w:lang w:val="en-GB"/>
        </w:rPr>
        <w:t>the surveillance database records</w:t>
      </w:r>
      <w:r w:rsidRPr="00892D31">
        <w:rPr>
          <w:iCs/>
          <w:sz w:val="18"/>
          <w:szCs w:val="18"/>
          <w:lang w:val="en-GB"/>
        </w:rPr>
        <w:t xml:space="preserve"> the number of </w:t>
      </w:r>
      <w:r w:rsidR="00DB2C3B" w:rsidRPr="00892D31">
        <w:rPr>
          <w:iCs/>
          <w:sz w:val="18"/>
          <w:szCs w:val="18"/>
          <w:lang w:val="en-GB"/>
        </w:rPr>
        <w:t>people</w:t>
      </w:r>
      <w:r w:rsidRPr="00892D31">
        <w:rPr>
          <w:iCs/>
          <w:sz w:val="18"/>
          <w:szCs w:val="18"/>
          <w:lang w:val="en-GB"/>
        </w:rPr>
        <w:t xml:space="preserve"> (suspect cases) tested for malaria or the number of blood samples examined (as some </w:t>
      </w:r>
      <w:r w:rsidR="00DB2C3B" w:rsidRPr="00892D31">
        <w:rPr>
          <w:iCs/>
          <w:sz w:val="18"/>
          <w:szCs w:val="18"/>
          <w:lang w:val="en-GB"/>
        </w:rPr>
        <w:t>people</w:t>
      </w:r>
      <w:r w:rsidRPr="00892D31">
        <w:rPr>
          <w:iCs/>
          <w:sz w:val="18"/>
          <w:szCs w:val="18"/>
          <w:lang w:val="en-GB"/>
        </w:rPr>
        <w:t xml:space="preserve"> may be tested several times for the same episode). Research studies should not be included. Programmes should determine whether mass blood surveys, if conducted, should be included.</w:t>
      </w:r>
    </w:p>
    <w:p w14:paraId="5021A00B" w14:textId="320EEAEF" w:rsidR="00DB2C3B" w:rsidRPr="00892D31" w:rsidRDefault="00DB2C3B" w:rsidP="009759C7">
      <w:pPr>
        <w:rPr>
          <w:sz w:val="18"/>
          <w:szCs w:val="18"/>
          <w:lang w:val="en-GB"/>
        </w:rPr>
      </w:pPr>
      <w:r w:rsidRPr="00892D31">
        <w:rPr>
          <w:iCs/>
          <w:sz w:val="18"/>
          <w:szCs w:val="18"/>
          <w:vertAlign w:val="superscript"/>
          <w:lang w:val="en-GB"/>
        </w:rPr>
        <w:t>d</w:t>
      </w:r>
      <w:r w:rsidRPr="00892D31">
        <w:rPr>
          <w:iCs/>
          <w:sz w:val="18"/>
          <w:szCs w:val="18"/>
          <w:lang w:val="en-GB"/>
        </w:rPr>
        <w:t xml:space="preserve"> </w:t>
      </w:r>
      <w:r w:rsidRPr="00892D31">
        <w:rPr>
          <w:sz w:val="18"/>
          <w:szCs w:val="18"/>
        </w:rPr>
        <w:t xml:space="preserve">The </w:t>
      </w:r>
      <w:r w:rsidRPr="00892D31">
        <w:rPr>
          <w:iCs/>
          <w:sz w:val="18"/>
          <w:szCs w:val="18"/>
          <w:lang w:val="en-GB"/>
        </w:rPr>
        <w:t>population at risk should be the denominator.</w:t>
      </w:r>
    </w:p>
    <w:p w14:paraId="655FAB3F" w14:textId="29AA50FB" w:rsidR="009B4AD4" w:rsidRDefault="00C50158" w:rsidP="000B0CAE">
      <w:pPr>
        <w:pStyle w:val="Caption"/>
        <w:keepNext/>
      </w:pPr>
      <w:bookmarkStart w:id="35" w:name="_Toc105402447"/>
      <w:r>
        <w:t xml:space="preserve">Table </w:t>
      </w:r>
      <w:fldSimple w:instr=" SEQ Table \* ARABIC ">
        <w:r w:rsidR="005B516D">
          <w:rPr>
            <w:noProof/>
          </w:rPr>
          <w:t>8</w:t>
        </w:r>
      </w:fldSimple>
      <w:r>
        <w:t xml:space="preserve">. </w:t>
      </w:r>
      <w:r w:rsidRPr="00C2578B">
        <w:t>Number of indigenous cases, introduced cases and imported cases by species &lt;</w:t>
      </w:r>
      <w:r w:rsidRPr="00C50158">
        <w:rPr>
          <w:i/>
        </w:rPr>
        <w:t>from 5</w:t>
      </w:r>
      <w:r w:rsidR="00242E52">
        <w:rPr>
          <w:i/>
        </w:rPr>
        <w:t> </w:t>
      </w:r>
      <w:r w:rsidRPr="00C50158">
        <w:rPr>
          <w:i/>
        </w:rPr>
        <w:t xml:space="preserve">years before first year of </w:t>
      </w:r>
      <w:r w:rsidR="00242E52">
        <w:rPr>
          <w:i/>
        </w:rPr>
        <w:t>zero</w:t>
      </w:r>
      <w:r w:rsidRPr="00C50158">
        <w:rPr>
          <w:i/>
        </w:rPr>
        <w:t xml:space="preserve"> indigenous cases to present</w:t>
      </w:r>
      <w:r w:rsidRPr="00C2578B">
        <w:t>&gt;</w:t>
      </w:r>
      <w:bookmarkEnd w:id="35"/>
    </w:p>
    <w:tbl>
      <w:tblPr>
        <w:tblStyle w:val="TableGrid"/>
        <w:tblW w:w="9145" w:type="dxa"/>
        <w:tblLook w:val="04A0" w:firstRow="1" w:lastRow="0" w:firstColumn="1" w:lastColumn="0" w:noHBand="0" w:noVBand="1"/>
      </w:tblPr>
      <w:tblGrid>
        <w:gridCol w:w="1287"/>
        <w:gridCol w:w="1305"/>
        <w:gridCol w:w="654"/>
        <w:gridCol w:w="654"/>
        <w:gridCol w:w="653"/>
        <w:gridCol w:w="653"/>
        <w:gridCol w:w="653"/>
        <w:gridCol w:w="653"/>
        <w:gridCol w:w="653"/>
        <w:gridCol w:w="653"/>
        <w:gridCol w:w="653"/>
        <w:gridCol w:w="674"/>
      </w:tblGrid>
      <w:tr w:rsidR="002D655C" w:rsidRPr="009759C7" w14:paraId="6E47FF45" w14:textId="77777777" w:rsidTr="003D63F7">
        <w:trPr>
          <w:trHeight w:val="288"/>
        </w:trPr>
        <w:tc>
          <w:tcPr>
            <w:tcW w:w="1287" w:type="dxa"/>
          </w:tcPr>
          <w:p w14:paraId="776AA8D8" w14:textId="006C90B6" w:rsidR="000C738E" w:rsidRDefault="00EF6434" w:rsidP="00AB06E9">
            <w:pPr>
              <w:keepNext/>
              <w:keepLines/>
              <w:rPr>
                <w:b/>
                <w:bCs/>
                <w:sz w:val="20"/>
                <w:szCs w:val="20"/>
                <w:lang w:val="en-GB"/>
              </w:rPr>
            </w:pPr>
            <w:r>
              <w:rPr>
                <w:b/>
                <w:bCs/>
                <w:sz w:val="20"/>
                <w:szCs w:val="20"/>
                <w:lang w:val="en-GB"/>
              </w:rPr>
              <w:t>Case classification</w:t>
            </w:r>
          </w:p>
        </w:tc>
        <w:tc>
          <w:tcPr>
            <w:tcW w:w="1322" w:type="dxa"/>
          </w:tcPr>
          <w:p w14:paraId="0B2E73CA" w14:textId="2EB565B1" w:rsidR="000C738E" w:rsidRPr="009759C7" w:rsidRDefault="000C738E" w:rsidP="00AB06E9">
            <w:pPr>
              <w:keepNext/>
              <w:keepLines/>
              <w:jc w:val="center"/>
              <w:rPr>
                <w:b/>
                <w:bCs/>
                <w:sz w:val="20"/>
                <w:szCs w:val="20"/>
                <w:lang w:val="en-GB"/>
              </w:rPr>
            </w:pPr>
            <w:r>
              <w:rPr>
                <w:b/>
                <w:bCs/>
                <w:sz w:val="20"/>
                <w:szCs w:val="20"/>
                <w:lang w:val="en-GB"/>
              </w:rPr>
              <w:t>Species</w:t>
            </w:r>
          </w:p>
        </w:tc>
        <w:tc>
          <w:tcPr>
            <w:tcW w:w="658" w:type="dxa"/>
          </w:tcPr>
          <w:p w14:paraId="14B2DB88" w14:textId="33F3247B" w:rsidR="000C738E" w:rsidRPr="009759C7" w:rsidRDefault="000C738E" w:rsidP="00AB06E9">
            <w:pPr>
              <w:keepNext/>
              <w:keepLines/>
              <w:jc w:val="center"/>
              <w:rPr>
                <w:b/>
                <w:bCs/>
                <w:sz w:val="20"/>
                <w:szCs w:val="20"/>
                <w:lang w:val="en-GB"/>
              </w:rPr>
            </w:pPr>
            <w:r>
              <w:rPr>
                <w:b/>
                <w:bCs/>
                <w:sz w:val="20"/>
                <w:szCs w:val="20"/>
                <w:lang w:val="en-GB"/>
              </w:rPr>
              <w:t>20xx</w:t>
            </w:r>
          </w:p>
        </w:tc>
        <w:tc>
          <w:tcPr>
            <w:tcW w:w="657" w:type="dxa"/>
          </w:tcPr>
          <w:p w14:paraId="2C9CAC47" w14:textId="11CB435A" w:rsidR="000C738E" w:rsidRPr="009759C7" w:rsidRDefault="000C738E" w:rsidP="00AB06E9">
            <w:pPr>
              <w:keepNext/>
              <w:keepLines/>
              <w:jc w:val="center"/>
              <w:rPr>
                <w:b/>
                <w:bCs/>
                <w:sz w:val="20"/>
                <w:szCs w:val="20"/>
                <w:lang w:val="en-GB"/>
              </w:rPr>
            </w:pPr>
            <w:r w:rsidRPr="007248EB">
              <w:rPr>
                <w:b/>
                <w:bCs/>
                <w:sz w:val="20"/>
                <w:szCs w:val="20"/>
                <w:lang w:val="en-GB"/>
              </w:rPr>
              <w:t>20xx</w:t>
            </w:r>
          </w:p>
        </w:tc>
        <w:tc>
          <w:tcPr>
            <w:tcW w:w="657" w:type="dxa"/>
          </w:tcPr>
          <w:p w14:paraId="1189D84B" w14:textId="3DE37DCE" w:rsidR="000C738E" w:rsidRPr="009759C7" w:rsidRDefault="000C738E" w:rsidP="00AB06E9">
            <w:pPr>
              <w:keepNext/>
              <w:keepLines/>
              <w:jc w:val="center"/>
              <w:rPr>
                <w:b/>
                <w:bCs/>
                <w:sz w:val="20"/>
                <w:szCs w:val="20"/>
                <w:lang w:val="en-GB"/>
              </w:rPr>
            </w:pPr>
            <w:r w:rsidRPr="007248EB">
              <w:rPr>
                <w:b/>
                <w:bCs/>
                <w:sz w:val="20"/>
                <w:szCs w:val="20"/>
                <w:lang w:val="en-GB"/>
              </w:rPr>
              <w:t>20xx</w:t>
            </w:r>
          </w:p>
        </w:tc>
        <w:tc>
          <w:tcPr>
            <w:tcW w:w="657" w:type="dxa"/>
          </w:tcPr>
          <w:p w14:paraId="703B6712" w14:textId="5B5E24D2" w:rsidR="000C738E" w:rsidRPr="009759C7" w:rsidRDefault="000C738E" w:rsidP="00AB06E9">
            <w:pPr>
              <w:keepNext/>
              <w:keepLines/>
              <w:jc w:val="center"/>
              <w:rPr>
                <w:b/>
                <w:bCs/>
                <w:sz w:val="20"/>
                <w:szCs w:val="20"/>
                <w:lang w:val="en-GB"/>
              </w:rPr>
            </w:pPr>
            <w:r w:rsidRPr="007248EB">
              <w:rPr>
                <w:b/>
                <w:bCs/>
                <w:sz w:val="20"/>
                <w:szCs w:val="20"/>
                <w:lang w:val="en-GB"/>
              </w:rPr>
              <w:t>20xx</w:t>
            </w:r>
          </w:p>
        </w:tc>
        <w:tc>
          <w:tcPr>
            <w:tcW w:w="657" w:type="dxa"/>
          </w:tcPr>
          <w:p w14:paraId="31EE15BA" w14:textId="45B77616" w:rsidR="000C738E" w:rsidRPr="009759C7" w:rsidRDefault="000C738E" w:rsidP="00AB06E9">
            <w:pPr>
              <w:keepNext/>
              <w:keepLines/>
              <w:jc w:val="center"/>
              <w:rPr>
                <w:b/>
                <w:bCs/>
                <w:sz w:val="20"/>
                <w:szCs w:val="20"/>
                <w:lang w:val="en-GB"/>
              </w:rPr>
            </w:pPr>
            <w:r w:rsidRPr="007248EB">
              <w:rPr>
                <w:b/>
                <w:bCs/>
                <w:sz w:val="20"/>
                <w:szCs w:val="20"/>
                <w:lang w:val="en-GB"/>
              </w:rPr>
              <w:t>20xx</w:t>
            </w:r>
          </w:p>
        </w:tc>
        <w:tc>
          <w:tcPr>
            <w:tcW w:w="657" w:type="dxa"/>
          </w:tcPr>
          <w:p w14:paraId="15C44189" w14:textId="2A3A161E" w:rsidR="000C738E" w:rsidRPr="009759C7" w:rsidRDefault="000C738E" w:rsidP="00AB06E9">
            <w:pPr>
              <w:keepNext/>
              <w:keepLines/>
              <w:jc w:val="center"/>
              <w:rPr>
                <w:b/>
                <w:bCs/>
                <w:sz w:val="20"/>
                <w:szCs w:val="20"/>
                <w:lang w:val="en-GB"/>
              </w:rPr>
            </w:pPr>
            <w:r w:rsidRPr="007248EB">
              <w:rPr>
                <w:b/>
                <w:bCs/>
                <w:sz w:val="20"/>
                <w:szCs w:val="20"/>
                <w:lang w:val="en-GB"/>
              </w:rPr>
              <w:t>20xx</w:t>
            </w:r>
          </w:p>
        </w:tc>
        <w:tc>
          <w:tcPr>
            <w:tcW w:w="657" w:type="dxa"/>
          </w:tcPr>
          <w:p w14:paraId="2512EAC1" w14:textId="116F3480" w:rsidR="000C738E" w:rsidRPr="009759C7" w:rsidRDefault="000C738E" w:rsidP="00AB06E9">
            <w:pPr>
              <w:keepNext/>
              <w:keepLines/>
              <w:jc w:val="center"/>
              <w:rPr>
                <w:b/>
                <w:bCs/>
                <w:sz w:val="20"/>
                <w:szCs w:val="20"/>
                <w:lang w:val="en-GB"/>
              </w:rPr>
            </w:pPr>
            <w:r w:rsidRPr="007248EB">
              <w:rPr>
                <w:b/>
                <w:bCs/>
                <w:sz w:val="20"/>
                <w:szCs w:val="20"/>
                <w:lang w:val="en-GB"/>
              </w:rPr>
              <w:t>20xx</w:t>
            </w:r>
          </w:p>
        </w:tc>
        <w:tc>
          <w:tcPr>
            <w:tcW w:w="657" w:type="dxa"/>
          </w:tcPr>
          <w:p w14:paraId="61C4BA9D" w14:textId="723DBD6E" w:rsidR="000C738E" w:rsidRPr="009759C7" w:rsidRDefault="000C738E" w:rsidP="00AB06E9">
            <w:pPr>
              <w:keepNext/>
              <w:keepLines/>
              <w:jc w:val="center"/>
              <w:rPr>
                <w:b/>
                <w:bCs/>
                <w:sz w:val="20"/>
                <w:szCs w:val="20"/>
                <w:lang w:val="en-GB"/>
              </w:rPr>
            </w:pPr>
            <w:r w:rsidRPr="007248EB">
              <w:rPr>
                <w:b/>
                <w:bCs/>
                <w:sz w:val="20"/>
                <w:szCs w:val="20"/>
                <w:lang w:val="en-GB"/>
              </w:rPr>
              <w:t>20xx</w:t>
            </w:r>
          </w:p>
        </w:tc>
        <w:tc>
          <w:tcPr>
            <w:tcW w:w="657" w:type="dxa"/>
          </w:tcPr>
          <w:p w14:paraId="53380455" w14:textId="4599283C" w:rsidR="000C738E" w:rsidRPr="009759C7" w:rsidRDefault="000C738E" w:rsidP="00AB06E9">
            <w:pPr>
              <w:keepNext/>
              <w:keepLines/>
              <w:jc w:val="center"/>
              <w:rPr>
                <w:b/>
                <w:bCs/>
                <w:sz w:val="20"/>
                <w:szCs w:val="20"/>
                <w:lang w:val="en-GB"/>
              </w:rPr>
            </w:pPr>
            <w:r w:rsidRPr="007248EB">
              <w:rPr>
                <w:b/>
                <w:bCs/>
                <w:sz w:val="20"/>
                <w:szCs w:val="20"/>
                <w:lang w:val="en-GB"/>
              </w:rPr>
              <w:t>20xx</w:t>
            </w:r>
          </w:p>
        </w:tc>
        <w:tc>
          <w:tcPr>
            <w:tcW w:w="677" w:type="dxa"/>
          </w:tcPr>
          <w:p w14:paraId="270B0EEA" w14:textId="77777777" w:rsidR="000C738E" w:rsidRPr="009759C7" w:rsidRDefault="000C738E" w:rsidP="00AB06E9">
            <w:pPr>
              <w:keepNext/>
              <w:keepLines/>
              <w:jc w:val="center"/>
              <w:rPr>
                <w:b/>
                <w:bCs/>
                <w:sz w:val="20"/>
                <w:szCs w:val="20"/>
                <w:lang w:val="en-GB"/>
              </w:rPr>
            </w:pPr>
            <w:r>
              <w:rPr>
                <w:b/>
                <w:bCs/>
                <w:sz w:val="20"/>
                <w:szCs w:val="20"/>
                <w:lang w:val="en-GB"/>
              </w:rPr>
              <w:t>Total</w:t>
            </w:r>
          </w:p>
        </w:tc>
      </w:tr>
      <w:tr w:rsidR="0037533B" w14:paraId="713E835B" w14:textId="77777777" w:rsidTr="003D63F7">
        <w:trPr>
          <w:trHeight w:val="288"/>
        </w:trPr>
        <w:tc>
          <w:tcPr>
            <w:tcW w:w="1287" w:type="dxa"/>
            <w:vMerge w:val="restart"/>
          </w:tcPr>
          <w:p w14:paraId="0D985A9D" w14:textId="15B3D778" w:rsidR="0037533B" w:rsidRDefault="0037533B" w:rsidP="00EF6434">
            <w:pPr>
              <w:keepNext/>
              <w:keepLines/>
              <w:rPr>
                <w:sz w:val="20"/>
                <w:szCs w:val="20"/>
                <w:lang w:val="en-GB"/>
              </w:rPr>
            </w:pPr>
            <w:bookmarkStart w:id="36" w:name="_Hlk4079838"/>
            <w:r>
              <w:rPr>
                <w:sz w:val="20"/>
                <w:szCs w:val="20"/>
                <w:lang w:val="en-GB"/>
              </w:rPr>
              <w:t>Indigenous cases</w:t>
            </w:r>
          </w:p>
        </w:tc>
        <w:tc>
          <w:tcPr>
            <w:tcW w:w="1322" w:type="dxa"/>
          </w:tcPr>
          <w:p w14:paraId="386F5E50" w14:textId="08D288C7" w:rsidR="0037533B" w:rsidRPr="002D655C" w:rsidRDefault="0037533B" w:rsidP="002D655C">
            <w:pPr>
              <w:keepNext/>
              <w:keepLines/>
              <w:rPr>
                <w:i/>
                <w:iCs/>
                <w:sz w:val="20"/>
                <w:szCs w:val="20"/>
                <w:lang w:val="en-GB"/>
              </w:rPr>
            </w:pPr>
            <w:r w:rsidRPr="002D655C">
              <w:rPr>
                <w:i/>
                <w:iCs/>
                <w:sz w:val="20"/>
                <w:szCs w:val="20"/>
                <w:lang w:val="en-GB"/>
              </w:rPr>
              <w:t>P</w:t>
            </w:r>
            <w:r w:rsidR="002D655C" w:rsidRPr="002D655C">
              <w:rPr>
                <w:i/>
                <w:iCs/>
                <w:sz w:val="20"/>
                <w:szCs w:val="20"/>
                <w:lang w:val="en-GB"/>
              </w:rPr>
              <w:t>.</w:t>
            </w:r>
            <w:r w:rsidR="002D655C" w:rsidRPr="002D655C">
              <w:rPr>
                <w:b/>
                <w:bCs/>
                <w:i/>
                <w:iCs/>
                <w:sz w:val="20"/>
                <w:szCs w:val="20"/>
                <w:lang w:val="en-GB"/>
              </w:rPr>
              <w:t xml:space="preserve"> </w:t>
            </w:r>
            <w:r w:rsidR="002D655C" w:rsidRPr="002D655C">
              <w:rPr>
                <w:i/>
                <w:iCs/>
                <w:sz w:val="20"/>
                <w:szCs w:val="20"/>
                <w:lang w:val="en-GB"/>
              </w:rPr>
              <w:t>falciparum</w:t>
            </w:r>
            <w:r w:rsidR="002D655C" w:rsidRPr="002D655C" w:rsidDel="002D655C">
              <w:rPr>
                <w:i/>
                <w:iCs/>
                <w:sz w:val="20"/>
                <w:szCs w:val="20"/>
                <w:lang w:val="en-GB"/>
              </w:rPr>
              <w:t xml:space="preserve"> </w:t>
            </w:r>
          </w:p>
        </w:tc>
        <w:tc>
          <w:tcPr>
            <w:tcW w:w="658" w:type="dxa"/>
          </w:tcPr>
          <w:p w14:paraId="57DA1373" w14:textId="101CB599" w:rsidR="0037533B" w:rsidRDefault="0037533B" w:rsidP="00A94F8A">
            <w:pPr>
              <w:keepNext/>
              <w:keepLines/>
              <w:jc w:val="right"/>
              <w:rPr>
                <w:sz w:val="20"/>
                <w:szCs w:val="20"/>
                <w:lang w:val="en-GB"/>
              </w:rPr>
            </w:pPr>
          </w:p>
        </w:tc>
        <w:tc>
          <w:tcPr>
            <w:tcW w:w="657" w:type="dxa"/>
          </w:tcPr>
          <w:p w14:paraId="64290DFF" w14:textId="77777777" w:rsidR="0037533B" w:rsidRDefault="0037533B" w:rsidP="00A94F8A">
            <w:pPr>
              <w:keepNext/>
              <w:keepLines/>
              <w:jc w:val="right"/>
              <w:rPr>
                <w:sz w:val="20"/>
                <w:szCs w:val="20"/>
                <w:lang w:val="en-GB"/>
              </w:rPr>
            </w:pPr>
          </w:p>
        </w:tc>
        <w:tc>
          <w:tcPr>
            <w:tcW w:w="657" w:type="dxa"/>
          </w:tcPr>
          <w:p w14:paraId="160AED12" w14:textId="77777777" w:rsidR="0037533B" w:rsidRDefault="0037533B" w:rsidP="00A94F8A">
            <w:pPr>
              <w:keepNext/>
              <w:keepLines/>
              <w:jc w:val="right"/>
              <w:rPr>
                <w:sz w:val="20"/>
                <w:szCs w:val="20"/>
                <w:lang w:val="en-GB"/>
              </w:rPr>
            </w:pPr>
          </w:p>
        </w:tc>
        <w:tc>
          <w:tcPr>
            <w:tcW w:w="657" w:type="dxa"/>
          </w:tcPr>
          <w:p w14:paraId="3C358190" w14:textId="77777777" w:rsidR="0037533B" w:rsidRDefault="0037533B" w:rsidP="00A94F8A">
            <w:pPr>
              <w:keepNext/>
              <w:keepLines/>
              <w:jc w:val="right"/>
              <w:rPr>
                <w:sz w:val="20"/>
                <w:szCs w:val="20"/>
                <w:lang w:val="en-GB"/>
              </w:rPr>
            </w:pPr>
          </w:p>
        </w:tc>
        <w:tc>
          <w:tcPr>
            <w:tcW w:w="657" w:type="dxa"/>
          </w:tcPr>
          <w:p w14:paraId="6BB849BA" w14:textId="77777777" w:rsidR="0037533B" w:rsidRDefault="0037533B" w:rsidP="00A94F8A">
            <w:pPr>
              <w:keepNext/>
              <w:keepLines/>
              <w:jc w:val="right"/>
              <w:rPr>
                <w:sz w:val="20"/>
                <w:szCs w:val="20"/>
                <w:lang w:val="en-GB"/>
              </w:rPr>
            </w:pPr>
          </w:p>
        </w:tc>
        <w:tc>
          <w:tcPr>
            <w:tcW w:w="657" w:type="dxa"/>
          </w:tcPr>
          <w:p w14:paraId="17F14B4D" w14:textId="77777777" w:rsidR="0037533B" w:rsidRDefault="0037533B" w:rsidP="00A94F8A">
            <w:pPr>
              <w:keepNext/>
              <w:keepLines/>
              <w:jc w:val="right"/>
              <w:rPr>
                <w:sz w:val="20"/>
                <w:szCs w:val="20"/>
                <w:lang w:val="en-GB"/>
              </w:rPr>
            </w:pPr>
          </w:p>
        </w:tc>
        <w:tc>
          <w:tcPr>
            <w:tcW w:w="657" w:type="dxa"/>
          </w:tcPr>
          <w:p w14:paraId="1EE27DA6" w14:textId="77777777" w:rsidR="0037533B" w:rsidRDefault="0037533B" w:rsidP="00A94F8A">
            <w:pPr>
              <w:keepNext/>
              <w:keepLines/>
              <w:jc w:val="right"/>
              <w:rPr>
                <w:sz w:val="20"/>
                <w:szCs w:val="20"/>
                <w:lang w:val="en-GB"/>
              </w:rPr>
            </w:pPr>
          </w:p>
        </w:tc>
        <w:tc>
          <w:tcPr>
            <w:tcW w:w="657" w:type="dxa"/>
          </w:tcPr>
          <w:p w14:paraId="71FB1761" w14:textId="77777777" w:rsidR="0037533B" w:rsidRDefault="0037533B" w:rsidP="00A94F8A">
            <w:pPr>
              <w:keepNext/>
              <w:keepLines/>
              <w:jc w:val="right"/>
              <w:rPr>
                <w:sz w:val="20"/>
                <w:szCs w:val="20"/>
                <w:lang w:val="en-GB"/>
              </w:rPr>
            </w:pPr>
          </w:p>
        </w:tc>
        <w:tc>
          <w:tcPr>
            <w:tcW w:w="657" w:type="dxa"/>
          </w:tcPr>
          <w:p w14:paraId="48BCC86B" w14:textId="77777777" w:rsidR="0037533B" w:rsidRDefault="0037533B" w:rsidP="00A94F8A">
            <w:pPr>
              <w:keepNext/>
              <w:keepLines/>
              <w:jc w:val="right"/>
              <w:rPr>
                <w:sz w:val="20"/>
                <w:szCs w:val="20"/>
                <w:lang w:val="en-GB"/>
              </w:rPr>
            </w:pPr>
          </w:p>
        </w:tc>
        <w:tc>
          <w:tcPr>
            <w:tcW w:w="677" w:type="dxa"/>
          </w:tcPr>
          <w:p w14:paraId="0D61852B" w14:textId="77777777" w:rsidR="0037533B" w:rsidRDefault="0037533B" w:rsidP="00A94F8A">
            <w:pPr>
              <w:keepNext/>
              <w:keepLines/>
              <w:jc w:val="right"/>
              <w:rPr>
                <w:sz w:val="20"/>
                <w:szCs w:val="20"/>
                <w:lang w:val="en-GB"/>
              </w:rPr>
            </w:pPr>
          </w:p>
        </w:tc>
      </w:tr>
      <w:tr w:rsidR="0037533B" w14:paraId="5AED872B" w14:textId="77777777" w:rsidTr="003D63F7">
        <w:trPr>
          <w:trHeight w:val="288"/>
        </w:trPr>
        <w:tc>
          <w:tcPr>
            <w:tcW w:w="1287" w:type="dxa"/>
            <w:vMerge/>
          </w:tcPr>
          <w:p w14:paraId="263540E9" w14:textId="77777777" w:rsidR="0037533B" w:rsidRDefault="0037533B" w:rsidP="00EF6434">
            <w:pPr>
              <w:keepNext/>
              <w:keepLines/>
              <w:rPr>
                <w:sz w:val="20"/>
                <w:szCs w:val="20"/>
                <w:lang w:val="en-GB"/>
              </w:rPr>
            </w:pPr>
          </w:p>
        </w:tc>
        <w:tc>
          <w:tcPr>
            <w:tcW w:w="1322" w:type="dxa"/>
          </w:tcPr>
          <w:p w14:paraId="4B1DEF1E" w14:textId="4DB51428" w:rsidR="0037533B" w:rsidRPr="002D655C" w:rsidRDefault="0037533B" w:rsidP="002D655C">
            <w:pPr>
              <w:keepNext/>
              <w:keepLines/>
              <w:rPr>
                <w:i/>
                <w:iCs/>
                <w:sz w:val="20"/>
                <w:szCs w:val="20"/>
                <w:lang w:val="en-GB"/>
              </w:rPr>
            </w:pPr>
            <w:r w:rsidRPr="002D655C">
              <w:rPr>
                <w:i/>
                <w:iCs/>
                <w:sz w:val="20"/>
                <w:szCs w:val="20"/>
                <w:lang w:val="en-GB"/>
              </w:rPr>
              <w:t>P</w:t>
            </w:r>
            <w:r w:rsidR="002D655C" w:rsidRPr="002D655C">
              <w:rPr>
                <w:i/>
                <w:iCs/>
                <w:sz w:val="20"/>
                <w:szCs w:val="20"/>
                <w:lang w:val="en-GB"/>
              </w:rPr>
              <w:t xml:space="preserve">. </w:t>
            </w:r>
            <w:r w:rsidRPr="002D655C">
              <w:rPr>
                <w:i/>
                <w:iCs/>
                <w:sz w:val="20"/>
                <w:szCs w:val="20"/>
                <w:lang w:val="en-GB"/>
              </w:rPr>
              <w:t>v</w:t>
            </w:r>
            <w:r w:rsidR="002D655C" w:rsidRPr="002D655C">
              <w:rPr>
                <w:i/>
                <w:iCs/>
                <w:sz w:val="20"/>
                <w:szCs w:val="20"/>
                <w:lang w:val="en-GB"/>
              </w:rPr>
              <w:t>ivax</w:t>
            </w:r>
          </w:p>
        </w:tc>
        <w:tc>
          <w:tcPr>
            <w:tcW w:w="658" w:type="dxa"/>
          </w:tcPr>
          <w:p w14:paraId="230A65DA" w14:textId="2381F197" w:rsidR="0037533B" w:rsidRDefault="0037533B" w:rsidP="00A94F8A">
            <w:pPr>
              <w:keepNext/>
              <w:keepLines/>
              <w:jc w:val="right"/>
              <w:rPr>
                <w:sz w:val="20"/>
                <w:szCs w:val="20"/>
                <w:lang w:val="en-GB"/>
              </w:rPr>
            </w:pPr>
          </w:p>
        </w:tc>
        <w:tc>
          <w:tcPr>
            <w:tcW w:w="657" w:type="dxa"/>
          </w:tcPr>
          <w:p w14:paraId="60F21A4F" w14:textId="77777777" w:rsidR="0037533B" w:rsidRDefault="0037533B" w:rsidP="00A94F8A">
            <w:pPr>
              <w:keepNext/>
              <w:keepLines/>
              <w:jc w:val="right"/>
              <w:rPr>
                <w:sz w:val="20"/>
                <w:szCs w:val="20"/>
                <w:lang w:val="en-GB"/>
              </w:rPr>
            </w:pPr>
          </w:p>
        </w:tc>
        <w:tc>
          <w:tcPr>
            <w:tcW w:w="657" w:type="dxa"/>
          </w:tcPr>
          <w:p w14:paraId="42E838CB" w14:textId="77777777" w:rsidR="0037533B" w:rsidRDefault="0037533B" w:rsidP="00A94F8A">
            <w:pPr>
              <w:keepNext/>
              <w:keepLines/>
              <w:jc w:val="right"/>
              <w:rPr>
                <w:sz w:val="20"/>
                <w:szCs w:val="20"/>
                <w:lang w:val="en-GB"/>
              </w:rPr>
            </w:pPr>
          </w:p>
        </w:tc>
        <w:tc>
          <w:tcPr>
            <w:tcW w:w="657" w:type="dxa"/>
          </w:tcPr>
          <w:p w14:paraId="61D79365" w14:textId="77777777" w:rsidR="0037533B" w:rsidRDefault="0037533B" w:rsidP="00A94F8A">
            <w:pPr>
              <w:keepNext/>
              <w:keepLines/>
              <w:jc w:val="right"/>
              <w:rPr>
                <w:sz w:val="20"/>
                <w:szCs w:val="20"/>
                <w:lang w:val="en-GB"/>
              </w:rPr>
            </w:pPr>
          </w:p>
        </w:tc>
        <w:tc>
          <w:tcPr>
            <w:tcW w:w="657" w:type="dxa"/>
          </w:tcPr>
          <w:p w14:paraId="263E66C1" w14:textId="77777777" w:rsidR="0037533B" w:rsidRDefault="0037533B" w:rsidP="00A94F8A">
            <w:pPr>
              <w:keepNext/>
              <w:keepLines/>
              <w:jc w:val="right"/>
              <w:rPr>
                <w:sz w:val="20"/>
                <w:szCs w:val="20"/>
                <w:lang w:val="en-GB"/>
              </w:rPr>
            </w:pPr>
          </w:p>
        </w:tc>
        <w:tc>
          <w:tcPr>
            <w:tcW w:w="657" w:type="dxa"/>
          </w:tcPr>
          <w:p w14:paraId="42F8C484" w14:textId="77777777" w:rsidR="0037533B" w:rsidRDefault="0037533B" w:rsidP="00A94F8A">
            <w:pPr>
              <w:keepNext/>
              <w:keepLines/>
              <w:jc w:val="right"/>
              <w:rPr>
                <w:sz w:val="20"/>
                <w:szCs w:val="20"/>
                <w:lang w:val="en-GB"/>
              </w:rPr>
            </w:pPr>
          </w:p>
        </w:tc>
        <w:tc>
          <w:tcPr>
            <w:tcW w:w="657" w:type="dxa"/>
          </w:tcPr>
          <w:p w14:paraId="5C97E3F4" w14:textId="77777777" w:rsidR="0037533B" w:rsidRDefault="0037533B" w:rsidP="00A94F8A">
            <w:pPr>
              <w:keepNext/>
              <w:keepLines/>
              <w:jc w:val="right"/>
              <w:rPr>
                <w:sz w:val="20"/>
                <w:szCs w:val="20"/>
                <w:lang w:val="en-GB"/>
              </w:rPr>
            </w:pPr>
          </w:p>
        </w:tc>
        <w:tc>
          <w:tcPr>
            <w:tcW w:w="657" w:type="dxa"/>
          </w:tcPr>
          <w:p w14:paraId="4A10E5FA" w14:textId="77777777" w:rsidR="0037533B" w:rsidRDefault="0037533B" w:rsidP="00A94F8A">
            <w:pPr>
              <w:keepNext/>
              <w:keepLines/>
              <w:jc w:val="right"/>
              <w:rPr>
                <w:sz w:val="20"/>
                <w:szCs w:val="20"/>
                <w:lang w:val="en-GB"/>
              </w:rPr>
            </w:pPr>
          </w:p>
        </w:tc>
        <w:tc>
          <w:tcPr>
            <w:tcW w:w="657" w:type="dxa"/>
          </w:tcPr>
          <w:p w14:paraId="0553759A" w14:textId="77777777" w:rsidR="0037533B" w:rsidRDefault="0037533B" w:rsidP="00A94F8A">
            <w:pPr>
              <w:keepNext/>
              <w:keepLines/>
              <w:jc w:val="right"/>
              <w:rPr>
                <w:sz w:val="20"/>
                <w:szCs w:val="20"/>
                <w:lang w:val="en-GB"/>
              </w:rPr>
            </w:pPr>
          </w:p>
        </w:tc>
        <w:tc>
          <w:tcPr>
            <w:tcW w:w="677" w:type="dxa"/>
          </w:tcPr>
          <w:p w14:paraId="6DD336E3" w14:textId="77777777" w:rsidR="0037533B" w:rsidRDefault="0037533B" w:rsidP="00A94F8A">
            <w:pPr>
              <w:keepNext/>
              <w:keepLines/>
              <w:jc w:val="right"/>
              <w:rPr>
                <w:sz w:val="20"/>
                <w:szCs w:val="20"/>
                <w:lang w:val="en-GB"/>
              </w:rPr>
            </w:pPr>
          </w:p>
        </w:tc>
      </w:tr>
      <w:tr w:rsidR="0037533B" w14:paraId="79D1636E" w14:textId="77777777" w:rsidTr="003D63F7">
        <w:trPr>
          <w:trHeight w:val="288"/>
        </w:trPr>
        <w:tc>
          <w:tcPr>
            <w:tcW w:w="1287" w:type="dxa"/>
            <w:vMerge/>
          </w:tcPr>
          <w:p w14:paraId="03A3B7F3" w14:textId="77777777" w:rsidR="0037533B" w:rsidRDefault="0037533B" w:rsidP="00EF6434">
            <w:pPr>
              <w:keepNext/>
              <w:keepLines/>
              <w:rPr>
                <w:sz w:val="20"/>
                <w:szCs w:val="20"/>
                <w:lang w:val="en-GB"/>
              </w:rPr>
            </w:pPr>
          </w:p>
        </w:tc>
        <w:tc>
          <w:tcPr>
            <w:tcW w:w="1322" w:type="dxa"/>
          </w:tcPr>
          <w:p w14:paraId="3AD49FA6" w14:textId="5A18CF6C" w:rsidR="0037533B" w:rsidRPr="002D655C" w:rsidRDefault="0037533B" w:rsidP="002D655C">
            <w:pPr>
              <w:keepNext/>
              <w:keepLines/>
              <w:rPr>
                <w:i/>
                <w:iCs/>
                <w:sz w:val="20"/>
                <w:szCs w:val="20"/>
                <w:lang w:val="en-GB"/>
              </w:rPr>
            </w:pPr>
            <w:r w:rsidRPr="002D655C">
              <w:rPr>
                <w:i/>
                <w:iCs/>
                <w:sz w:val="20"/>
                <w:szCs w:val="20"/>
                <w:lang w:val="en-GB"/>
              </w:rPr>
              <w:t>P</w:t>
            </w:r>
            <w:r w:rsidR="002D655C" w:rsidRPr="002D655C">
              <w:rPr>
                <w:i/>
                <w:iCs/>
                <w:sz w:val="20"/>
                <w:szCs w:val="20"/>
                <w:lang w:val="en-GB"/>
              </w:rPr>
              <w:t xml:space="preserve">. </w:t>
            </w:r>
            <w:r w:rsidRPr="002D655C">
              <w:rPr>
                <w:i/>
                <w:iCs/>
                <w:sz w:val="20"/>
                <w:szCs w:val="20"/>
                <w:lang w:val="en-GB"/>
              </w:rPr>
              <w:t>m</w:t>
            </w:r>
            <w:r w:rsidR="002D655C" w:rsidRPr="002D655C">
              <w:rPr>
                <w:i/>
                <w:iCs/>
                <w:sz w:val="20"/>
                <w:szCs w:val="20"/>
                <w:lang w:val="en-GB"/>
              </w:rPr>
              <w:t>alariae</w:t>
            </w:r>
          </w:p>
        </w:tc>
        <w:tc>
          <w:tcPr>
            <w:tcW w:w="658" w:type="dxa"/>
          </w:tcPr>
          <w:p w14:paraId="09FD69E4" w14:textId="77777777" w:rsidR="0037533B" w:rsidRDefault="0037533B" w:rsidP="00A94F8A">
            <w:pPr>
              <w:keepNext/>
              <w:keepLines/>
              <w:jc w:val="right"/>
              <w:rPr>
                <w:sz w:val="20"/>
                <w:szCs w:val="20"/>
                <w:lang w:val="en-GB"/>
              </w:rPr>
            </w:pPr>
          </w:p>
        </w:tc>
        <w:tc>
          <w:tcPr>
            <w:tcW w:w="657" w:type="dxa"/>
          </w:tcPr>
          <w:p w14:paraId="59D40759" w14:textId="77777777" w:rsidR="0037533B" w:rsidRDefault="0037533B" w:rsidP="00A94F8A">
            <w:pPr>
              <w:keepNext/>
              <w:keepLines/>
              <w:jc w:val="right"/>
              <w:rPr>
                <w:sz w:val="20"/>
                <w:szCs w:val="20"/>
                <w:lang w:val="en-GB"/>
              </w:rPr>
            </w:pPr>
          </w:p>
        </w:tc>
        <w:tc>
          <w:tcPr>
            <w:tcW w:w="657" w:type="dxa"/>
          </w:tcPr>
          <w:p w14:paraId="362AD206" w14:textId="77777777" w:rsidR="0037533B" w:rsidRDefault="0037533B" w:rsidP="00A94F8A">
            <w:pPr>
              <w:keepNext/>
              <w:keepLines/>
              <w:jc w:val="right"/>
              <w:rPr>
                <w:sz w:val="20"/>
                <w:szCs w:val="20"/>
                <w:lang w:val="en-GB"/>
              </w:rPr>
            </w:pPr>
          </w:p>
        </w:tc>
        <w:tc>
          <w:tcPr>
            <w:tcW w:w="657" w:type="dxa"/>
          </w:tcPr>
          <w:p w14:paraId="23C81137" w14:textId="77777777" w:rsidR="0037533B" w:rsidRDefault="0037533B" w:rsidP="00A94F8A">
            <w:pPr>
              <w:keepNext/>
              <w:keepLines/>
              <w:jc w:val="right"/>
              <w:rPr>
                <w:sz w:val="20"/>
                <w:szCs w:val="20"/>
                <w:lang w:val="en-GB"/>
              </w:rPr>
            </w:pPr>
          </w:p>
        </w:tc>
        <w:tc>
          <w:tcPr>
            <w:tcW w:w="657" w:type="dxa"/>
          </w:tcPr>
          <w:p w14:paraId="4D492713" w14:textId="77777777" w:rsidR="0037533B" w:rsidRDefault="0037533B" w:rsidP="00A94F8A">
            <w:pPr>
              <w:keepNext/>
              <w:keepLines/>
              <w:jc w:val="right"/>
              <w:rPr>
                <w:sz w:val="20"/>
                <w:szCs w:val="20"/>
                <w:lang w:val="en-GB"/>
              </w:rPr>
            </w:pPr>
          </w:p>
        </w:tc>
        <w:tc>
          <w:tcPr>
            <w:tcW w:w="657" w:type="dxa"/>
          </w:tcPr>
          <w:p w14:paraId="0A6CD14F" w14:textId="77777777" w:rsidR="0037533B" w:rsidRDefault="0037533B" w:rsidP="00A94F8A">
            <w:pPr>
              <w:keepNext/>
              <w:keepLines/>
              <w:jc w:val="right"/>
              <w:rPr>
                <w:sz w:val="20"/>
                <w:szCs w:val="20"/>
                <w:lang w:val="en-GB"/>
              </w:rPr>
            </w:pPr>
          </w:p>
        </w:tc>
        <w:tc>
          <w:tcPr>
            <w:tcW w:w="657" w:type="dxa"/>
          </w:tcPr>
          <w:p w14:paraId="0BA6692B" w14:textId="77777777" w:rsidR="0037533B" w:rsidRDefault="0037533B" w:rsidP="00A94F8A">
            <w:pPr>
              <w:keepNext/>
              <w:keepLines/>
              <w:jc w:val="right"/>
              <w:rPr>
                <w:sz w:val="20"/>
                <w:szCs w:val="20"/>
                <w:lang w:val="en-GB"/>
              </w:rPr>
            </w:pPr>
          </w:p>
        </w:tc>
        <w:tc>
          <w:tcPr>
            <w:tcW w:w="657" w:type="dxa"/>
          </w:tcPr>
          <w:p w14:paraId="0A1D4335" w14:textId="77777777" w:rsidR="0037533B" w:rsidRDefault="0037533B" w:rsidP="00A94F8A">
            <w:pPr>
              <w:keepNext/>
              <w:keepLines/>
              <w:jc w:val="right"/>
              <w:rPr>
                <w:sz w:val="20"/>
                <w:szCs w:val="20"/>
                <w:lang w:val="en-GB"/>
              </w:rPr>
            </w:pPr>
          </w:p>
        </w:tc>
        <w:tc>
          <w:tcPr>
            <w:tcW w:w="657" w:type="dxa"/>
          </w:tcPr>
          <w:p w14:paraId="1FA7FEA7" w14:textId="77777777" w:rsidR="0037533B" w:rsidRDefault="0037533B" w:rsidP="00A94F8A">
            <w:pPr>
              <w:keepNext/>
              <w:keepLines/>
              <w:jc w:val="right"/>
              <w:rPr>
                <w:sz w:val="20"/>
                <w:szCs w:val="20"/>
                <w:lang w:val="en-GB"/>
              </w:rPr>
            </w:pPr>
          </w:p>
        </w:tc>
        <w:tc>
          <w:tcPr>
            <w:tcW w:w="677" w:type="dxa"/>
          </w:tcPr>
          <w:p w14:paraId="0AE12191" w14:textId="77777777" w:rsidR="0037533B" w:rsidRDefault="0037533B" w:rsidP="00A94F8A">
            <w:pPr>
              <w:keepNext/>
              <w:keepLines/>
              <w:jc w:val="right"/>
              <w:rPr>
                <w:sz w:val="20"/>
                <w:szCs w:val="20"/>
                <w:lang w:val="en-GB"/>
              </w:rPr>
            </w:pPr>
          </w:p>
        </w:tc>
      </w:tr>
      <w:tr w:rsidR="0037533B" w14:paraId="1A0A2F4E" w14:textId="77777777" w:rsidTr="003D63F7">
        <w:trPr>
          <w:trHeight w:val="288"/>
        </w:trPr>
        <w:tc>
          <w:tcPr>
            <w:tcW w:w="1287" w:type="dxa"/>
            <w:vMerge/>
          </w:tcPr>
          <w:p w14:paraId="0D89878D" w14:textId="77777777" w:rsidR="0037533B" w:rsidRDefault="0037533B" w:rsidP="00EF6434">
            <w:pPr>
              <w:keepNext/>
              <w:keepLines/>
              <w:rPr>
                <w:sz w:val="20"/>
                <w:szCs w:val="20"/>
                <w:lang w:val="en-GB"/>
              </w:rPr>
            </w:pPr>
          </w:p>
        </w:tc>
        <w:tc>
          <w:tcPr>
            <w:tcW w:w="1322" w:type="dxa"/>
          </w:tcPr>
          <w:p w14:paraId="7021ED1C" w14:textId="13C5A876" w:rsidR="0037533B" w:rsidRPr="002D655C" w:rsidRDefault="0037533B" w:rsidP="002D655C">
            <w:pPr>
              <w:keepNext/>
              <w:keepLines/>
              <w:rPr>
                <w:i/>
                <w:iCs/>
                <w:sz w:val="20"/>
                <w:szCs w:val="20"/>
                <w:lang w:val="en-GB"/>
              </w:rPr>
            </w:pPr>
            <w:r w:rsidRPr="002D655C">
              <w:rPr>
                <w:i/>
                <w:iCs/>
                <w:sz w:val="20"/>
                <w:szCs w:val="20"/>
                <w:lang w:val="en-GB"/>
              </w:rPr>
              <w:t>P</w:t>
            </w:r>
            <w:r w:rsidR="002D655C" w:rsidRPr="002D655C">
              <w:rPr>
                <w:i/>
                <w:iCs/>
                <w:sz w:val="20"/>
                <w:szCs w:val="20"/>
                <w:lang w:val="en-GB"/>
              </w:rPr>
              <w:t xml:space="preserve">. </w:t>
            </w:r>
            <w:r w:rsidRPr="002D655C">
              <w:rPr>
                <w:i/>
                <w:iCs/>
                <w:sz w:val="20"/>
                <w:szCs w:val="20"/>
                <w:lang w:val="en-GB"/>
              </w:rPr>
              <w:t>o</w:t>
            </w:r>
            <w:r w:rsidR="002D655C" w:rsidRPr="002D655C">
              <w:rPr>
                <w:i/>
                <w:iCs/>
                <w:sz w:val="20"/>
                <w:szCs w:val="20"/>
                <w:lang w:val="en-GB"/>
              </w:rPr>
              <w:t>vale</w:t>
            </w:r>
          </w:p>
        </w:tc>
        <w:tc>
          <w:tcPr>
            <w:tcW w:w="658" w:type="dxa"/>
          </w:tcPr>
          <w:p w14:paraId="6092308C" w14:textId="77777777" w:rsidR="0037533B" w:rsidRDefault="0037533B" w:rsidP="00A94F8A">
            <w:pPr>
              <w:keepNext/>
              <w:keepLines/>
              <w:jc w:val="right"/>
              <w:rPr>
                <w:sz w:val="20"/>
                <w:szCs w:val="20"/>
                <w:lang w:val="en-GB"/>
              </w:rPr>
            </w:pPr>
          </w:p>
        </w:tc>
        <w:tc>
          <w:tcPr>
            <w:tcW w:w="657" w:type="dxa"/>
          </w:tcPr>
          <w:p w14:paraId="635D61EB" w14:textId="77777777" w:rsidR="0037533B" w:rsidRDefault="0037533B" w:rsidP="00A94F8A">
            <w:pPr>
              <w:keepNext/>
              <w:keepLines/>
              <w:jc w:val="right"/>
              <w:rPr>
                <w:sz w:val="20"/>
                <w:szCs w:val="20"/>
                <w:lang w:val="en-GB"/>
              </w:rPr>
            </w:pPr>
          </w:p>
        </w:tc>
        <w:tc>
          <w:tcPr>
            <w:tcW w:w="657" w:type="dxa"/>
          </w:tcPr>
          <w:p w14:paraId="10826644" w14:textId="77777777" w:rsidR="0037533B" w:rsidRDefault="0037533B" w:rsidP="00A94F8A">
            <w:pPr>
              <w:keepNext/>
              <w:keepLines/>
              <w:jc w:val="right"/>
              <w:rPr>
                <w:sz w:val="20"/>
                <w:szCs w:val="20"/>
                <w:lang w:val="en-GB"/>
              </w:rPr>
            </w:pPr>
          </w:p>
        </w:tc>
        <w:tc>
          <w:tcPr>
            <w:tcW w:w="657" w:type="dxa"/>
          </w:tcPr>
          <w:p w14:paraId="7599F5C6" w14:textId="77777777" w:rsidR="0037533B" w:rsidRDefault="0037533B" w:rsidP="00A94F8A">
            <w:pPr>
              <w:keepNext/>
              <w:keepLines/>
              <w:jc w:val="right"/>
              <w:rPr>
                <w:sz w:val="20"/>
                <w:szCs w:val="20"/>
                <w:lang w:val="en-GB"/>
              </w:rPr>
            </w:pPr>
          </w:p>
        </w:tc>
        <w:tc>
          <w:tcPr>
            <w:tcW w:w="657" w:type="dxa"/>
          </w:tcPr>
          <w:p w14:paraId="2E769A2D" w14:textId="77777777" w:rsidR="0037533B" w:rsidRDefault="0037533B" w:rsidP="00A94F8A">
            <w:pPr>
              <w:keepNext/>
              <w:keepLines/>
              <w:jc w:val="right"/>
              <w:rPr>
                <w:sz w:val="20"/>
                <w:szCs w:val="20"/>
                <w:lang w:val="en-GB"/>
              </w:rPr>
            </w:pPr>
          </w:p>
        </w:tc>
        <w:tc>
          <w:tcPr>
            <w:tcW w:w="657" w:type="dxa"/>
          </w:tcPr>
          <w:p w14:paraId="170583E5" w14:textId="77777777" w:rsidR="0037533B" w:rsidRDefault="0037533B" w:rsidP="00A94F8A">
            <w:pPr>
              <w:keepNext/>
              <w:keepLines/>
              <w:jc w:val="right"/>
              <w:rPr>
                <w:sz w:val="20"/>
                <w:szCs w:val="20"/>
                <w:lang w:val="en-GB"/>
              </w:rPr>
            </w:pPr>
          </w:p>
        </w:tc>
        <w:tc>
          <w:tcPr>
            <w:tcW w:w="657" w:type="dxa"/>
          </w:tcPr>
          <w:p w14:paraId="49A1AFF9" w14:textId="77777777" w:rsidR="0037533B" w:rsidRDefault="0037533B" w:rsidP="00A94F8A">
            <w:pPr>
              <w:keepNext/>
              <w:keepLines/>
              <w:jc w:val="right"/>
              <w:rPr>
                <w:sz w:val="20"/>
                <w:szCs w:val="20"/>
                <w:lang w:val="en-GB"/>
              </w:rPr>
            </w:pPr>
          </w:p>
        </w:tc>
        <w:tc>
          <w:tcPr>
            <w:tcW w:w="657" w:type="dxa"/>
          </w:tcPr>
          <w:p w14:paraId="5AE8BDBF" w14:textId="77777777" w:rsidR="0037533B" w:rsidRDefault="0037533B" w:rsidP="00A94F8A">
            <w:pPr>
              <w:keepNext/>
              <w:keepLines/>
              <w:jc w:val="right"/>
              <w:rPr>
                <w:sz w:val="20"/>
                <w:szCs w:val="20"/>
                <w:lang w:val="en-GB"/>
              </w:rPr>
            </w:pPr>
          </w:p>
        </w:tc>
        <w:tc>
          <w:tcPr>
            <w:tcW w:w="657" w:type="dxa"/>
          </w:tcPr>
          <w:p w14:paraId="2DC41D82" w14:textId="77777777" w:rsidR="0037533B" w:rsidRDefault="0037533B" w:rsidP="00A94F8A">
            <w:pPr>
              <w:keepNext/>
              <w:keepLines/>
              <w:jc w:val="right"/>
              <w:rPr>
                <w:sz w:val="20"/>
                <w:szCs w:val="20"/>
                <w:lang w:val="en-GB"/>
              </w:rPr>
            </w:pPr>
          </w:p>
        </w:tc>
        <w:tc>
          <w:tcPr>
            <w:tcW w:w="677" w:type="dxa"/>
          </w:tcPr>
          <w:p w14:paraId="57ACC4E3" w14:textId="77777777" w:rsidR="0037533B" w:rsidRDefault="0037533B" w:rsidP="00A94F8A">
            <w:pPr>
              <w:keepNext/>
              <w:keepLines/>
              <w:jc w:val="right"/>
              <w:rPr>
                <w:sz w:val="20"/>
                <w:szCs w:val="20"/>
                <w:lang w:val="en-GB"/>
              </w:rPr>
            </w:pPr>
          </w:p>
        </w:tc>
      </w:tr>
      <w:tr w:rsidR="002D655C" w14:paraId="0DDC5F03" w14:textId="77777777" w:rsidTr="003D63F7">
        <w:trPr>
          <w:trHeight w:val="288"/>
        </w:trPr>
        <w:tc>
          <w:tcPr>
            <w:tcW w:w="1287" w:type="dxa"/>
            <w:vMerge w:val="restart"/>
          </w:tcPr>
          <w:p w14:paraId="6D03FB9D" w14:textId="2102587F" w:rsidR="002D655C" w:rsidRDefault="002D655C" w:rsidP="002D655C">
            <w:pPr>
              <w:keepNext/>
              <w:keepLines/>
              <w:rPr>
                <w:sz w:val="20"/>
                <w:szCs w:val="20"/>
                <w:lang w:val="en-GB"/>
              </w:rPr>
            </w:pPr>
            <w:r>
              <w:rPr>
                <w:sz w:val="20"/>
                <w:szCs w:val="20"/>
                <w:lang w:val="en-GB"/>
              </w:rPr>
              <w:t>Introduced cases</w:t>
            </w:r>
          </w:p>
        </w:tc>
        <w:tc>
          <w:tcPr>
            <w:tcW w:w="1322" w:type="dxa"/>
          </w:tcPr>
          <w:p w14:paraId="0CE635F8" w14:textId="0FD5E3E2" w:rsidR="002D655C" w:rsidRDefault="002D655C" w:rsidP="002D655C">
            <w:pPr>
              <w:keepNext/>
              <w:keepLines/>
              <w:rPr>
                <w:sz w:val="20"/>
                <w:szCs w:val="20"/>
                <w:lang w:val="en-GB"/>
              </w:rPr>
            </w:pPr>
            <w:r w:rsidRPr="002D655C">
              <w:rPr>
                <w:i/>
                <w:iCs/>
                <w:sz w:val="20"/>
                <w:szCs w:val="20"/>
                <w:lang w:val="en-GB"/>
              </w:rPr>
              <w:t>P.</w:t>
            </w:r>
            <w:r w:rsidRPr="002D655C">
              <w:rPr>
                <w:b/>
                <w:bCs/>
                <w:i/>
                <w:iCs/>
                <w:sz w:val="20"/>
                <w:szCs w:val="20"/>
                <w:lang w:val="en-GB"/>
              </w:rPr>
              <w:t xml:space="preserve"> </w:t>
            </w:r>
            <w:r w:rsidRPr="002D655C">
              <w:rPr>
                <w:i/>
                <w:iCs/>
                <w:sz w:val="20"/>
                <w:szCs w:val="20"/>
                <w:lang w:val="en-GB"/>
              </w:rPr>
              <w:t>falciparum</w:t>
            </w:r>
            <w:r w:rsidRPr="002D655C" w:rsidDel="002D655C">
              <w:rPr>
                <w:i/>
                <w:iCs/>
                <w:sz w:val="20"/>
                <w:szCs w:val="20"/>
                <w:lang w:val="en-GB"/>
              </w:rPr>
              <w:t xml:space="preserve"> </w:t>
            </w:r>
          </w:p>
        </w:tc>
        <w:tc>
          <w:tcPr>
            <w:tcW w:w="658" w:type="dxa"/>
          </w:tcPr>
          <w:p w14:paraId="1C37B5BC" w14:textId="1FC6137C" w:rsidR="002D655C" w:rsidRDefault="002D655C" w:rsidP="002D655C">
            <w:pPr>
              <w:keepNext/>
              <w:keepLines/>
              <w:jc w:val="right"/>
              <w:rPr>
                <w:sz w:val="20"/>
                <w:szCs w:val="20"/>
                <w:lang w:val="en-GB"/>
              </w:rPr>
            </w:pPr>
          </w:p>
        </w:tc>
        <w:tc>
          <w:tcPr>
            <w:tcW w:w="657" w:type="dxa"/>
          </w:tcPr>
          <w:p w14:paraId="2043BB73" w14:textId="77777777" w:rsidR="002D655C" w:rsidRDefault="002D655C" w:rsidP="002D655C">
            <w:pPr>
              <w:keepNext/>
              <w:keepLines/>
              <w:jc w:val="right"/>
              <w:rPr>
                <w:sz w:val="20"/>
                <w:szCs w:val="20"/>
                <w:lang w:val="en-GB"/>
              </w:rPr>
            </w:pPr>
          </w:p>
        </w:tc>
        <w:tc>
          <w:tcPr>
            <w:tcW w:w="657" w:type="dxa"/>
          </w:tcPr>
          <w:p w14:paraId="617AEF8F" w14:textId="77777777" w:rsidR="002D655C" w:rsidRDefault="002D655C" w:rsidP="002D655C">
            <w:pPr>
              <w:keepNext/>
              <w:keepLines/>
              <w:jc w:val="right"/>
              <w:rPr>
                <w:sz w:val="20"/>
                <w:szCs w:val="20"/>
                <w:lang w:val="en-GB"/>
              </w:rPr>
            </w:pPr>
          </w:p>
        </w:tc>
        <w:tc>
          <w:tcPr>
            <w:tcW w:w="657" w:type="dxa"/>
          </w:tcPr>
          <w:p w14:paraId="44453769" w14:textId="77777777" w:rsidR="002D655C" w:rsidRDefault="002D655C" w:rsidP="002D655C">
            <w:pPr>
              <w:keepNext/>
              <w:keepLines/>
              <w:jc w:val="right"/>
              <w:rPr>
                <w:sz w:val="20"/>
                <w:szCs w:val="20"/>
                <w:lang w:val="en-GB"/>
              </w:rPr>
            </w:pPr>
          </w:p>
        </w:tc>
        <w:tc>
          <w:tcPr>
            <w:tcW w:w="657" w:type="dxa"/>
          </w:tcPr>
          <w:p w14:paraId="2E6B97A7" w14:textId="77777777" w:rsidR="002D655C" w:rsidRDefault="002D655C" w:rsidP="002D655C">
            <w:pPr>
              <w:keepNext/>
              <w:keepLines/>
              <w:jc w:val="right"/>
              <w:rPr>
                <w:sz w:val="20"/>
                <w:szCs w:val="20"/>
                <w:lang w:val="en-GB"/>
              </w:rPr>
            </w:pPr>
          </w:p>
        </w:tc>
        <w:tc>
          <w:tcPr>
            <w:tcW w:w="657" w:type="dxa"/>
          </w:tcPr>
          <w:p w14:paraId="70A5B9B5" w14:textId="77777777" w:rsidR="002D655C" w:rsidRDefault="002D655C" w:rsidP="002D655C">
            <w:pPr>
              <w:keepNext/>
              <w:keepLines/>
              <w:jc w:val="right"/>
              <w:rPr>
                <w:sz w:val="20"/>
                <w:szCs w:val="20"/>
                <w:lang w:val="en-GB"/>
              </w:rPr>
            </w:pPr>
          </w:p>
        </w:tc>
        <w:tc>
          <w:tcPr>
            <w:tcW w:w="657" w:type="dxa"/>
          </w:tcPr>
          <w:p w14:paraId="20D23F01" w14:textId="77777777" w:rsidR="002D655C" w:rsidRDefault="002D655C" w:rsidP="002D655C">
            <w:pPr>
              <w:keepNext/>
              <w:keepLines/>
              <w:jc w:val="right"/>
              <w:rPr>
                <w:sz w:val="20"/>
                <w:szCs w:val="20"/>
                <w:lang w:val="en-GB"/>
              </w:rPr>
            </w:pPr>
          </w:p>
        </w:tc>
        <w:tc>
          <w:tcPr>
            <w:tcW w:w="657" w:type="dxa"/>
          </w:tcPr>
          <w:p w14:paraId="3CC7D2B8" w14:textId="77777777" w:rsidR="002D655C" w:rsidRDefault="002D655C" w:rsidP="002D655C">
            <w:pPr>
              <w:keepNext/>
              <w:keepLines/>
              <w:jc w:val="right"/>
              <w:rPr>
                <w:sz w:val="20"/>
                <w:szCs w:val="20"/>
                <w:lang w:val="en-GB"/>
              </w:rPr>
            </w:pPr>
          </w:p>
        </w:tc>
        <w:tc>
          <w:tcPr>
            <w:tcW w:w="657" w:type="dxa"/>
          </w:tcPr>
          <w:p w14:paraId="58EBB003" w14:textId="77777777" w:rsidR="002D655C" w:rsidRDefault="002D655C" w:rsidP="002D655C">
            <w:pPr>
              <w:keepNext/>
              <w:keepLines/>
              <w:jc w:val="right"/>
              <w:rPr>
                <w:sz w:val="20"/>
                <w:szCs w:val="20"/>
                <w:lang w:val="en-GB"/>
              </w:rPr>
            </w:pPr>
          </w:p>
        </w:tc>
        <w:tc>
          <w:tcPr>
            <w:tcW w:w="677" w:type="dxa"/>
          </w:tcPr>
          <w:p w14:paraId="64CC54C1" w14:textId="77777777" w:rsidR="002D655C" w:rsidRDefault="002D655C" w:rsidP="002D655C">
            <w:pPr>
              <w:keepNext/>
              <w:keepLines/>
              <w:jc w:val="right"/>
              <w:rPr>
                <w:sz w:val="20"/>
                <w:szCs w:val="20"/>
                <w:lang w:val="en-GB"/>
              </w:rPr>
            </w:pPr>
          </w:p>
        </w:tc>
      </w:tr>
      <w:tr w:rsidR="002D655C" w14:paraId="1AF90FF2" w14:textId="77777777" w:rsidTr="003D63F7">
        <w:trPr>
          <w:trHeight w:val="288"/>
        </w:trPr>
        <w:tc>
          <w:tcPr>
            <w:tcW w:w="1287" w:type="dxa"/>
            <w:vMerge/>
          </w:tcPr>
          <w:p w14:paraId="2FA64190" w14:textId="77777777" w:rsidR="002D655C" w:rsidRDefault="002D655C" w:rsidP="002D655C">
            <w:pPr>
              <w:keepNext/>
              <w:keepLines/>
              <w:rPr>
                <w:sz w:val="20"/>
                <w:szCs w:val="20"/>
                <w:lang w:val="en-GB"/>
              </w:rPr>
            </w:pPr>
          </w:p>
        </w:tc>
        <w:tc>
          <w:tcPr>
            <w:tcW w:w="1322" w:type="dxa"/>
          </w:tcPr>
          <w:p w14:paraId="06475DB0" w14:textId="1B940150" w:rsidR="002D655C" w:rsidRDefault="002D655C" w:rsidP="002D655C">
            <w:pPr>
              <w:keepNext/>
              <w:keepLines/>
              <w:rPr>
                <w:sz w:val="20"/>
                <w:szCs w:val="20"/>
                <w:lang w:val="en-GB"/>
              </w:rPr>
            </w:pPr>
            <w:r w:rsidRPr="002D655C">
              <w:rPr>
                <w:i/>
                <w:iCs/>
                <w:sz w:val="20"/>
                <w:szCs w:val="20"/>
                <w:lang w:val="en-GB"/>
              </w:rPr>
              <w:t>P. vivax</w:t>
            </w:r>
          </w:p>
        </w:tc>
        <w:tc>
          <w:tcPr>
            <w:tcW w:w="658" w:type="dxa"/>
          </w:tcPr>
          <w:p w14:paraId="6CA499F5" w14:textId="76B12E3A" w:rsidR="002D655C" w:rsidRDefault="002D655C" w:rsidP="002D655C">
            <w:pPr>
              <w:keepNext/>
              <w:keepLines/>
              <w:jc w:val="right"/>
              <w:rPr>
                <w:sz w:val="20"/>
                <w:szCs w:val="20"/>
                <w:lang w:val="en-GB"/>
              </w:rPr>
            </w:pPr>
          </w:p>
        </w:tc>
        <w:tc>
          <w:tcPr>
            <w:tcW w:w="657" w:type="dxa"/>
          </w:tcPr>
          <w:p w14:paraId="01B3483D" w14:textId="77777777" w:rsidR="002D655C" w:rsidRDefault="002D655C" w:rsidP="002D655C">
            <w:pPr>
              <w:keepNext/>
              <w:keepLines/>
              <w:jc w:val="right"/>
              <w:rPr>
                <w:sz w:val="20"/>
                <w:szCs w:val="20"/>
                <w:lang w:val="en-GB"/>
              </w:rPr>
            </w:pPr>
          </w:p>
        </w:tc>
        <w:tc>
          <w:tcPr>
            <w:tcW w:w="657" w:type="dxa"/>
          </w:tcPr>
          <w:p w14:paraId="55E705EE" w14:textId="77777777" w:rsidR="002D655C" w:rsidRDefault="002D655C" w:rsidP="002D655C">
            <w:pPr>
              <w:keepNext/>
              <w:keepLines/>
              <w:jc w:val="right"/>
              <w:rPr>
                <w:sz w:val="20"/>
                <w:szCs w:val="20"/>
                <w:lang w:val="en-GB"/>
              </w:rPr>
            </w:pPr>
          </w:p>
        </w:tc>
        <w:tc>
          <w:tcPr>
            <w:tcW w:w="657" w:type="dxa"/>
          </w:tcPr>
          <w:p w14:paraId="1ADB5707" w14:textId="77777777" w:rsidR="002D655C" w:rsidRDefault="002D655C" w:rsidP="002D655C">
            <w:pPr>
              <w:keepNext/>
              <w:keepLines/>
              <w:jc w:val="right"/>
              <w:rPr>
                <w:sz w:val="20"/>
                <w:szCs w:val="20"/>
                <w:lang w:val="en-GB"/>
              </w:rPr>
            </w:pPr>
          </w:p>
        </w:tc>
        <w:tc>
          <w:tcPr>
            <w:tcW w:w="657" w:type="dxa"/>
          </w:tcPr>
          <w:p w14:paraId="6BA670AC" w14:textId="77777777" w:rsidR="002D655C" w:rsidRDefault="002D655C" w:rsidP="002D655C">
            <w:pPr>
              <w:keepNext/>
              <w:keepLines/>
              <w:jc w:val="right"/>
              <w:rPr>
                <w:sz w:val="20"/>
                <w:szCs w:val="20"/>
                <w:lang w:val="en-GB"/>
              </w:rPr>
            </w:pPr>
          </w:p>
        </w:tc>
        <w:tc>
          <w:tcPr>
            <w:tcW w:w="657" w:type="dxa"/>
          </w:tcPr>
          <w:p w14:paraId="6B3D5B1C" w14:textId="77777777" w:rsidR="002D655C" w:rsidRDefault="002D655C" w:rsidP="002D655C">
            <w:pPr>
              <w:keepNext/>
              <w:keepLines/>
              <w:jc w:val="right"/>
              <w:rPr>
                <w:sz w:val="20"/>
                <w:szCs w:val="20"/>
                <w:lang w:val="en-GB"/>
              </w:rPr>
            </w:pPr>
          </w:p>
        </w:tc>
        <w:tc>
          <w:tcPr>
            <w:tcW w:w="657" w:type="dxa"/>
          </w:tcPr>
          <w:p w14:paraId="2BDD3F47" w14:textId="77777777" w:rsidR="002D655C" w:rsidRDefault="002D655C" w:rsidP="002D655C">
            <w:pPr>
              <w:keepNext/>
              <w:keepLines/>
              <w:jc w:val="right"/>
              <w:rPr>
                <w:sz w:val="20"/>
                <w:szCs w:val="20"/>
                <w:lang w:val="en-GB"/>
              </w:rPr>
            </w:pPr>
          </w:p>
        </w:tc>
        <w:tc>
          <w:tcPr>
            <w:tcW w:w="657" w:type="dxa"/>
          </w:tcPr>
          <w:p w14:paraId="61D1553E" w14:textId="77777777" w:rsidR="002D655C" w:rsidRDefault="002D655C" w:rsidP="002D655C">
            <w:pPr>
              <w:keepNext/>
              <w:keepLines/>
              <w:jc w:val="right"/>
              <w:rPr>
                <w:sz w:val="20"/>
                <w:szCs w:val="20"/>
                <w:lang w:val="en-GB"/>
              </w:rPr>
            </w:pPr>
          </w:p>
        </w:tc>
        <w:tc>
          <w:tcPr>
            <w:tcW w:w="657" w:type="dxa"/>
          </w:tcPr>
          <w:p w14:paraId="36C00C2F" w14:textId="77777777" w:rsidR="002D655C" w:rsidRDefault="002D655C" w:rsidP="002D655C">
            <w:pPr>
              <w:keepNext/>
              <w:keepLines/>
              <w:jc w:val="right"/>
              <w:rPr>
                <w:sz w:val="20"/>
                <w:szCs w:val="20"/>
                <w:lang w:val="en-GB"/>
              </w:rPr>
            </w:pPr>
          </w:p>
        </w:tc>
        <w:tc>
          <w:tcPr>
            <w:tcW w:w="677" w:type="dxa"/>
          </w:tcPr>
          <w:p w14:paraId="00A026B1" w14:textId="77777777" w:rsidR="002D655C" w:rsidRDefault="002D655C" w:rsidP="002D655C">
            <w:pPr>
              <w:keepNext/>
              <w:keepLines/>
              <w:jc w:val="right"/>
              <w:rPr>
                <w:sz w:val="20"/>
                <w:szCs w:val="20"/>
                <w:lang w:val="en-GB"/>
              </w:rPr>
            </w:pPr>
          </w:p>
        </w:tc>
      </w:tr>
      <w:tr w:rsidR="002D655C" w14:paraId="16DFBC66" w14:textId="77777777" w:rsidTr="003D63F7">
        <w:trPr>
          <w:trHeight w:val="288"/>
        </w:trPr>
        <w:tc>
          <w:tcPr>
            <w:tcW w:w="1287" w:type="dxa"/>
            <w:vMerge/>
          </w:tcPr>
          <w:p w14:paraId="3A601FAD" w14:textId="77777777" w:rsidR="002D655C" w:rsidRDefault="002D655C" w:rsidP="002D655C">
            <w:pPr>
              <w:keepNext/>
              <w:keepLines/>
              <w:rPr>
                <w:sz w:val="20"/>
                <w:szCs w:val="20"/>
                <w:lang w:val="en-GB"/>
              </w:rPr>
            </w:pPr>
          </w:p>
        </w:tc>
        <w:tc>
          <w:tcPr>
            <w:tcW w:w="1322" w:type="dxa"/>
          </w:tcPr>
          <w:p w14:paraId="14AC0113" w14:textId="180313FC" w:rsidR="002D655C" w:rsidRDefault="002D655C" w:rsidP="002D655C">
            <w:pPr>
              <w:keepNext/>
              <w:keepLines/>
              <w:rPr>
                <w:sz w:val="20"/>
                <w:szCs w:val="20"/>
                <w:lang w:val="en-GB"/>
              </w:rPr>
            </w:pPr>
            <w:r w:rsidRPr="002D655C">
              <w:rPr>
                <w:i/>
                <w:iCs/>
                <w:sz w:val="20"/>
                <w:szCs w:val="20"/>
                <w:lang w:val="en-GB"/>
              </w:rPr>
              <w:t>P. malariae</w:t>
            </w:r>
          </w:p>
        </w:tc>
        <w:tc>
          <w:tcPr>
            <w:tcW w:w="658" w:type="dxa"/>
          </w:tcPr>
          <w:p w14:paraId="25B1E57C" w14:textId="77777777" w:rsidR="002D655C" w:rsidRDefault="002D655C" w:rsidP="002D655C">
            <w:pPr>
              <w:keepNext/>
              <w:keepLines/>
              <w:jc w:val="right"/>
              <w:rPr>
                <w:sz w:val="20"/>
                <w:szCs w:val="20"/>
                <w:lang w:val="en-GB"/>
              </w:rPr>
            </w:pPr>
          </w:p>
        </w:tc>
        <w:tc>
          <w:tcPr>
            <w:tcW w:w="657" w:type="dxa"/>
          </w:tcPr>
          <w:p w14:paraId="34BD86A3" w14:textId="77777777" w:rsidR="002D655C" w:rsidRDefault="002D655C" w:rsidP="002D655C">
            <w:pPr>
              <w:keepNext/>
              <w:keepLines/>
              <w:jc w:val="right"/>
              <w:rPr>
                <w:sz w:val="20"/>
                <w:szCs w:val="20"/>
                <w:lang w:val="en-GB"/>
              </w:rPr>
            </w:pPr>
          </w:p>
        </w:tc>
        <w:tc>
          <w:tcPr>
            <w:tcW w:w="657" w:type="dxa"/>
          </w:tcPr>
          <w:p w14:paraId="65E2E4B8" w14:textId="77777777" w:rsidR="002D655C" w:rsidRDefault="002D655C" w:rsidP="002D655C">
            <w:pPr>
              <w:keepNext/>
              <w:keepLines/>
              <w:jc w:val="right"/>
              <w:rPr>
                <w:sz w:val="20"/>
                <w:szCs w:val="20"/>
                <w:lang w:val="en-GB"/>
              </w:rPr>
            </w:pPr>
          </w:p>
        </w:tc>
        <w:tc>
          <w:tcPr>
            <w:tcW w:w="657" w:type="dxa"/>
          </w:tcPr>
          <w:p w14:paraId="4C6D47F3" w14:textId="77777777" w:rsidR="002D655C" w:rsidRDefault="002D655C" w:rsidP="002D655C">
            <w:pPr>
              <w:keepNext/>
              <w:keepLines/>
              <w:jc w:val="right"/>
              <w:rPr>
                <w:sz w:val="20"/>
                <w:szCs w:val="20"/>
                <w:lang w:val="en-GB"/>
              </w:rPr>
            </w:pPr>
          </w:p>
        </w:tc>
        <w:tc>
          <w:tcPr>
            <w:tcW w:w="657" w:type="dxa"/>
          </w:tcPr>
          <w:p w14:paraId="176E1EB4" w14:textId="77777777" w:rsidR="002D655C" w:rsidRDefault="002D655C" w:rsidP="002D655C">
            <w:pPr>
              <w:keepNext/>
              <w:keepLines/>
              <w:jc w:val="right"/>
              <w:rPr>
                <w:sz w:val="20"/>
                <w:szCs w:val="20"/>
                <w:lang w:val="en-GB"/>
              </w:rPr>
            </w:pPr>
          </w:p>
        </w:tc>
        <w:tc>
          <w:tcPr>
            <w:tcW w:w="657" w:type="dxa"/>
          </w:tcPr>
          <w:p w14:paraId="769CA8AB" w14:textId="77777777" w:rsidR="002D655C" w:rsidRDefault="002D655C" w:rsidP="002D655C">
            <w:pPr>
              <w:keepNext/>
              <w:keepLines/>
              <w:jc w:val="right"/>
              <w:rPr>
                <w:sz w:val="20"/>
                <w:szCs w:val="20"/>
                <w:lang w:val="en-GB"/>
              </w:rPr>
            </w:pPr>
          </w:p>
        </w:tc>
        <w:tc>
          <w:tcPr>
            <w:tcW w:w="657" w:type="dxa"/>
          </w:tcPr>
          <w:p w14:paraId="72FF9AAF" w14:textId="77777777" w:rsidR="002D655C" w:rsidRDefault="002D655C" w:rsidP="002D655C">
            <w:pPr>
              <w:keepNext/>
              <w:keepLines/>
              <w:jc w:val="right"/>
              <w:rPr>
                <w:sz w:val="20"/>
                <w:szCs w:val="20"/>
                <w:lang w:val="en-GB"/>
              </w:rPr>
            </w:pPr>
          </w:p>
        </w:tc>
        <w:tc>
          <w:tcPr>
            <w:tcW w:w="657" w:type="dxa"/>
          </w:tcPr>
          <w:p w14:paraId="52DE2170" w14:textId="77777777" w:rsidR="002D655C" w:rsidRDefault="002D655C" w:rsidP="002D655C">
            <w:pPr>
              <w:keepNext/>
              <w:keepLines/>
              <w:jc w:val="right"/>
              <w:rPr>
                <w:sz w:val="20"/>
                <w:szCs w:val="20"/>
                <w:lang w:val="en-GB"/>
              </w:rPr>
            </w:pPr>
          </w:p>
        </w:tc>
        <w:tc>
          <w:tcPr>
            <w:tcW w:w="657" w:type="dxa"/>
          </w:tcPr>
          <w:p w14:paraId="2EB594E3" w14:textId="77777777" w:rsidR="002D655C" w:rsidRDefault="002D655C" w:rsidP="002D655C">
            <w:pPr>
              <w:keepNext/>
              <w:keepLines/>
              <w:jc w:val="right"/>
              <w:rPr>
                <w:sz w:val="20"/>
                <w:szCs w:val="20"/>
                <w:lang w:val="en-GB"/>
              </w:rPr>
            </w:pPr>
          </w:p>
        </w:tc>
        <w:tc>
          <w:tcPr>
            <w:tcW w:w="677" w:type="dxa"/>
          </w:tcPr>
          <w:p w14:paraId="071DA215" w14:textId="77777777" w:rsidR="002D655C" w:rsidRDefault="002D655C" w:rsidP="002D655C">
            <w:pPr>
              <w:keepNext/>
              <w:keepLines/>
              <w:jc w:val="right"/>
              <w:rPr>
                <w:sz w:val="20"/>
                <w:szCs w:val="20"/>
                <w:lang w:val="en-GB"/>
              </w:rPr>
            </w:pPr>
          </w:p>
        </w:tc>
      </w:tr>
      <w:tr w:rsidR="002D655C" w14:paraId="1CBCBEF8" w14:textId="77777777" w:rsidTr="003D63F7">
        <w:trPr>
          <w:trHeight w:val="288"/>
        </w:trPr>
        <w:tc>
          <w:tcPr>
            <w:tcW w:w="1287" w:type="dxa"/>
            <w:vMerge/>
          </w:tcPr>
          <w:p w14:paraId="623B68A4" w14:textId="77777777" w:rsidR="002D655C" w:rsidRDefault="002D655C" w:rsidP="002D655C">
            <w:pPr>
              <w:keepNext/>
              <w:keepLines/>
              <w:rPr>
                <w:sz w:val="20"/>
                <w:szCs w:val="20"/>
                <w:lang w:val="en-GB"/>
              </w:rPr>
            </w:pPr>
          </w:p>
        </w:tc>
        <w:tc>
          <w:tcPr>
            <w:tcW w:w="1322" w:type="dxa"/>
          </w:tcPr>
          <w:p w14:paraId="1C2A4681" w14:textId="49226DAF" w:rsidR="002D655C" w:rsidRDefault="002D655C" w:rsidP="002D655C">
            <w:pPr>
              <w:keepNext/>
              <w:keepLines/>
              <w:rPr>
                <w:sz w:val="20"/>
                <w:szCs w:val="20"/>
                <w:lang w:val="en-GB"/>
              </w:rPr>
            </w:pPr>
            <w:r w:rsidRPr="002D655C">
              <w:rPr>
                <w:i/>
                <w:iCs/>
                <w:sz w:val="20"/>
                <w:szCs w:val="20"/>
                <w:lang w:val="en-GB"/>
              </w:rPr>
              <w:t>P. ovale</w:t>
            </w:r>
          </w:p>
        </w:tc>
        <w:tc>
          <w:tcPr>
            <w:tcW w:w="658" w:type="dxa"/>
          </w:tcPr>
          <w:p w14:paraId="1CDF7E0F" w14:textId="77777777" w:rsidR="002D655C" w:rsidRDefault="002D655C" w:rsidP="002D655C">
            <w:pPr>
              <w:keepNext/>
              <w:keepLines/>
              <w:jc w:val="right"/>
              <w:rPr>
                <w:sz w:val="20"/>
                <w:szCs w:val="20"/>
                <w:lang w:val="en-GB"/>
              </w:rPr>
            </w:pPr>
          </w:p>
        </w:tc>
        <w:tc>
          <w:tcPr>
            <w:tcW w:w="657" w:type="dxa"/>
          </w:tcPr>
          <w:p w14:paraId="44F3CBF5" w14:textId="77777777" w:rsidR="002D655C" w:rsidRDefault="002D655C" w:rsidP="002D655C">
            <w:pPr>
              <w:keepNext/>
              <w:keepLines/>
              <w:jc w:val="right"/>
              <w:rPr>
                <w:sz w:val="20"/>
                <w:szCs w:val="20"/>
                <w:lang w:val="en-GB"/>
              </w:rPr>
            </w:pPr>
          </w:p>
        </w:tc>
        <w:tc>
          <w:tcPr>
            <w:tcW w:w="657" w:type="dxa"/>
          </w:tcPr>
          <w:p w14:paraId="57E44CEB" w14:textId="77777777" w:rsidR="002D655C" w:rsidRDefault="002D655C" w:rsidP="002D655C">
            <w:pPr>
              <w:keepNext/>
              <w:keepLines/>
              <w:jc w:val="right"/>
              <w:rPr>
                <w:sz w:val="20"/>
                <w:szCs w:val="20"/>
                <w:lang w:val="en-GB"/>
              </w:rPr>
            </w:pPr>
          </w:p>
        </w:tc>
        <w:tc>
          <w:tcPr>
            <w:tcW w:w="657" w:type="dxa"/>
          </w:tcPr>
          <w:p w14:paraId="6C67C82F" w14:textId="77777777" w:rsidR="002D655C" w:rsidRDefault="002D655C" w:rsidP="002D655C">
            <w:pPr>
              <w:keepNext/>
              <w:keepLines/>
              <w:jc w:val="right"/>
              <w:rPr>
                <w:sz w:val="20"/>
                <w:szCs w:val="20"/>
                <w:lang w:val="en-GB"/>
              </w:rPr>
            </w:pPr>
          </w:p>
        </w:tc>
        <w:tc>
          <w:tcPr>
            <w:tcW w:w="657" w:type="dxa"/>
          </w:tcPr>
          <w:p w14:paraId="647793BB" w14:textId="77777777" w:rsidR="002D655C" w:rsidRDefault="002D655C" w:rsidP="002D655C">
            <w:pPr>
              <w:keepNext/>
              <w:keepLines/>
              <w:jc w:val="right"/>
              <w:rPr>
                <w:sz w:val="20"/>
                <w:szCs w:val="20"/>
                <w:lang w:val="en-GB"/>
              </w:rPr>
            </w:pPr>
          </w:p>
        </w:tc>
        <w:tc>
          <w:tcPr>
            <w:tcW w:w="657" w:type="dxa"/>
          </w:tcPr>
          <w:p w14:paraId="5A6B530F" w14:textId="77777777" w:rsidR="002D655C" w:rsidRDefault="002D655C" w:rsidP="002D655C">
            <w:pPr>
              <w:keepNext/>
              <w:keepLines/>
              <w:jc w:val="right"/>
              <w:rPr>
                <w:sz w:val="20"/>
                <w:szCs w:val="20"/>
                <w:lang w:val="en-GB"/>
              </w:rPr>
            </w:pPr>
          </w:p>
        </w:tc>
        <w:tc>
          <w:tcPr>
            <w:tcW w:w="657" w:type="dxa"/>
          </w:tcPr>
          <w:p w14:paraId="625E5664" w14:textId="77777777" w:rsidR="002D655C" w:rsidRDefault="002D655C" w:rsidP="002D655C">
            <w:pPr>
              <w:keepNext/>
              <w:keepLines/>
              <w:jc w:val="right"/>
              <w:rPr>
                <w:sz w:val="20"/>
                <w:szCs w:val="20"/>
                <w:lang w:val="en-GB"/>
              </w:rPr>
            </w:pPr>
          </w:p>
        </w:tc>
        <w:tc>
          <w:tcPr>
            <w:tcW w:w="657" w:type="dxa"/>
          </w:tcPr>
          <w:p w14:paraId="58252267" w14:textId="77777777" w:rsidR="002D655C" w:rsidRDefault="002D655C" w:rsidP="002D655C">
            <w:pPr>
              <w:keepNext/>
              <w:keepLines/>
              <w:jc w:val="right"/>
              <w:rPr>
                <w:sz w:val="20"/>
                <w:szCs w:val="20"/>
                <w:lang w:val="en-GB"/>
              </w:rPr>
            </w:pPr>
          </w:p>
        </w:tc>
        <w:tc>
          <w:tcPr>
            <w:tcW w:w="657" w:type="dxa"/>
          </w:tcPr>
          <w:p w14:paraId="23A5AEB9" w14:textId="77777777" w:rsidR="002D655C" w:rsidRDefault="002D655C" w:rsidP="002D655C">
            <w:pPr>
              <w:keepNext/>
              <w:keepLines/>
              <w:jc w:val="right"/>
              <w:rPr>
                <w:sz w:val="20"/>
                <w:szCs w:val="20"/>
                <w:lang w:val="en-GB"/>
              </w:rPr>
            </w:pPr>
          </w:p>
        </w:tc>
        <w:tc>
          <w:tcPr>
            <w:tcW w:w="677" w:type="dxa"/>
          </w:tcPr>
          <w:p w14:paraId="262CB8DD" w14:textId="77777777" w:rsidR="002D655C" w:rsidRDefault="002D655C" w:rsidP="002D655C">
            <w:pPr>
              <w:keepNext/>
              <w:keepLines/>
              <w:jc w:val="right"/>
              <w:rPr>
                <w:sz w:val="20"/>
                <w:szCs w:val="20"/>
                <w:lang w:val="en-GB"/>
              </w:rPr>
            </w:pPr>
          </w:p>
        </w:tc>
      </w:tr>
      <w:tr w:rsidR="002D655C" w14:paraId="1A55B2A6" w14:textId="77777777" w:rsidTr="003D63F7">
        <w:trPr>
          <w:trHeight w:val="288"/>
        </w:trPr>
        <w:tc>
          <w:tcPr>
            <w:tcW w:w="1287" w:type="dxa"/>
            <w:vMerge w:val="restart"/>
          </w:tcPr>
          <w:p w14:paraId="10E9B1C8" w14:textId="374B5355" w:rsidR="002D655C" w:rsidRDefault="002D655C" w:rsidP="002D655C">
            <w:pPr>
              <w:keepNext/>
              <w:keepLines/>
              <w:rPr>
                <w:sz w:val="20"/>
                <w:szCs w:val="20"/>
                <w:lang w:val="en-GB"/>
              </w:rPr>
            </w:pPr>
            <w:r>
              <w:rPr>
                <w:sz w:val="20"/>
                <w:szCs w:val="20"/>
                <w:lang w:val="en-GB"/>
              </w:rPr>
              <w:t>Imported cases</w:t>
            </w:r>
          </w:p>
        </w:tc>
        <w:tc>
          <w:tcPr>
            <w:tcW w:w="1322" w:type="dxa"/>
          </w:tcPr>
          <w:p w14:paraId="7055F934" w14:textId="48D6A2D2" w:rsidR="002D655C" w:rsidRDefault="002D655C" w:rsidP="002D655C">
            <w:pPr>
              <w:keepNext/>
              <w:keepLines/>
              <w:rPr>
                <w:sz w:val="20"/>
                <w:szCs w:val="20"/>
                <w:lang w:val="en-GB"/>
              </w:rPr>
            </w:pPr>
            <w:r w:rsidRPr="002D655C">
              <w:rPr>
                <w:i/>
                <w:iCs/>
                <w:sz w:val="20"/>
                <w:szCs w:val="20"/>
                <w:lang w:val="en-GB"/>
              </w:rPr>
              <w:t>P.</w:t>
            </w:r>
            <w:r w:rsidRPr="002D655C">
              <w:rPr>
                <w:b/>
                <w:bCs/>
                <w:i/>
                <w:iCs/>
                <w:sz w:val="20"/>
                <w:szCs w:val="20"/>
                <w:lang w:val="en-GB"/>
              </w:rPr>
              <w:t xml:space="preserve"> </w:t>
            </w:r>
            <w:r w:rsidRPr="002D655C">
              <w:rPr>
                <w:i/>
                <w:iCs/>
                <w:sz w:val="20"/>
                <w:szCs w:val="20"/>
                <w:lang w:val="en-GB"/>
              </w:rPr>
              <w:t>falciparum</w:t>
            </w:r>
            <w:r w:rsidRPr="002D655C" w:rsidDel="002D655C">
              <w:rPr>
                <w:i/>
                <w:iCs/>
                <w:sz w:val="20"/>
                <w:szCs w:val="20"/>
                <w:lang w:val="en-GB"/>
              </w:rPr>
              <w:t xml:space="preserve"> </w:t>
            </w:r>
          </w:p>
        </w:tc>
        <w:tc>
          <w:tcPr>
            <w:tcW w:w="658" w:type="dxa"/>
          </w:tcPr>
          <w:p w14:paraId="2D463EE5" w14:textId="77777777" w:rsidR="002D655C" w:rsidRDefault="002D655C" w:rsidP="002D655C">
            <w:pPr>
              <w:keepNext/>
              <w:keepLines/>
              <w:jc w:val="right"/>
              <w:rPr>
                <w:sz w:val="20"/>
                <w:szCs w:val="20"/>
                <w:lang w:val="en-GB"/>
              </w:rPr>
            </w:pPr>
          </w:p>
        </w:tc>
        <w:tc>
          <w:tcPr>
            <w:tcW w:w="657" w:type="dxa"/>
          </w:tcPr>
          <w:p w14:paraId="7AE7AC88" w14:textId="77777777" w:rsidR="002D655C" w:rsidRDefault="002D655C" w:rsidP="002D655C">
            <w:pPr>
              <w:keepNext/>
              <w:keepLines/>
              <w:jc w:val="right"/>
              <w:rPr>
                <w:sz w:val="20"/>
                <w:szCs w:val="20"/>
                <w:lang w:val="en-GB"/>
              </w:rPr>
            </w:pPr>
          </w:p>
        </w:tc>
        <w:tc>
          <w:tcPr>
            <w:tcW w:w="657" w:type="dxa"/>
          </w:tcPr>
          <w:p w14:paraId="24D2D957" w14:textId="77777777" w:rsidR="002D655C" w:rsidRDefault="002D655C" w:rsidP="002D655C">
            <w:pPr>
              <w:keepNext/>
              <w:keepLines/>
              <w:jc w:val="right"/>
              <w:rPr>
                <w:sz w:val="20"/>
                <w:szCs w:val="20"/>
                <w:lang w:val="en-GB"/>
              </w:rPr>
            </w:pPr>
          </w:p>
        </w:tc>
        <w:tc>
          <w:tcPr>
            <w:tcW w:w="657" w:type="dxa"/>
          </w:tcPr>
          <w:p w14:paraId="47E8A2DD" w14:textId="77777777" w:rsidR="002D655C" w:rsidRDefault="002D655C" w:rsidP="002D655C">
            <w:pPr>
              <w:keepNext/>
              <w:keepLines/>
              <w:jc w:val="right"/>
              <w:rPr>
                <w:sz w:val="20"/>
                <w:szCs w:val="20"/>
                <w:lang w:val="en-GB"/>
              </w:rPr>
            </w:pPr>
          </w:p>
        </w:tc>
        <w:tc>
          <w:tcPr>
            <w:tcW w:w="657" w:type="dxa"/>
          </w:tcPr>
          <w:p w14:paraId="42BCE455" w14:textId="77777777" w:rsidR="002D655C" w:rsidRDefault="002D655C" w:rsidP="002D655C">
            <w:pPr>
              <w:keepNext/>
              <w:keepLines/>
              <w:jc w:val="right"/>
              <w:rPr>
                <w:sz w:val="20"/>
                <w:szCs w:val="20"/>
                <w:lang w:val="en-GB"/>
              </w:rPr>
            </w:pPr>
          </w:p>
        </w:tc>
        <w:tc>
          <w:tcPr>
            <w:tcW w:w="657" w:type="dxa"/>
          </w:tcPr>
          <w:p w14:paraId="639067DE" w14:textId="77777777" w:rsidR="002D655C" w:rsidRDefault="002D655C" w:rsidP="002D655C">
            <w:pPr>
              <w:keepNext/>
              <w:keepLines/>
              <w:jc w:val="right"/>
              <w:rPr>
                <w:sz w:val="20"/>
                <w:szCs w:val="20"/>
                <w:lang w:val="en-GB"/>
              </w:rPr>
            </w:pPr>
          </w:p>
        </w:tc>
        <w:tc>
          <w:tcPr>
            <w:tcW w:w="657" w:type="dxa"/>
          </w:tcPr>
          <w:p w14:paraId="35EDAB6E" w14:textId="77777777" w:rsidR="002D655C" w:rsidRDefault="002D655C" w:rsidP="002D655C">
            <w:pPr>
              <w:keepNext/>
              <w:keepLines/>
              <w:jc w:val="right"/>
              <w:rPr>
                <w:sz w:val="20"/>
                <w:szCs w:val="20"/>
                <w:lang w:val="en-GB"/>
              </w:rPr>
            </w:pPr>
          </w:p>
        </w:tc>
        <w:tc>
          <w:tcPr>
            <w:tcW w:w="657" w:type="dxa"/>
          </w:tcPr>
          <w:p w14:paraId="79D6777F" w14:textId="77777777" w:rsidR="002D655C" w:rsidRDefault="002D655C" w:rsidP="002D655C">
            <w:pPr>
              <w:keepNext/>
              <w:keepLines/>
              <w:jc w:val="right"/>
              <w:rPr>
                <w:sz w:val="20"/>
                <w:szCs w:val="20"/>
                <w:lang w:val="en-GB"/>
              </w:rPr>
            </w:pPr>
          </w:p>
        </w:tc>
        <w:tc>
          <w:tcPr>
            <w:tcW w:w="657" w:type="dxa"/>
          </w:tcPr>
          <w:p w14:paraId="33B3297D" w14:textId="77777777" w:rsidR="002D655C" w:rsidRDefault="002D655C" w:rsidP="002D655C">
            <w:pPr>
              <w:keepNext/>
              <w:keepLines/>
              <w:jc w:val="right"/>
              <w:rPr>
                <w:sz w:val="20"/>
                <w:szCs w:val="20"/>
                <w:lang w:val="en-GB"/>
              </w:rPr>
            </w:pPr>
          </w:p>
        </w:tc>
        <w:tc>
          <w:tcPr>
            <w:tcW w:w="677" w:type="dxa"/>
          </w:tcPr>
          <w:p w14:paraId="7B4B7F0B" w14:textId="77777777" w:rsidR="002D655C" w:rsidRDefault="002D655C" w:rsidP="002D655C">
            <w:pPr>
              <w:keepNext/>
              <w:keepLines/>
              <w:jc w:val="right"/>
              <w:rPr>
                <w:sz w:val="20"/>
                <w:szCs w:val="20"/>
                <w:lang w:val="en-GB"/>
              </w:rPr>
            </w:pPr>
          </w:p>
        </w:tc>
      </w:tr>
      <w:tr w:rsidR="002D655C" w14:paraId="1A27B53C" w14:textId="77777777" w:rsidTr="003D63F7">
        <w:trPr>
          <w:trHeight w:val="288"/>
        </w:trPr>
        <w:tc>
          <w:tcPr>
            <w:tcW w:w="1287" w:type="dxa"/>
            <w:vMerge/>
          </w:tcPr>
          <w:p w14:paraId="0751E2B3" w14:textId="77777777" w:rsidR="002D655C" w:rsidRDefault="002D655C" w:rsidP="002D655C">
            <w:pPr>
              <w:keepNext/>
              <w:keepLines/>
              <w:jc w:val="right"/>
              <w:rPr>
                <w:sz w:val="20"/>
                <w:szCs w:val="20"/>
                <w:lang w:val="en-GB"/>
              </w:rPr>
            </w:pPr>
          </w:p>
        </w:tc>
        <w:tc>
          <w:tcPr>
            <w:tcW w:w="1322" w:type="dxa"/>
          </w:tcPr>
          <w:p w14:paraId="6B729184" w14:textId="6D3140BB" w:rsidR="002D655C" w:rsidRDefault="002D655C" w:rsidP="002D655C">
            <w:pPr>
              <w:keepNext/>
              <w:keepLines/>
              <w:rPr>
                <w:sz w:val="20"/>
                <w:szCs w:val="20"/>
                <w:lang w:val="en-GB"/>
              </w:rPr>
            </w:pPr>
            <w:r w:rsidRPr="002D655C">
              <w:rPr>
                <w:i/>
                <w:iCs/>
                <w:sz w:val="20"/>
                <w:szCs w:val="20"/>
                <w:lang w:val="en-GB"/>
              </w:rPr>
              <w:t>P. vivax</w:t>
            </w:r>
          </w:p>
        </w:tc>
        <w:tc>
          <w:tcPr>
            <w:tcW w:w="658" w:type="dxa"/>
          </w:tcPr>
          <w:p w14:paraId="25456EC7" w14:textId="77777777" w:rsidR="002D655C" w:rsidRDefault="002D655C" w:rsidP="002D655C">
            <w:pPr>
              <w:keepNext/>
              <w:keepLines/>
              <w:jc w:val="right"/>
              <w:rPr>
                <w:sz w:val="20"/>
                <w:szCs w:val="20"/>
                <w:lang w:val="en-GB"/>
              </w:rPr>
            </w:pPr>
          </w:p>
        </w:tc>
        <w:tc>
          <w:tcPr>
            <w:tcW w:w="657" w:type="dxa"/>
          </w:tcPr>
          <w:p w14:paraId="73B7A055" w14:textId="77777777" w:rsidR="002D655C" w:rsidRDefault="002D655C" w:rsidP="002D655C">
            <w:pPr>
              <w:keepNext/>
              <w:keepLines/>
              <w:jc w:val="right"/>
              <w:rPr>
                <w:sz w:val="20"/>
                <w:szCs w:val="20"/>
                <w:lang w:val="en-GB"/>
              </w:rPr>
            </w:pPr>
          </w:p>
        </w:tc>
        <w:tc>
          <w:tcPr>
            <w:tcW w:w="657" w:type="dxa"/>
          </w:tcPr>
          <w:p w14:paraId="668EC720" w14:textId="77777777" w:rsidR="002D655C" w:rsidRDefault="002D655C" w:rsidP="002D655C">
            <w:pPr>
              <w:keepNext/>
              <w:keepLines/>
              <w:jc w:val="right"/>
              <w:rPr>
                <w:sz w:val="20"/>
                <w:szCs w:val="20"/>
                <w:lang w:val="en-GB"/>
              </w:rPr>
            </w:pPr>
          </w:p>
        </w:tc>
        <w:tc>
          <w:tcPr>
            <w:tcW w:w="657" w:type="dxa"/>
          </w:tcPr>
          <w:p w14:paraId="0E7A0659" w14:textId="77777777" w:rsidR="002D655C" w:rsidRDefault="002D655C" w:rsidP="002D655C">
            <w:pPr>
              <w:keepNext/>
              <w:keepLines/>
              <w:jc w:val="right"/>
              <w:rPr>
                <w:sz w:val="20"/>
                <w:szCs w:val="20"/>
                <w:lang w:val="en-GB"/>
              </w:rPr>
            </w:pPr>
          </w:p>
        </w:tc>
        <w:tc>
          <w:tcPr>
            <w:tcW w:w="657" w:type="dxa"/>
          </w:tcPr>
          <w:p w14:paraId="7A523123" w14:textId="77777777" w:rsidR="002D655C" w:rsidRDefault="002D655C" w:rsidP="002D655C">
            <w:pPr>
              <w:keepNext/>
              <w:keepLines/>
              <w:jc w:val="right"/>
              <w:rPr>
                <w:sz w:val="20"/>
                <w:szCs w:val="20"/>
                <w:lang w:val="en-GB"/>
              </w:rPr>
            </w:pPr>
          </w:p>
        </w:tc>
        <w:tc>
          <w:tcPr>
            <w:tcW w:w="657" w:type="dxa"/>
          </w:tcPr>
          <w:p w14:paraId="3E33FD62" w14:textId="77777777" w:rsidR="002D655C" w:rsidRDefault="002D655C" w:rsidP="002D655C">
            <w:pPr>
              <w:keepNext/>
              <w:keepLines/>
              <w:jc w:val="right"/>
              <w:rPr>
                <w:sz w:val="20"/>
                <w:szCs w:val="20"/>
                <w:lang w:val="en-GB"/>
              </w:rPr>
            </w:pPr>
          </w:p>
        </w:tc>
        <w:tc>
          <w:tcPr>
            <w:tcW w:w="657" w:type="dxa"/>
          </w:tcPr>
          <w:p w14:paraId="6B8C6134" w14:textId="77777777" w:rsidR="002D655C" w:rsidRDefault="002D655C" w:rsidP="002D655C">
            <w:pPr>
              <w:keepNext/>
              <w:keepLines/>
              <w:jc w:val="right"/>
              <w:rPr>
                <w:sz w:val="20"/>
                <w:szCs w:val="20"/>
                <w:lang w:val="en-GB"/>
              </w:rPr>
            </w:pPr>
          </w:p>
        </w:tc>
        <w:tc>
          <w:tcPr>
            <w:tcW w:w="657" w:type="dxa"/>
          </w:tcPr>
          <w:p w14:paraId="037A0879" w14:textId="77777777" w:rsidR="002D655C" w:rsidRDefault="002D655C" w:rsidP="002D655C">
            <w:pPr>
              <w:keepNext/>
              <w:keepLines/>
              <w:jc w:val="right"/>
              <w:rPr>
                <w:sz w:val="20"/>
                <w:szCs w:val="20"/>
                <w:lang w:val="en-GB"/>
              </w:rPr>
            </w:pPr>
          </w:p>
        </w:tc>
        <w:tc>
          <w:tcPr>
            <w:tcW w:w="657" w:type="dxa"/>
          </w:tcPr>
          <w:p w14:paraId="7BA3B1BE" w14:textId="77777777" w:rsidR="002D655C" w:rsidRDefault="002D655C" w:rsidP="002D655C">
            <w:pPr>
              <w:keepNext/>
              <w:keepLines/>
              <w:jc w:val="right"/>
              <w:rPr>
                <w:sz w:val="20"/>
                <w:szCs w:val="20"/>
                <w:lang w:val="en-GB"/>
              </w:rPr>
            </w:pPr>
          </w:p>
        </w:tc>
        <w:tc>
          <w:tcPr>
            <w:tcW w:w="677" w:type="dxa"/>
          </w:tcPr>
          <w:p w14:paraId="51E6B12C" w14:textId="77777777" w:rsidR="002D655C" w:rsidRDefault="002D655C" w:rsidP="002D655C">
            <w:pPr>
              <w:keepNext/>
              <w:keepLines/>
              <w:jc w:val="right"/>
              <w:rPr>
                <w:sz w:val="20"/>
                <w:szCs w:val="20"/>
                <w:lang w:val="en-GB"/>
              </w:rPr>
            </w:pPr>
          </w:p>
        </w:tc>
      </w:tr>
      <w:tr w:rsidR="002D655C" w14:paraId="0B017445" w14:textId="77777777" w:rsidTr="003D63F7">
        <w:trPr>
          <w:trHeight w:val="288"/>
        </w:trPr>
        <w:tc>
          <w:tcPr>
            <w:tcW w:w="1287" w:type="dxa"/>
            <w:vMerge/>
          </w:tcPr>
          <w:p w14:paraId="125B33D1" w14:textId="77777777" w:rsidR="002D655C" w:rsidRDefault="002D655C" w:rsidP="002D655C">
            <w:pPr>
              <w:keepNext/>
              <w:keepLines/>
              <w:jc w:val="right"/>
              <w:rPr>
                <w:sz w:val="20"/>
                <w:szCs w:val="20"/>
                <w:lang w:val="en-GB"/>
              </w:rPr>
            </w:pPr>
          </w:p>
        </w:tc>
        <w:tc>
          <w:tcPr>
            <w:tcW w:w="1322" w:type="dxa"/>
          </w:tcPr>
          <w:p w14:paraId="4FDFA07B" w14:textId="158D3C19" w:rsidR="002D655C" w:rsidRDefault="002D655C" w:rsidP="002D655C">
            <w:pPr>
              <w:keepNext/>
              <w:keepLines/>
              <w:rPr>
                <w:sz w:val="20"/>
                <w:szCs w:val="20"/>
                <w:lang w:val="en-GB"/>
              </w:rPr>
            </w:pPr>
            <w:r w:rsidRPr="002D655C">
              <w:rPr>
                <w:i/>
                <w:iCs/>
                <w:sz w:val="20"/>
                <w:szCs w:val="20"/>
                <w:lang w:val="en-GB"/>
              </w:rPr>
              <w:t>P. malariae</w:t>
            </w:r>
          </w:p>
        </w:tc>
        <w:tc>
          <w:tcPr>
            <w:tcW w:w="658" w:type="dxa"/>
          </w:tcPr>
          <w:p w14:paraId="511C7A6E" w14:textId="77777777" w:rsidR="002D655C" w:rsidRDefault="002D655C" w:rsidP="002D655C">
            <w:pPr>
              <w:keepNext/>
              <w:keepLines/>
              <w:jc w:val="right"/>
              <w:rPr>
                <w:sz w:val="20"/>
                <w:szCs w:val="20"/>
                <w:lang w:val="en-GB"/>
              </w:rPr>
            </w:pPr>
          </w:p>
        </w:tc>
        <w:tc>
          <w:tcPr>
            <w:tcW w:w="657" w:type="dxa"/>
          </w:tcPr>
          <w:p w14:paraId="4C91AF71" w14:textId="77777777" w:rsidR="002D655C" w:rsidRDefault="002D655C" w:rsidP="002D655C">
            <w:pPr>
              <w:keepNext/>
              <w:keepLines/>
              <w:jc w:val="right"/>
              <w:rPr>
                <w:sz w:val="20"/>
                <w:szCs w:val="20"/>
                <w:lang w:val="en-GB"/>
              </w:rPr>
            </w:pPr>
          </w:p>
        </w:tc>
        <w:tc>
          <w:tcPr>
            <w:tcW w:w="657" w:type="dxa"/>
          </w:tcPr>
          <w:p w14:paraId="0C0467F5" w14:textId="77777777" w:rsidR="002D655C" w:rsidRDefault="002D655C" w:rsidP="002D655C">
            <w:pPr>
              <w:keepNext/>
              <w:keepLines/>
              <w:jc w:val="right"/>
              <w:rPr>
                <w:sz w:val="20"/>
                <w:szCs w:val="20"/>
                <w:lang w:val="en-GB"/>
              </w:rPr>
            </w:pPr>
          </w:p>
        </w:tc>
        <w:tc>
          <w:tcPr>
            <w:tcW w:w="657" w:type="dxa"/>
          </w:tcPr>
          <w:p w14:paraId="2014D6AE" w14:textId="77777777" w:rsidR="002D655C" w:rsidRDefault="002D655C" w:rsidP="002D655C">
            <w:pPr>
              <w:keepNext/>
              <w:keepLines/>
              <w:jc w:val="right"/>
              <w:rPr>
                <w:sz w:val="20"/>
                <w:szCs w:val="20"/>
                <w:lang w:val="en-GB"/>
              </w:rPr>
            </w:pPr>
          </w:p>
        </w:tc>
        <w:tc>
          <w:tcPr>
            <w:tcW w:w="657" w:type="dxa"/>
          </w:tcPr>
          <w:p w14:paraId="5A7C9F49" w14:textId="77777777" w:rsidR="002D655C" w:rsidRDefault="002D655C" w:rsidP="002D655C">
            <w:pPr>
              <w:keepNext/>
              <w:keepLines/>
              <w:jc w:val="right"/>
              <w:rPr>
                <w:sz w:val="20"/>
                <w:szCs w:val="20"/>
                <w:lang w:val="en-GB"/>
              </w:rPr>
            </w:pPr>
          </w:p>
        </w:tc>
        <w:tc>
          <w:tcPr>
            <w:tcW w:w="657" w:type="dxa"/>
          </w:tcPr>
          <w:p w14:paraId="79F797B2" w14:textId="77777777" w:rsidR="002D655C" w:rsidRDefault="002D655C" w:rsidP="002D655C">
            <w:pPr>
              <w:keepNext/>
              <w:keepLines/>
              <w:jc w:val="right"/>
              <w:rPr>
                <w:sz w:val="20"/>
                <w:szCs w:val="20"/>
                <w:lang w:val="en-GB"/>
              </w:rPr>
            </w:pPr>
          </w:p>
        </w:tc>
        <w:tc>
          <w:tcPr>
            <w:tcW w:w="657" w:type="dxa"/>
          </w:tcPr>
          <w:p w14:paraId="2A838240" w14:textId="77777777" w:rsidR="002D655C" w:rsidRDefault="002D655C" w:rsidP="002D655C">
            <w:pPr>
              <w:keepNext/>
              <w:keepLines/>
              <w:jc w:val="right"/>
              <w:rPr>
                <w:sz w:val="20"/>
                <w:szCs w:val="20"/>
                <w:lang w:val="en-GB"/>
              </w:rPr>
            </w:pPr>
          </w:p>
        </w:tc>
        <w:tc>
          <w:tcPr>
            <w:tcW w:w="657" w:type="dxa"/>
          </w:tcPr>
          <w:p w14:paraId="12288B06" w14:textId="77777777" w:rsidR="002D655C" w:rsidRDefault="002D655C" w:rsidP="002D655C">
            <w:pPr>
              <w:keepNext/>
              <w:keepLines/>
              <w:jc w:val="right"/>
              <w:rPr>
                <w:sz w:val="20"/>
                <w:szCs w:val="20"/>
                <w:lang w:val="en-GB"/>
              </w:rPr>
            </w:pPr>
          </w:p>
        </w:tc>
        <w:tc>
          <w:tcPr>
            <w:tcW w:w="657" w:type="dxa"/>
          </w:tcPr>
          <w:p w14:paraId="386A1A61" w14:textId="77777777" w:rsidR="002D655C" w:rsidRDefault="002D655C" w:rsidP="002D655C">
            <w:pPr>
              <w:keepNext/>
              <w:keepLines/>
              <w:jc w:val="right"/>
              <w:rPr>
                <w:sz w:val="20"/>
                <w:szCs w:val="20"/>
                <w:lang w:val="en-GB"/>
              </w:rPr>
            </w:pPr>
          </w:p>
        </w:tc>
        <w:tc>
          <w:tcPr>
            <w:tcW w:w="677" w:type="dxa"/>
          </w:tcPr>
          <w:p w14:paraId="5982D3BA" w14:textId="77777777" w:rsidR="002D655C" w:rsidRDefault="002D655C" w:rsidP="002D655C">
            <w:pPr>
              <w:keepNext/>
              <w:keepLines/>
              <w:jc w:val="right"/>
              <w:rPr>
                <w:sz w:val="20"/>
                <w:szCs w:val="20"/>
                <w:lang w:val="en-GB"/>
              </w:rPr>
            </w:pPr>
          </w:p>
        </w:tc>
      </w:tr>
      <w:tr w:rsidR="002D655C" w14:paraId="5C00DFEA" w14:textId="77777777" w:rsidTr="003D63F7">
        <w:trPr>
          <w:trHeight w:val="288"/>
        </w:trPr>
        <w:tc>
          <w:tcPr>
            <w:tcW w:w="1287" w:type="dxa"/>
            <w:vMerge/>
          </w:tcPr>
          <w:p w14:paraId="28DC0A2A" w14:textId="77777777" w:rsidR="002D655C" w:rsidRDefault="002D655C" w:rsidP="002D655C">
            <w:pPr>
              <w:keepNext/>
              <w:keepLines/>
              <w:jc w:val="right"/>
              <w:rPr>
                <w:sz w:val="20"/>
                <w:szCs w:val="20"/>
                <w:lang w:val="en-GB"/>
              </w:rPr>
            </w:pPr>
          </w:p>
        </w:tc>
        <w:tc>
          <w:tcPr>
            <w:tcW w:w="1322" w:type="dxa"/>
          </w:tcPr>
          <w:p w14:paraId="1C7EBA10" w14:textId="38DE3B08" w:rsidR="002D655C" w:rsidRDefault="002D655C" w:rsidP="002D655C">
            <w:pPr>
              <w:keepNext/>
              <w:keepLines/>
              <w:rPr>
                <w:sz w:val="20"/>
                <w:szCs w:val="20"/>
                <w:lang w:val="en-GB"/>
              </w:rPr>
            </w:pPr>
            <w:r w:rsidRPr="002D655C">
              <w:rPr>
                <w:i/>
                <w:iCs/>
                <w:sz w:val="20"/>
                <w:szCs w:val="20"/>
                <w:lang w:val="en-GB"/>
              </w:rPr>
              <w:t>P. ovale</w:t>
            </w:r>
          </w:p>
        </w:tc>
        <w:tc>
          <w:tcPr>
            <w:tcW w:w="658" w:type="dxa"/>
          </w:tcPr>
          <w:p w14:paraId="44B4B242" w14:textId="77777777" w:rsidR="002D655C" w:rsidRDefault="002D655C" w:rsidP="002D655C">
            <w:pPr>
              <w:keepNext/>
              <w:keepLines/>
              <w:jc w:val="right"/>
              <w:rPr>
                <w:sz w:val="20"/>
                <w:szCs w:val="20"/>
                <w:lang w:val="en-GB"/>
              </w:rPr>
            </w:pPr>
          </w:p>
        </w:tc>
        <w:tc>
          <w:tcPr>
            <w:tcW w:w="657" w:type="dxa"/>
          </w:tcPr>
          <w:p w14:paraId="63275B87" w14:textId="77777777" w:rsidR="002D655C" w:rsidRDefault="002D655C" w:rsidP="002D655C">
            <w:pPr>
              <w:keepNext/>
              <w:keepLines/>
              <w:jc w:val="right"/>
              <w:rPr>
                <w:sz w:val="20"/>
                <w:szCs w:val="20"/>
                <w:lang w:val="en-GB"/>
              </w:rPr>
            </w:pPr>
          </w:p>
        </w:tc>
        <w:tc>
          <w:tcPr>
            <w:tcW w:w="657" w:type="dxa"/>
          </w:tcPr>
          <w:p w14:paraId="77EF23CE" w14:textId="77777777" w:rsidR="002D655C" w:rsidRDefault="002D655C" w:rsidP="002D655C">
            <w:pPr>
              <w:keepNext/>
              <w:keepLines/>
              <w:jc w:val="right"/>
              <w:rPr>
                <w:sz w:val="20"/>
                <w:szCs w:val="20"/>
                <w:lang w:val="en-GB"/>
              </w:rPr>
            </w:pPr>
          </w:p>
        </w:tc>
        <w:tc>
          <w:tcPr>
            <w:tcW w:w="657" w:type="dxa"/>
          </w:tcPr>
          <w:p w14:paraId="2C3D86E7" w14:textId="77777777" w:rsidR="002D655C" w:rsidRDefault="002D655C" w:rsidP="002D655C">
            <w:pPr>
              <w:keepNext/>
              <w:keepLines/>
              <w:jc w:val="right"/>
              <w:rPr>
                <w:sz w:val="20"/>
                <w:szCs w:val="20"/>
                <w:lang w:val="en-GB"/>
              </w:rPr>
            </w:pPr>
          </w:p>
        </w:tc>
        <w:tc>
          <w:tcPr>
            <w:tcW w:w="657" w:type="dxa"/>
          </w:tcPr>
          <w:p w14:paraId="4F6D2981" w14:textId="77777777" w:rsidR="002D655C" w:rsidRDefault="002D655C" w:rsidP="002D655C">
            <w:pPr>
              <w:keepNext/>
              <w:keepLines/>
              <w:jc w:val="right"/>
              <w:rPr>
                <w:sz w:val="20"/>
                <w:szCs w:val="20"/>
                <w:lang w:val="en-GB"/>
              </w:rPr>
            </w:pPr>
          </w:p>
        </w:tc>
        <w:tc>
          <w:tcPr>
            <w:tcW w:w="657" w:type="dxa"/>
          </w:tcPr>
          <w:p w14:paraId="29DE0EAF" w14:textId="77777777" w:rsidR="002D655C" w:rsidRDefault="002D655C" w:rsidP="002D655C">
            <w:pPr>
              <w:keepNext/>
              <w:keepLines/>
              <w:jc w:val="right"/>
              <w:rPr>
                <w:sz w:val="20"/>
                <w:szCs w:val="20"/>
                <w:lang w:val="en-GB"/>
              </w:rPr>
            </w:pPr>
          </w:p>
        </w:tc>
        <w:tc>
          <w:tcPr>
            <w:tcW w:w="657" w:type="dxa"/>
          </w:tcPr>
          <w:p w14:paraId="46E61ABA" w14:textId="77777777" w:rsidR="002D655C" w:rsidRDefault="002D655C" w:rsidP="002D655C">
            <w:pPr>
              <w:keepNext/>
              <w:keepLines/>
              <w:jc w:val="right"/>
              <w:rPr>
                <w:sz w:val="20"/>
                <w:szCs w:val="20"/>
                <w:lang w:val="en-GB"/>
              </w:rPr>
            </w:pPr>
          </w:p>
        </w:tc>
        <w:tc>
          <w:tcPr>
            <w:tcW w:w="657" w:type="dxa"/>
          </w:tcPr>
          <w:p w14:paraId="049C3288" w14:textId="77777777" w:rsidR="002D655C" w:rsidRDefault="002D655C" w:rsidP="002D655C">
            <w:pPr>
              <w:keepNext/>
              <w:keepLines/>
              <w:jc w:val="right"/>
              <w:rPr>
                <w:sz w:val="20"/>
                <w:szCs w:val="20"/>
                <w:lang w:val="en-GB"/>
              </w:rPr>
            </w:pPr>
          </w:p>
        </w:tc>
        <w:tc>
          <w:tcPr>
            <w:tcW w:w="657" w:type="dxa"/>
          </w:tcPr>
          <w:p w14:paraId="774B4087" w14:textId="77777777" w:rsidR="002D655C" w:rsidRDefault="002D655C" w:rsidP="002D655C">
            <w:pPr>
              <w:keepNext/>
              <w:keepLines/>
              <w:jc w:val="right"/>
              <w:rPr>
                <w:sz w:val="20"/>
                <w:szCs w:val="20"/>
                <w:lang w:val="en-GB"/>
              </w:rPr>
            </w:pPr>
          </w:p>
        </w:tc>
        <w:tc>
          <w:tcPr>
            <w:tcW w:w="677" w:type="dxa"/>
          </w:tcPr>
          <w:p w14:paraId="1CF772EE" w14:textId="77777777" w:rsidR="002D655C" w:rsidRDefault="002D655C" w:rsidP="002D655C">
            <w:pPr>
              <w:keepNext/>
              <w:keepLines/>
              <w:jc w:val="right"/>
              <w:rPr>
                <w:sz w:val="20"/>
                <w:szCs w:val="20"/>
                <w:lang w:val="en-GB"/>
              </w:rPr>
            </w:pPr>
          </w:p>
        </w:tc>
      </w:tr>
      <w:tr w:rsidR="00EF6434" w14:paraId="17147117" w14:textId="77777777" w:rsidTr="003D63F7">
        <w:trPr>
          <w:trHeight w:val="288"/>
        </w:trPr>
        <w:tc>
          <w:tcPr>
            <w:tcW w:w="2609" w:type="dxa"/>
            <w:gridSpan w:val="2"/>
          </w:tcPr>
          <w:p w14:paraId="49D3298F" w14:textId="2737FB10" w:rsidR="00EF6434" w:rsidRPr="00EF6434" w:rsidRDefault="00EF6434" w:rsidP="00415E0D">
            <w:pPr>
              <w:keepNext/>
              <w:keepLines/>
              <w:jc w:val="right"/>
              <w:rPr>
                <w:b/>
                <w:sz w:val="20"/>
                <w:szCs w:val="20"/>
                <w:lang w:val="en-GB"/>
              </w:rPr>
            </w:pPr>
            <w:r w:rsidRPr="00EF6434">
              <w:rPr>
                <w:b/>
                <w:sz w:val="20"/>
                <w:szCs w:val="20"/>
                <w:lang w:val="en-GB"/>
              </w:rPr>
              <w:t>Total</w:t>
            </w:r>
          </w:p>
        </w:tc>
        <w:tc>
          <w:tcPr>
            <w:tcW w:w="603" w:type="dxa"/>
          </w:tcPr>
          <w:p w14:paraId="15A0E058" w14:textId="6D11400D" w:rsidR="00EF6434" w:rsidRDefault="00EF6434" w:rsidP="00415E0D">
            <w:pPr>
              <w:keepNext/>
              <w:keepLines/>
              <w:jc w:val="right"/>
              <w:rPr>
                <w:sz w:val="20"/>
                <w:szCs w:val="20"/>
                <w:lang w:val="en-GB"/>
              </w:rPr>
            </w:pPr>
          </w:p>
        </w:tc>
        <w:tc>
          <w:tcPr>
            <w:tcW w:w="658" w:type="dxa"/>
          </w:tcPr>
          <w:p w14:paraId="57CB562D" w14:textId="77777777" w:rsidR="00EF6434" w:rsidRDefault="00EF6434" w:rsidP="00415E0D">
            <w:pPr>
              <w:keepNext/>
              <w:keepLines/>
              <w:jc w:val="right"/>
              <w:rPr>
                <w:sz w:val="20"/>
                <w:szCs w:val="20"/>
                <w:lang w:val="en-GB"/>
              </w:rPr>
            </w:pPr>
          </w:p>
        </w:tc>
        <w:tc>
          <w:tcPr>
            <w:tcW w:w="657" w:type="dxa"/>
          </w:tcPr>
          <w:p w14:paraId="2EB5DDC1" w14:textId="77777777" w:rsidR="00EF6434" w:rsidRDefault="00EF6434" w:rsidP="00415E0D">
            <w:pPr>
              <w:keepNext/>
              <w:keepLines/>
              <w:jc w:val="right"/>
              <w:rPr>
                <w:sz w:val="20"/>
                <w:szCs w:val="20"/>
                <w:lang w:val="en-GB"/>
              </w:rPr>
            </w:pPr>
          </w:p>
        </w:tc>
        <w:tc>
          <w:tcPr>
            <w:tcW w:w="657" w:type="dxa"/>
          </w:tcPr>
          <w:p w14:paraId="1209140D" w14:textId="77777777" w:rsidR="00EF6434" w:rsidRDefault="00EF6434" w:rsidP="00415E0D">
            <w:pPr>
              <w:keepNext/>
              <w:keepLines/>
              <w:jc w:val="right"/>
              <w:rPr>
                <w:sz w:val="20"/>
                <w:szCs w:val="20"/>
                <w:lang w:val="en-GB"/>
              </w:rPr>
            </w:pPr>
          </w:p>
        </w:tc>
        <w:tc>
          <w:tcPr>
            <w:tcW w:w="657" w:type="dxa"/>
          </w:tcPr>
          <w:p w14:paraId="0152EF86" w14:textId="77777777" w:rsidR="00EF6434" w:rsidRDefault="00EF6434" w:rsidP="00415E0D">
            <w:pPr>
              <w:keepNext/>
              <w:keepLines/>
              <w:jc w:val="right"/>
              <w:rPr>
                <w:sz w:val="20"/>
                <w:szCs w:val="20"/>
                <w:lang w:val="en-GB"/>
              </w:rPr>
            </w:pPr>
          </w:p>
        </w:tc>
        <w:tc>
          <w:tcPr>
            <w:tcW w:w="657" w:type="dxa"/>
          </w:tcPr>
          <w:p w14:paraId="65BB8F04" w14:textId="77777777" w:rsidR="00EF6434" w:rsidRDefault="00EF6434" w:rsidP="00415E0D">
            <w:pPr>
              <w:keepNext/>
              <w:keepLines/>
              <w:jc w:val="right"/>
              <w:rPr>
                <w:sz w:val="20"/>
                <w:szCs w:val="20"/>
                <w:lang w:val="en-GB"/>
              </w:rPr>
            </w:pPr>
          </w:p>
        </w:tc>
        <w:tc>
          <w:tcPr>
            <w:tcW w:w="657" w:type="dxa"/>
          </w:tcPr>
          <w:p w14:paraId="676A7427" w14:textId="77777777" w:rsidR="00EF6434" w:rsidRDefault="00EF6434" w:rsidP="00415E0D">
            <w:pPr>
              <w:keepNext/>
              <w:keepLines/>
              <w:jc w:val="right"/>
              <w:rPr>
                <w:sz w:val="20"/>
                <w:szCs w:val="20"/>
                <w:lang w:val="en-GB"/>
              </w:rPr>
            </w:pPr>
          </w:p>
        </w:tc>
        <w:tc>
          <w:tcPr>
            <w:tcW w:w="657" w:type="dxa"/>
          </w:tcPr>
          <w:p w14:paraId="79F6F074" w14:textId="77777777" w:rsidR="00EF6434" w:rsidRDefault="00EF6434" w:rsidP="00415E0D">
            <w:pPr>
              <w:keepNext/>
              <w:keepLines/>
              <w:jc w:val="right"/>
              <w:rPr>
                <w:sz w:val="20"/>
                <w:szCs w:val="20"/>
                <w:lang w:val="en-GB"/>
              </w:rPr>
            </w:pPr>
          </w:p>
        </w:tc>
        <w:tc>
          <w:tcPr>
            <w:tcW w:w="657" w:type="dxa"/>
          </w:tcPr>
          <w:p w14:paraId="11738EC0" w14:textId="77777777" w:rsidR="00EF6434" w:rsidRDefault="00EF6434" w:rsidP="00415E0D">
            <w:pPr>
              <w:keepNext/>
              <w:keepLines/>
              <w:jc w:val="right"/>
              <w:rPr>
                <w:sz w:val="20"/>
                <w:szCs w:val="20"/>
                <w:lang w:val="en-GB"/>
              </w:rPr>
            </w:pPr>
          </w:p>
        </w:tc>
        <w:tc>
          <w:tcPr>
            <w:tcW w:w="677" w:type="dxa"/>
          </w:tcPr>
          <w:p w14:paraId="193811ED" w14:textId="77777777" w:rsidR="00EF6434" w:rsidRDefault="00EF6434" w:rsidP="00415E0D">
            <w:pPr>
              <w:keepNext/>
              <w:keepLines/>
              <w:jc w:val="right"/>
              <w:rPr>
                <w:sz w:val="20"/>
                <w:szCs w:val="20"/>
                <w:lang w:val="en-GB"/>
              </w:rPr>
            </w:pPr>
          </w:p>
        </w:tc>
      </w:tr>
      <w:bookmarkEnd w:id="36"/>
    </w:tbl>
    <w:p w14:paraId="3B9F2347" w14:textId="76539A36" w:rsidR="00A94F8A" w:rsidRDefault="00A94F8A" w:rsidP="00A94F8A">
      <w:pPr>
        <w:rPr>
          <w:b/>
          <w:bCs/>
          <w:sz w:val="20"/>
          <w:szCs w:val="20"/>
          <w:lang w:val="en-GB"/>
        </w:rPr>
      </w:pPr>
    </w:p>
    <w:p w14:paraId="30B1FD4F" w14:textId="05F17066" w:rsidR="00A94F8A" w:rsidRDefault="00C50158" w:rsidP="000B0CAE">
      <w:pPr>
        <w:pStyle w:val="Caption"/>
        <w:keepNext/>
      </w:pPr>
      <w:bookmarkStart w:id="37" w:name="_Toc105402448"/>
      <w:r>
        <w:t xml:space="preserve">Table </w:t>
      </w:r>
      <w:fldSimple w:instr=" SEQ Table \* ARABIC ">
        <w:r w:rsidR="005B516D">
          <w:rPr>
            <w:noProof/>
          </w:rPr>
          <w:t>9</w:t>
        </w:r>
      </w:fldSimple>
      <w:r>
        <w:t xml:space="preserve">. </w:t>
      </w:r>
      <w:r w:rsidRPr="00590C34">
        <w:t>Number of relapsing or recrudescent and induced cases &lt;</w:t>
      </w:r>
      <w:r w:rsidRPr="00C50158">
        <w:rPr>
          <w:i/>
        </w:rPr>
        <w:t xml:space="preserve">from 5 years before first year of </w:t>
      </w:r>
      <w:r w:rsidR="00520DF3">
        <w:rPr>
          <w:i/>
        </w:rPr>
        <w:t>zero</w:t>
      </w:r>
      <w:r w:rsidRPr="00C50158">
        <w:rPr>
          <w:i/>
        </w:rPr>
        <w:t xml:space="preserve"> indigenous cases to present</w:t>
      </w:r>
      <w:r w:rsidRPr="00590C34">
        <w:t>&gt;</w:t>
      </w:r>
      <w:bookmarkEnd w:id="37"/>
    </w:p>
    <w:tbl>
      <w:tblPr>
        <w:tblStyle w:val="TableGrid"/>
        <w:tblW w:w="93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1"/>
        <w:gridCol w:w="720"/>
        <w:gridCol w:w="720"/>
        <w:gridCol w:w="720"/>
        <w:gridCol w:w="720"/>
        <w:gridCol w:w="720"/>
        <w:gridCol w:w="720"/>
        <w:gridCol w:w="720"/>
        <w:gridCol w:w="720"/>
        <w:gridCol w:w="720"/>
        <w:gridCol w:w="720"/>
      </w:tblGrid>
      <w:tr w:rsidR="000C738E" w:rsidRPr="009759C7" w14:paraId="6237CBA6" w14:textId="77777777" w:rsidTr="00AB06E9">
        <w:tc>
          <w:tcPr>
            <w:tcW w:w="2141" w:type="dxa"/>
            <w:tcBorders>
              <w:top w:val="single" w:sz="4" w:space="0" w:color="auto"/>
              <w:bottom w:val="single" w:sz="4" w:space="0" w:color="auto"/>
            </w:tcBorders>
            <w:shd w:val="clear" w:color="auto" w:fill="BFBFBF" w:themeFill="background1" w:themeFillShade="BF"/>
            <w:vAlign w:val="bottom"/>
          </w:tcPr>
          <w:p w14:paraId="3A42A693" w14:textId="0DE75101" w:rsidR="000C738E" w:rsidRPr="009759C7" w:rsidRDefault="00EF6434" w:rsidP="00AB06E9">
            <w:pPr>
              <w:keepNext/>
              <w:keepLines/>
              <w:rPr>
                <w:b/>
                <w:bCs/>
                <w:sz w:val="20"/>
                <w:szCs w:val="20"/>
                <w:lang w:val="en-GB"/>
              </w:rPr>
            </w:pPr>
            <w:r>
              <w:rPr>
                <w:b/>
                <w:bCs/>
                <w:sz w:val="20"/>
                <w:szCs w:val="20"/>
                <w:lang w:val="en-GB"/>
              </w:rPr>
              <w:t>Case classification</w:t>
            </w:r>
          </w:p>
        </w:tc>
        <w:tc>
          <w:tcPr>
            <w:tcW w:w="720" w:type="dxa"/>
            <w:tcBorders>
              <w:top w:val="single" w:sz="4" w:space="0" w:color="auto"/>
              <w:bottom w:val="single" w:sz="4" w:space="0" w:color="auto"/>
            </w:tcBorders>
            <w:shd w:val="clear" w:color="auto" w:fill="BFBFBF" w:themeFill="background1" w:themeFillShade="BF"/>
            <w:vAlign w:val="bottom"/>
          </w:tcPr>
          <w:p w14:paraId="29FD29A0" w14:textId="17EC74A5" w:rsidR="000C738E" w:rsidRPr="009759C7" w:rsidRDefault="000C738E" w:rsidP="00AB06E9">
            <w:pPr>
              <w:keepNext/>
              <w:keepLines/>
              <w:jc w:val="center"/>
              <w:rPr>
                <w:b/>
                <w:bCs/>
                <w:sz w:val="20"/>
                <w:szCs w:val="20"/>
                <w:lang w:val="en-GB"/>
              </w:rPr>
            </w:pPr>
            <w:r>
              <w:rPr>
                <w:b/>
                <w:bCs/>
                <w:sz w:val="20"/>
                <w:szCs w:val="20"/>
                <w:lang w:val="en-GB"/>
              </w:rPr>
              <w:t>20xx</w:t>
            </w:r>
          </w:p>
        </w:tc>
        <w:tc>
          <w:tcPr>
            <w:tcW w:w="720" w:type="dxa"/>
            <w:tcBorders>
              <w:top w:val="single" w:sz="4" w:space="0" w:color="auto"/>
              <w:bottom w:val="single" w:sz="4" w:space="0" w:color="auto"/>
            </w:tcBorders>
            <w:shd w:val="clear" w:color="auto" w:fill="BFBFBF" w:themeFill="background1" w:themeFillShade="BF"/>
            <w:vAlign w:val="bottom"/>
          </w:tcPr>
          <w:p w14:paraId="703298E4" w14:textId="654395D6" w:rsidR="000C738E" w:rsidRPr="009759C7" w:rsidRDefault="000C738E" w:rsidP="00AB06E9">
            <w:pPr>
              <w:keepNext/>
              <w:keepLines/>
              <w:jc w:val="center"/>
              <w:rPr>
                <w:b/>
                <w:bCs/>
                <w:sz w:val="20"/>
                <w:szCs w:val="20"/>
                <w:lang w:val="en-GB"/>
              </w:rPr>
            </w:pPr>
            <w:r w:rsidRPr="0016569A">
              <w:rPr>
                <w:b/>
                <w:bCs/>
                <w:sz w:val="20"/>
                <w:szCs w:val="20"/>
                <w:lang w:val="en-GB"/>
              </w:rPr>
              <w:t>20xx</w:t>
            </w:r>
          </w:p>
        </w:tc>
        <w:tc>
          <w:tcPr>
            <w:tcW w:w="720" w:type="dxa"/>
            <w:tcBorders>
              <w:top w:val="single" w:sz="4" w:space="0" w:color="auto"/>
              <w:bottom w:val="single" w:sz="4" w:space="0" w:color="auto"/>
            </w:tcBorders>
            <w:shd w:val="clear" w:color="auto" w:fill="BFBFBF" w:themeFill="background1" w:themeFillShade="BF"/>
            <w:vAlign w:val="bottom"/>
          </w:tcPr>
          <w:p w14:paraId="602064C1" w14:textId="6CD81FE9" w:rsidR="000C738E" w:rsidRPr="009759C7" w:rsidRDefault="000C738E" w:rsidP="00AB06E9">
            <w:pPr>
              <w:keepNext/>
              <w:keepLines/>
              <w:jc w:val="center"/>
              <w:rPr>
                <w:b/>
                <w:bCs/>
                <w:sz w:val="20"/>
                <w:szCs w:val="20"/>
                <w:lang w:val="en-GB"/>
              </w:rPr>
            </w:pPr>
            <w:r w:rsidRPr="0016569A">
              <w:rPr>
                <w:b/>
                <w:bCs/>
                <w:sz w:val="20"/>
                <w:szCs w:val="20"/>
                <w:lang w:val="en-GB"/>
              </w:rPr>
              <w:t>20xx</w:t>
            </w:r>
          </w:p>
        </w:tc>
        <w:tc>
          <w:tcPr>
            <w:tcW w:w="720" w:type="dxa"/>
            <w:tcBorders>
              <w:top w:val="single" w:sz="4" w:space="0" w:color="auto"/>
              <w:bottom w:val="single" w:sz="4" w:space="0" w:color="auto"/>
            </w:tcBorders>
            <w:shd w:val="clear" w:color="auto" w:fill="BFBFBF" w:themeFill="background1" w:themeFillShade="BF"/>
            <w:vAlign w:val="bottom"/>
          </w:tcPr>
          <w:p w14:paraId="55C618C1" w14:textId="3A4D206F" w:rsidR="000C738E" w:rsidRPr="009759C7" w:rsidRDefault="000C738E" w:rsidP="00AB06E9">
            <w:pPr>
              <w:keepNext/>
              <w:keepLines/>
              <w:jc w:val="center"/>
              <w:rPr>
                <w:b/>
                <w:bCs/>
                <w:sz w:val="20"/>
                <w:szCs w:val="20"/>
                <w:lang w:val="en-GB"/>
              </w:rPr>
            </w:pPr>
            <w:r w:rsidRPr="0016569A">
              <w:rPr>
                <w:b/>
                <w:bCs/>
                <w:sz w:val="20"/>
                <w:szCs w:val="20"/>
                <w:lang w:val="en-GB"/>
              </w:rPr>
              <w:t>20xx</w:t>
            </w:r>
          </w:p>
        </w:tc>
        <w:tc>
          <w:tcPr>
            <w:tcW w:w="720" w:type="dxa"/>
            <w:tcBorders>
              <w:top w:val="single" w:sz="4" w:space="0" w:color="auto"/>
              <w:bottom w:val="single" w:sz="4" w:space="0" w:color="auto"/>
            </w:tcBorders>
            <w:shd w:val="clear" w:color="auto" w:fill="BFBFBF" w:themeFill="background1" w:themeFillShade="BF"/>
            <w:vAlign w:val="bottom"/>
          </w:tcPr>
          <w:p w14:paraId="2BB07962" w14:textId="3BE226A7" w:rsidR="000C738E" w:rsidRPr="009759C7" w:rsidRDefault="000C738E" w:rsidP="00AB06E9">
            <w:pPr>
              <w:keepNext/>
              <w:keepLines/>
              <w:jc w:val="center"/>
              <w:rPr>
                <w:b/>
                <w:bCs/>
                <w:sz w:val="20"/>
                <w:szCs w:val="20"/>
                <w:lang w:val="en-GB"/>
              </w:rPr>
            </w:pPr>
            <w:r w:rsidRPr="0016569A">
              <w:rPr>
                <w:b/>
                <w:bCs/>
                <w:sz w:val="20"/>
                <w:szCs w:val="20"/>
                <w:lang w:val="en-GB"/>
              </w:rPr>
              <w:t>20xx</w:t>
            </w:r>
          </w:p>
        </w:tc>
        <w:tc>
          <w:tcPr>
            <w:tcW w:w="720" w:type="dxa"/>
            <w:tcBorders>
              <w:top w:val="single" w:sz="4" w:space="0" w:color="auto"/>
              <w:bottom w:val="single" w:sz="4" w:space="0" w:color="auto"/>
            </w:tcBorders>
            <w:shd w:val="clear" w:color="auto" w:fill="BFBFBF" w:themeFill="background1" w:themeFillShade="BF"/>
            <w:vAlign w:val="bottom"/>
          </w:tcPr>
          <w:p w14:paraId="2C2D7334" w14:textId="6DF1B6D2" w:rsidR="000C738E" w:rsidRPr="009759C7" w:rsidRDefault="000C738E" w:rsidP="00AB06E9">
            <w:pPr>
              <w:keepNext/>
              <w:keepLines/>
              <w:jc w:val="center"/>
              <w:rPr>
                <w:b/>
                <w:bCs/>
                <w:sz w:val="20"/>
                <w:szCs w:val="20"/>
                <w:lang w:val="en-GB"/>
              </w:rPr>
            </w:pPr>
            <w:r w:rsidRPr="0016569A">
              <w:rPr>
                <w:b/>
                <w:bCs/>
                <w:sz w:val="20"/>
                <w:szCs w:val="20"/>
                <w:lang w:val="en-GB"/>
              </w:rPr>
              <w:t>20xx</w:t>
            </w:r>
          </w:p>
        </w:tc>
        <w:tc>
          <w:tcPr>
            <w:tcW w:w="720" w:type="dxa"/>
            <w:tcBorders>
              <w:top w:val="single" w:sz="4" w:space="0" w:color="auto"/>
              <w:bottom w:val="single" w:sz="4" w:space="0" w:color="auto"/>
            </w:tcBorders>
            <w:shd w:val="clear" w:color="auto" w:fill="BFBFBF" w:themeFill="background1" w:themeFillShade="BF"/>
            <w:vAlign w:val="bottom"/>
          </w:tcPr>
          <w:p w14:paraId="66A95A1F" w14:textId="6CFF948A" w:rsidR="000C738E" w:rsidRPr="009759C7" w:rsidRDefault="000C738E" w:rsidP="00AB06E9">
            <w:pPr>
              <w:keepNext/>
              <w:keepLines/>
              <w:jc w:val="center"/>
              <w:rPr>
                <w:b/>
                <w:bCs/>
                <w:sz w:val="20"/>
                <w:szCs w:val="20"/>
                <w:lang w:val="en-GB"/>
              </w:rPr>
            </w:pPr>
            <w:r w:rsidRPr="0016569A">
              <w:rPr>
                <w:b/>
                <w:bCs/>
                <w:sz w:val="20"/>
                <w:szCs w:val="20"/>
                <w:lang w:val="en-GB"/>
              </w:rPr>
              <w:t>20xx</w:t>
            </w:r>
          </w:p>
        </w:tc>
        <w:tc>
          <w:tcPr>
            <w:tcW w:w="720" w:type="dxa"/>
            <w:tcBorders>
              <w:top w:val="single" w:sz="4" w:space="0" w:color="auto"/>
              <w:bottom w:val="single" w:sz="4" w:space="0" w:color="auto"/>
            </w:tcBorders>
            <w:shd w:val="clear" w:color="auto" w:fill="BFBFBF" w:themeFill="background1" w:themeFillShade="BF"/>
            <w:vAlign w:val="bottom"/>
          </w:tcPr>
          <w:p w14:paraId="09F33500" w14:textId="23F274E2" w:rsidR="000C738E" w:rsidRPr="009759C7" w:rsidRDefault="000C738E" w:rsidP="00AB06E9">
            <w:pPr>
              <w:keepNext/>
              <w:keepLines/>
              <w:jc w:val="center"/>
              <w:rPr>
                <w:b/>
                <w:bCs/>
                <w:sz w:val="20"/>
                <w:szCs w:val="20"/>
                <w:lang w:val="en-GB"/>
              </w:rPr>
            </w:pPr>
            <w:r w:rsidRPr="0016569A">
              <w:rPr>
                <w:b/>
                <w:bCs/>
                <w:sz w:val="20"/>
                <w:szCs w:val="20"/>
                <w:lang w:val="en-GB"/>
              </w:rPr>
              <w:t>20xx</w:t>
            </w:r>
          </w:p>
        </w:tc>
        <w:tc>
          <w:tcPr>
            <w:tcW w:w="720" w:type="dxa"/>
            <w:tcBorders>
              <w:top w:val="single" w:sz="4" w:space="0" w:color="auto"/>
              <w:bottom w:val="single" w:sz="4" w:space="0" w:color="auto"/>
            </w:tcBorders>
            <w:shd w:val="clear" w:color="auto" w:fill="BFBFBF" w:themeFill="background1" w:themeFillShade="BF"/>
            <w:vAlign w:val="bottom"/>
          </w:tcPr>
          <w:p w14:paraId="5244FD64" w14:textId="277ADA98" w:rsidR="000C738E" w:rsidRPr="009759C7" w:rsidRDefault="000C738E" w:rsidP="00AB06E9">
            <w:pPr>
              <w:keepNext/>
              <w:keepLines/>
              <w:jc w:val="center"/>
              <w:rPr>
                <w:b/>
                <w:bCs/>
                <w:sz w:val="20"/>
                <w:szCs w:val="20"/>
                <w:lang w:val="en-GB"/>
              </w:rPr>
            </w:pPr>
            <w:r w:rsidRPr="0016569A">
              <w:rPr>
                <w:b/>
                <w:bCs/>
                <w:sz w:val="20"/>
                <w:szCs w:val="20"/>
                <w:lang w:val="en-GB"/>
              </w:rPr>
              <w:t>20xx</w:t>
            </w:r>
          </w:p>
        </w:tc>
        <w:tc>
          <w:tcPr>
            <w:tcW w:w="720" w:type="dxa"/>
            <w:tcBorders>
              <w:top w:val="single" w:sz="4" w:space="0" w:color="auto"/>
              <w:bottom w:val="single" w:sz="4" w:space="0" w:color="auto"/>
            </w:tcBorders>
            <w:shd w:val="clear" w:color="auto" w:fill="BFBFBF" w:themeFill="background1" w:themeFillShade="BF"/>
            <w:vAlign w:val="bottom"/>
          </w:tcPr>
          <w:p w14:paraId="3BB9CE9A" w14:textId="77777777" w:rsidR="000C738E" w:rsidRPr="009759C7" w:rsidRDefault="000C738E" w:rsidP="00AB06E9">
            <w:pPr>
              <w:keepNext/>
              <w:keepLines/>
              <w:jc w:val="center"/>
              <w:rPr>
                <w:b/>
                <w:bCs/>
                <w:sz w:val="20"/>
                <w:szCs w:val="20"/>
                <w:lang w:val="en-GB"/>
              </w:rPr>
            </w:pPr>
            <w:r>
              <w:rPr>
                <w:b/>
                <w:bCs/>
                <w:sz w:val="20"/>
                <w:szCs w:val="20"/>
                <w:lang w:val="en-GB"/>
              </w:rPr>
              <w:t>Total</w:t>
            </w:r>
          </w:p>
        </w:tc>
      </w:tr>
      <w:tr w:rsidR="00A94F8A" w:rsidRPr="009759C7" w14:paraId="19B9881E" w14:textId="77777777" w:rsidTr="00520DF3">
        <w:tc>
          <w:tcPr>
            <w:tcW w:w="2141" w:type="dxa"/>
            <w:tcBorders>
              <w:top w:val="single" w:sz="4" w:space="0" w:color="auto"/>
            </w:tcBorders>
            <w:shd w:val="clear" w:color="auto" w:fill="auto"/>
          </w:tcPr>
          <w:p w14:paraId="5C1E7DB2" w14:textId="6B9BDBDA" w:rsidR="00A94F8A" w:rsidRPr="00910995" w:rsidRDefault="00A94F8A" w:rsidP="00E313CE">
            <w:pPr>
              <w:keepNext/>
              <w:keepLines/>
              <w:rPr>
                <w:bCs/>
                <w:sz w:val="20"/>
                <w:szCs w:val="20"/>
                <w:lang w:val="en-GB"/>
              </w:rPr>
            </w:pPr>
            <w:r w:rsidRPr="00910995">
              <w:rPr>
                <w:bCs/>
                <w:sz w:val="20"/>
                <w:szCs w:val="20"/>
                <w:lang w:val="en-GB"/>
              </w:rPr>
              <w:t>Relapsing/recrudescent</w:t>
            </w:r>
          </w:p>
        </w:tc>
        <w:tc>
          <w:tcPr>
            <w:tcW w:w="720" w:type="dxa"/>
            <w:tcBorders>
              <w:top w:val="single" w:sz="4" w:space="0" w:color="auto"/>
            </w:tcBorders>
            <w:shd w:val="clear" w:color="auto" w:fill="auto"/>
            <w:vAlign w:val="bottom"/>
          </w:tcPr>
          <w:p w14:paraId="18C90190" w14:textId="77777777" w:rsidR="00A94F8A" w:rsidRPr="009759C7" w:rsidRDefault="00A94F8A" w:rsidP="00E313CE">
            <w:pPr>
              <w:keepNext/>
              <w:keepLines/>
              <w:jc w:val="center"/>
              <w:rPr>
                <w:b/>
                <w:bCs/>
                <w:sz w:val="20"/>
                <w:szCs w:val="20"/>
                <w:lang w:val="en-GB"/>
              </w:rPr>
            </w:pPr>
          </w:p>
        </w:tc>
        <w:tc>
          <w:tcPr>
            <w:tcW w:w="720" w:type="dxa"/>
            <w:tcBorders>
              <w:top w:val="single" w:sz="4" w:space="0" w:color="auto"/>
            </w:tcBorders>
            <w:shd w:val="clear" w:color="auto" w:fill="auto"/>
            <w:vAlign w:val="bottom"/>
          </w:tcPr>
          <w:p w14:paraId="724DBA5D" w14:textId="77777777" w:rsidR="00A94F8A" w:rsidRPr="009759C7" w:rsidRDefault="00A94F8A" w:rsidP="00E313CE">
            <w:pPr>
              <w:keepNext/>
              <w:keepLines/>
              <w:jc w:val="center"/>
              <w:rPr>
                <w:b/>
                <w:bCs/>
                <w:sz w:val="20"/>
                <w:szCs w:val="20"/>
                <w:lang w:val="en-GB"/>
              </w:rPr>
            </w:pPr>
          </w:p>
        </w:tc>
        <w:tc>
          <w:tcPr>
            <w:tcW w:w="720" w:type="dxa"/>
            <w:tcBorders>
              <w:top w:val="single" w:sz="4" w:space="0" w:color="auto"/>
            </w:tcBorders>
            <w:shd w:val="clear" w:color="auto" w:fill="auto"/>
            <w:vAlign w:val="bottom"/>
          </w:tcPr>
          <w:p w14:paraId="2AF385CF" w14:textId="77777777" w:rsidR="00A94F8A" w:rsidRPr="009759C7" w:rsidRDefault="00A94F8A" w:rsidP="00E313CE">
            <w:pPr>
              <w:keepNext/>
              <w:keepLines/>
              <w:jc w:val="center"/>
              <w:rPr>
                <w:b/>
                <w:bCs/>
                <w:sz w:val="20"/>
                <w:szCs w:val="20"/>
                <w:lang w:val="en-GB"/>
              </w:rPr>
            </w:pPr>
          </w:p>
        </w:tc>
        <w:tc>
          <w:tcPr>
            <w:tcW w:w="720" w:type="dxa"/>
            <w:tcBorders>
              <w:top w:val="single" w:sz="4" w:space="0" w:color="auto"/>
            </w:tcBorders>
            <w:shd w:val="clear" w:color="auto" w:fill="auto"/>
            <w:vAlign w:val="bottom"/>
          </w:tcPr>
          <w:p w14:paraId="5B613223" w14:textId="77777777" w:rsidR="00A94F8A" w:rsidRPr="009759C7" w:rsidRDefault="00A94F8A" w:rsidP="00E313CE">
            <w:pPr>
              <w:keepNext/>
              <w:keepLines/>
              <w:jc w:val="center"/>
              <w:rPr>
                <w:b/>
                <w:bCs/>
                <w:sz w:val="20"/>
                <w:szCs w:val="20"/>
                <w:lang w:val="en-GB"/>
              </w:rPr>
            </w:pPr>
          </w:p>
        </w:tc>
        <w:tc>
          <w:tcPr>
            <w:tcW w:w="720" w:type="dxa"/>
            <w:tcBorders>
              <w:top w:val="single" w:sz="4" w:space="0" w:color="auto"/>
            </w:tcBorders>
            <w:shd w:val="clear" w:color="auto" w:fill="auto"/>
            <w:vAlign w:val="bottom"/>
          </w:tcPr>
          <w:p w14:paraId="3ACD3DAF" w14:textId="77777777" w:rsidR="00A94F8A" w:rsidRPr="009759C7" w:rsidRDefault="00A94F8A" w:rsidP="00E313CE">
            <w:pPr>
              <w:keepNext/>
              <w:keepLines/>
              <w:jc w:val="center"/>
              <w:rPr>
                <w:b/>
                <w:bCs/>
                <w:sz w:val="20"/>
                <w:szCs w:val="20"/>
                <w:lang w:val="en-GB"/>
              </w:rPr>
            </w:pPr>
          </w:p>
        </w:tc>
        <w:tc>
          <w:tcPr>
            <w:tcW w:w="720" w:type="dxa"/>
            <w:tcBorders>
              <w:top w:val="single" w:sz="4" w:space="0" w:color="auto"/>
            </w:tcBorders>
            <w:shd w:val="clear" w:color="auto" w:fill="auto"/>
            <w:vAlign w:val="bottom"/>
          </w:tcPr>
          <w:p w14:paraId="6EC43BA9" w14:textId="77777777" w:rsidR="00A94F8A" w:rsidRPr="009759C7" w:rsidRDefault="00A94F8A" w:rsidP="00E313CE">
            <w:pPr>
              <w:keepNext/>
              <w:keepLines/>
              <w:jc w:val="center"/>
              <w:rPr>
                <w:b/>
                <w:bCs/>
                <w:sz w:val="20"/>
                <w:szCs w:val="20"/>
                <w:lang w:val="en-GB"/>
              </w:rPr>
            </w:pPr>
          </w:p>
        </w:tc>
        <w:tc>
          <w:tcPr>
            <w:tcW w:w="720" w:type="dxa"/>
            <w:tcBorders>
              <w:top w:val="single" w:sz="4" w:space="0" w:color="auto"/>
            </w:tcBorders>
            <w:shd w:val="clear" w:color="auto" w:fill="auto"/>
            <w:vAlign w:val="bottom"/>
          </w:tcPr>
          <w:p w14:paraId="7931C178" w14:textId="77777777" w:rsidR="00A94F8A" w:rsidRPr="009759C7" w:rsidRDefault="00A94F8A" w:rsidP="00E313CE">
            <w:pPr>
              <w:keepNext/>
              <w:keepLines/>
              <w:jc w:val="center"/>
              <w:rPr>
                <w:b/>
                <w:bCs/>
                <w:sz w:val="20"/>
                <w:szCs w:val="20"/>
                <w:lang w:val="en-GB"/>
              </w:rPr>
            </w:pPr>
          </w:p>
        </w:tc>
        <w:tc>
          <w:tcPr>
            <w:tcW w:w="720" w:type="dxa"/>
            <w:tcBorders>
              <w:top w:val="single" w:sz="4" w:space="0" w:color="auto"/>
            </w:tcBorders>
            <w:shd w:val="clear" w:color="auto" w:fill="auto"/>
            <w:vAlign w:val="bottom"/>
          </w:tcPr>
          <w:p w14:paraId="04D81B33" w14:textId="77777777" w:rsidR="00A94F8A" w:rsidRPr="009759C7" w:rsidRDefault="00A94F8A" w:rsidP="00E313CE">
            <w:pPr>
              <w:keepNext/>
              <w:keepLines/>
              <w:jc w:val="center"/>
              <w:rPr>
                <w:b/>
                <w:bCs/>
                <w:sz w:val="20"/>
                <w:szCs w:val="20"/>
                <w:lang w:val="en-GB"/>
              </w:rPr>
            </w:pPr>
          </w:p>
        </w:tc>
        <w:tc>
          <w:tcPr>
            <w:tcW w:w="720" w:type="dxa"/>
            <w:tcBorders>
              <w:top w:val="single" w:sz="4" w:space="0" w:color="auto"/>
            </w:tcBorders>
            <w:shd w:val="clear" w:color="auto" w:fill="auto"/>
            <w:vAlign w:val="bottom"/>
          </w:tcPr>
          <w:p w14:paraId="719817B7" w14:textId="77777777" w:rsidR="00A94F8A" w:rsidRPr="009759C7" w:rsidRDefault="00A94F8A" w:rsidP="00E313CE">
            <w:pPr>
              <w:keepNext/>
              <w:keepLines/>
              <w:jc w:val="center"/>
              <w:rPr>
                <w:b/>
                <w:bCs/>
                <w:sz w:val="20"/>
                <w:szCs w:val="20"/>
                <w:lang w:val="en-GB"/>
              </w:rPr>
            </w:pPr>
          </w:p>
        </w:tc>
        <w:tc>
          <w:tcPr>
            <w:tcW w:w="720" w:type="dxa"/>
            <w:tcBorders>
              <w:top w:val="single" w:sz="4" w:space="0" w:color="auto"/>
            </w:tcBorders>
            <w:shd w:val="clear" w:color="auto" w:fill="auto"/>
            <w:vAlign w:val="bottom"/>
          </w:tcPr>
          <w:p w14:paraId="72D2BD6A" w14:textId="77777777" w:rsidR="00A94F8A" w:rsidRDefault="00A94F8A" w:rsidP="00E313CE">
            <w:pPr>
              <w:keepNext/>
              <w:keepLines/>
              <w:jc w:val="center"/>
              <w:rPr>
                <w:b/>
                <w:bCs/>
                <w:sz w:val="20"/>
                <w:szCs w:val="20"/>
                <w:lang w:val="en-GB"/>
              </w:rPr>
            </w:pPr>
          </w:p>
        </w:tc>
      </w:tr>
      <w:tr w:rsidR="00A94F8A" w:rsidRPr="009759C7" w14:paraId="63938161" w14:textId="77777777" w:rsidTr="00520DF3">
        <w:tc>
          <w:tcPr>
            <w:tcW w:w="2141" w:type="dxa"/>
            <w:shd w:val="clear" w:color="auto" w:fill="auto"/>
          </w:tcPr>
          <w:p w14:paraId="63036E43" w14:textId="6842DC21" w:rsidR="00A94F8A" w:rsidRPr="00910995" w:rsidRDefault="00A94F8A" w:rsidP="00E313CE">
            <w:pPr>
              <w:keepNext/>
              <w:keepLines/>
              <w:rPr>
                <w:bCs/>
                <w:sz w:val="20"/>
                <w:szCs w:val="20"/>
                <w:lang w:val="en-GB"/>
              </w:rPr>
            </w:pPr>
            <w:r w:rsidRPr="00910995">
              <w:rPr>
                <w:bCs/>
                <w:sz w:val="20"/>
                <w:szCs w:val="20"/>
                <w:lang w:val="en-GB"/>
              </w:rPr>
              <w:t>Induced</w:t>
            </w:r>
          </w:p>
        </w:tc>
        <w:tc>
          <w:tcPr>
            <w:tcW w:w="720" w:type="dxa"/>
            <w:shd w:val="clear" w:color="auto" w:fill="auto"/>
            <w:vAlign w:val="bottom"/>
          </w:tcPr>
          <w:p w14:paraId="15A9E62C" w14:textId="77777777" w:rsidR="00A94F8A" w:rsidRPr="009759C7" w:rsidRDefault="00A94F8A" w:rsidP="00E313CE">
            <w:pPr>
              <w:keepNext/>
              <w:keepLines/>
              <w:jc w:val="center"/>
              <w:rPr>
                <w:b/>
                <w:bCs/>
                <w:sz w:val="20"/>
                <w:szCs w:val="20"/>
                <w:lang w:val="en-GB"/>
              </w:rPr>
            </w:pPr>
          </w:p>
        </w:tc>
        <w:tc>
          <w:tcPr>
            <w:tcW w:w="720" w:type="dxa"/>
            <w:shd w:val="clear" w:color="auto" w:fill="auto"/>
            <w:vAlign w:val="bottom"/>
          </w:tcPr>
          <w:p w14:paraId="31EFD3B1" w14:textId="77777777" w:rsidR="00A94F8A" w:rsidRPr="009759C7" w:rsidRDefault="00A94F8A" w:rsidP="00E313CE">
            <w:pPr>
              <w:keepNext/>
              <w:keepLines/>
              <w:jc w:val="center"/>
              <w:rPr>
                <w:b/>
                <w:bCs/>
                <w:sz w:val="20"/>
                <w:szCs w:val="20"/>
                <w:lang w:val="en-GB"/>
              </w:rPr>
            </w:pPr>
          </w:p>
        </w:tc>
        <w:tc>
          <w:tcPr>
            <w:tcW w:w="720" w:type="dxa"/>
            <w:shd w:val="clear" w:color="auto" w:fill="auto"/>
            <w:vAlign w:val="bottom"/>
          </w:tcPr>
          <w:p w14:paraId="5898FF7F" w14:textId="77777777" w:rsidR="00A94F8A" w:rsidRPr="009759C7" w:rsidRDefault="00A94F8A" w:rsidP="00E313CE">
            <w:pPr>
              <w:keepNext/>
              <w:keepLines/>
              <w:jc w:val="center"/>
              <w:rPr>
                <w:b/>
                <w:bCs/>
                <w:sz w:val="20"/>
                <w:szCs w:val="20"/>
                <w:lang w:val="en-GB"/>
              </w:rPr>
            </w:pPr>
          </w:p>
        </w:tc>
        <w:tc>
          <w:tcPr>
            <w:tcW w:w="720" w:type="dxa"/>
            <w:shd w:val="clear" w:color="auto" w:fill="auto"/>
            <w:vAlign w:val="bottom"/>
          </w:tcPr>
          <w:p w14:paraId="008E8EF2" w14:textId="77777777" w:rsidR="00A94F8A" w:rsidRPr="009759C7" w:rsidRDefault="00A94F8A" w:rsidP="00E313CE">
            <w:pPr>
              <w:keepNext/>
              <w:keepLines/>
              <w:jc w:val="center"/>
              <w:rPr>
                <w:b/>
                <w:bCs/>
                <w:sz w:val="20"/>
                <w:szCs w:val="20"/>
                <w:lang w:val="en-GB"/>
              </w:rPr>
            </w:pPr>
          </w:p>
        </w:tc>
        <w:tc>
          <w:tcPr>
            <w:tcW w:w="720" w:type="dxa"/>
            <w:shd w:val="clear" w:color="auto" w:fill="auto"/>
            <w:vAlign w:val="bottom"/>
          </w:tcPr>
          <w:p w14:paraId="780E8B4A" w14:textId="77777777" w:rsidR="00A94F8A" w:rsidRPr="009759C7" w:rsidRDefault="00A94F8A" w:rsidP="00E313CE">
            <w:pPr>
              <w:keepNext/>
              <w:keepLines/>
              <w:jc w:val="center"/>
              <w:rPr>
                <w:b/>
                <w:bCs/>
                <w:sz w:val="20"/>
                <w:szCs w:val="20"/>
                <w:lang w:val="en-GB"/>
              </w:rPr>
            </w:pPr>
          </w:p>
        </w:tc>
        <w:tc>
          <w:tcPr>
            <w:tcW w:w="720" w:type="dxa"/>
            <w:shd w:val="clear" w:color="auto" w:fill="auto"/>
            <w:vAlign w:val="bottom"/>
          </w:tcPr>
          <w:p w14:paraId="61028A9F" w14:textId="77777777" w:rsidR="00A94F8A" w:rsidRPr="009759C7" w:rsidRDefault="00A94F8A" w:rsidP="00E313CE">
            <w:pPr>
              <w:keepNext/>
              <w:keepLines/>
              <w:jc w:val="center"/>
              <w:rPr>
                <w:b/>
                <w:bCs/>
                <w:sz w:val="20"/>
                <w:szCs w:val="20"/>
                <w:lang w:val="en-GB"/>
              </w:rPr>
            </w:pPr>
          </w:p>
        </w:tc>
        <w:tc>
          <w:tcPr>
            <w:tcW w:w="720" w:type="dxa"/>
            <w:shd w:val="clear" w:color="auto" w:fill="auto"/>
            <w:vAlign w:val="bottom"/>
          </w:tcPr>
          <w:p w14:paraId="398CDAFE" w14:textId="77777777" w:rsidR="00A94F8A" w:rsidRPr="009759C7" w:rsidRDefault="00A94F8A" w:rsidP="00E313CE">
            <w:pPr>
              <w:keepNext/>
              <w:keepLines/>
              <w:jc w:val="center"/>
              <w:rPr>
                <w:b/>
                <w:bCs/>
                <w:sz w:val="20"/>
                <w:szCs w:val="20"/>
                <w:lang w:val="en-GB"/>
              </w:rPr>
            </w:pPr>
          </w:p>
        </w:tc>
        <w:tc>
          <w:tcPr>
            <w:tcW w:w="720" w:type="dxa"/>
            <w:shd w:val="clear" w:color="auto" w:fill="auto"/>
            <w:vAlign w:val="bottom"/>
          </w:tcPr>
          <w:p w14:paraId="6BBA04F5" w14:textId="77777777" w:rsidR="00A94F8A" w:rsidRPr="009759C7" w:rsidRDefault="00A94F8A" w:rsidP="00E313CE">
            <w:pPr>
              <w:keepNext/>
              <w:keepLines/>
              <w:jc w:val="center"/>
              <w:rPr>
                <w:b/>
                <w:bCs/>
                <w:sz w:val="20"/>
                <w:szCs w:val="20"/>
                <w:lang w:val="en-GB"/>
              </w:rPr>
            </w:pPr>
          </w:p>
        </w:tc>
        <w:tc>
          <w:tcPr>
            <w:tcW w:w="720" w:type="dxa"/>
            <w:shd w:val="clear" w:color="auto" w:fill="auto"/>
            <w:vAlign w:val="bottom"/>
          </w:tcPr>
          <w:p w14:paraId="5A5D1E2B" w14:textId="77777777" w:rsidR="00A94F8A" w:rsidRPr="009759C7" w:rsidRDefault="00A94F8A" w:rsidP="00E313CE">
            <w:pPr>
              <w:keepNext/>
              <w:keepLines/>
              <w:jc w:val="center"/>
              <w:rPr>
                <w:b/>
                <w:bCs/>
                <w:sz w:val="20"/>
                <w:szCs w:val="20"/>
                <w:lang w:val="en-GB"/>
              </w:rPr>
            </w:pPr>
          </w:p>
        </w:tc>
        <w:tc>
          <w:tcPr>
            <w:tcW w:w="720" w:type="dxa"/>
            <w:shd w:val="clear" w:color="auto" w:fill="auto"/>
            <w:vAlign w:val="bottom"/>
          </w:tcPr>
          <w:p w14:paraId="415B3881" w14:textId="77777777" w:rsidR="00A94F8A" w:rsidRDefault="00A94F8A" w:rsidP="00E313CE">
            <w:pPr>
              <w:keepNext/>
              <w:keepLines/>
              <w:jc w:val="center"/>
              <w:rPr>
                <w:b/>
                <w:bCs/>
                <w:sz w:val="20"/>
                <w:szCs w:val="20"/>
                <w:lang w:val="en-GB"/>
              </w:rPr>
            </w:pPr>
          </w:p>
        </w:tc>
      </w:tr>
      <w:tr w:rsidR="00A94F8A" w:rsidRPr="009759C7" w14:paraId="329347BA" w14:textId="77777777" w:rsidTr="00520DF3">
        <w:tc>
          <w:tcPr>
            <w:tcW w:w="2141" w:type="dxa"/>
            <w:tcBorders>
              <w:bottom w:val="single" w:sz="4" w:space="0" w:color="auto"/>
            </w:tcBorders>
            <w:shd w:val="clear" w:color="auto" w:fill="BFBFBF" w:themeFill="background1" w:themeFillShade="BF"/>
          </w:tcPr>
          <w:p w14:paraId="0CA5FC54" w14:textId="53AF8B01" w:rsidR="00A94F8A" w:rsidRPr="00775CD8" w:rsidRDefault="00A94F8A" w:rsidP="000C738E">
            <w:pPr>
              <w:keepNext/>
              <w:keepLines/>
              <w:rPr>
                <w:b/>
                <w:bCs/>
                <w:sz w:val="20"/>
                <w:szCs w:val="20"/>
                <w:lang w:val="en-GB"/>
              </w:rPr>
            </w:pPr>
            <w:r w:rsidRPr="00775CD8">
              <w:rPr>
                <w:b/>
                <w:bCs/>
                <w:sz w:val="20"/>
                <w:szCs w:val="20"/>
                <w:lang w:val="en-GB"/>
              </w:rPr>
              <w:t>Total</w:t>
            </w:r>
          </w:p>
        </w:tc>
        <w:tc>
          <w:tcPr>
            <w:tcW w:w="720" w:type="dxa"/>
            <w:tcBorders>
              <w:bottom w:val="single" w:sz="4" w:space="0" w:color="auto"/>
            </w:tcBorders>
            <w:shd w:val="clear" w:color="auto" w:fill="BFBFBF" w:themeFill="background1" w:themeFillShade="BF"/>
            <w:vAlign w:val="bottom"/>
          </w:tcPr>
          <w:p w14:paraId="56CDCF19" w14:textId="77777777" w:rsidR="00A94F8A" w:rsidRPr="00775CD8" w:rsidRDefault="00A94F8A" w:rsidP="00E313CE">
            <w:pPr>
              <w:keepNext/>
              <w:keepLines/>
              <w:jc w:val="center"/>
              <w:rPr>
                <w:b/>
                <w:bCs/>
                <w:sz w:val="20"/>
                <w:szCs w:val="20"/>
                <w:lang w:val="en-GB"/>
              </w:rPr>
            </w:pPr>
          </w:p>
        </w:tc>
        <w:tc>
          <w:tcPr>
            <w:tcW w:w="720" w:type="dxa"/>
            <w:tcBorders>
              <w:bottom w:val="single" w:sz="4" w:space="0" w:color="auto"/>
            </w:tcBorders>
            <w:shd w:val="clear" w:color="auto" w:fill="BFBFBF" w:themeFill="background1" w:themeFillShade="BF"/>
            <w:vAlign w:val="bottom"/>
          </w:tcPr>
          <w:p w14:paraId="308ECED8" w14:textId="77777777" w:rsidR="00A94F8A" w:rsidRPr="009759C7" w:rsidRDefault="00A94F8A" w:rsidP="00E313CE">
            <w:pPr>
              <w:keepNext/>
              <w:keepLines/>
              <w:jc w:val="center"/>
              <w:rPr>
                <w:b/>
                <w:bCs/>
                <w:sz w:val="20"/>
                <w:szCs w:val="20"/>
                <w:lang w:val="en-GB"/>
              </w:rPr>
            </w:pPr>
          </w:p>
        </w:tc>
        <w:tc>
          <w:tcPr>
            <w:tcW w:w="720" w:type="dxa"/>
            <w:tcBorders>
              <w:bottom w:val="single" w:sz="4" w:space="0" w:color="auto"/>
            </w:tcBorders>
            <w:shd w:val="clear" w:color="auto" w:fill="BFBFBF" w:themeFill="background1" w:themeFillShade="BF"/>
            <w:vAlign w:val="bottom"/>
          </w:tcPr>
          <w:p w14:paraId="71A2095C" w14:textId="77777777" w:rsidR="00A94F8A" w:rsidRPr="009759C7" w:rsidRDefault="00A94F8A" w:rsidP="00E313CE">
            <w:pPr>
              <w:keepNext/>
              <w:keepLines/>
              <w:jc w:val="center"/>
              <w:rPr>
                <w:b/>
                <w:bCs/>
                <w:sz w:val="20"/>
                <w:szCs w:val="20"/>
                <w:lang w:val="en-GB"/>
              </w:rPr>
            </w:pPr>
          </w:p>
        </w:tc>
        <w:tc>
          <w:tcPr>
            <w:tcW w:w="720" w:type="dxa"/>
            <w:tcBorders>
              <w:bottom w:val="single" w:sz="4" w:space="0" w:color="auto"/>
            </w:tcBorders>
            <w:shd w:val="clear" w:color="auto" w:fill="BFBFBF" w:themeFill="background1" w:themeFillShade="BF"/>
            <w:vAlign w:val="bottom"/>
          </w:tcPr>
          <w:p w14:paraId="704E06E7" w14:textId="77777777" w:rsidR="00A94F8A" w:rsidRPr="009759C7" w:rsidRDefault="00A94F8A" w:rsidP="00E313CE">
            <w:pPr>
              <w:keepNext/>
              <w:keepLines/>
              <w:jc w:val="center"/>
              <w:rPr>
                <w:b/>
                <w:bCs/>
                <w:sz w:val="20"/>
                <w:szCs w:val="20"/>
                <w:lang w:val="en-GB"/>
              </w:rPr>
            </w:pPr>
          </w:p>
        </w:tc>
        <w:tc>
          <w:tcPr>
            <w:tcW w:w="720" w:type="dxa"/>
            <w:tcBorders>
              <w:bottom w:val="single" w:sz="4" w:space="0" w:color="auto"/>
            </w:tcBorders>
            <w:shd w:val="clear" w:color="auto" w:fill="BFBFBF" w:themeFill="background1" w:themeFillShade="BF"/>
            <w:vAlign w:val="bottom"/>
          </w:tcPr>
          <w:p w14:paraId="7C6BCF1D" w14:textId="77777777" w:rsidR="00A94F8A" w:rsidRPr="009759C7" w:rsidRDefault="00A94F8A" w:rsidP="00E313CE">
            <w:pPr>
              <w:keepNext/>
              <w:keepLines/>
              <w:jc w:val="center"/>
              <w:rPr>
                <w:b/>
                <w:bCs/>
                <w:sz w:val="20"/>
                <w:szCs w:val="20"/>
                <w:lang w:val="en-GB"/>
              </w:rPr>
            </w:pPr>
          </w:p>
        </w:tc>
        <w:tc>
          <w:tcPr>
            <w:tcW w:w="720" w:type="dxa"/>
            <w:tcBorders>
              <w:bottom w:val="single" w:sz="4" w:space="0" w:color="auto"/>
            </w:tcBorders>
            <w:shd w:val="clear" w:color="auto" w:fill="BFBFBF" w:themeFill="background1" w:themeFillShade="BF"/>
            <w:vAlign w:val="bottom"/>
          </w:tcPr>
          <w:p w14:paraId="4EF58DD6" w14:textId="77777777" w:rsidR="00A94F8A" w:rsidRPr="009759C7" w:rsidRDefault="00A94F8A" w:rsidP="00E313CE">
            <w:pPr>
              <w:keepNext/>
              <w:keepLines/>
              <w:jc w:val="center"/>
              <w:rPr>
                <w:b/>
                <w:bCs/>
                <w:sz w:val="20"/>
                <w:szCs w:val="20"/>
                <w:lang w:val="en-GB"/>
              </w:rPr>
            </w:pPr>
          </w:p>
        </w:tc>
        <w:tc>
          <w:tcPr>
            <w:tcW w:w="720" w:type="dxa"/>
            <w:tcBorders>
              <w:bottom w:val="single" w:sz="4" w:space="0" w:color="auto"/>
            </w:tcBorders>
            <w:shd w:val="clear" w:color="auto" w:fill="BFBFBF" w:themeFill="background1" w:themeFillShade="BF"/>
            <w:vAlign w:val="bottom"/>
          </w:tcPr>
          <w:p w14:paraId="3D4F1FC9" w14:textId="77777777" w:rsidR="00A94F8A" w:rsidRPr="009759C7" w:rsidRDefault="00A94F8A" w:rsidP="00E313CE">
            <w:pPr>
              <w:keepNext/>
              <w:keepLines/>
              <w:jc w:val="center"/>
              <w:rPr>
                <w:b/>
                <w:bCs/>
                <w:sz w:val="20"/>
                <w:szCs w:val="20"/>
                <w:lang w:val="en-GB"/>
              </w:rPr>
            </w:pPr>
          </w:p>
        </w:tc>
        <w:tc>
          <w:tcPr>
            <w:tcW w:w="720" w:type="dxa"/>
            <w:tcBorders>
              <w:bottom w:val="single" w:sz="4" w:space="0" w:color="auto"/>
            </w:tcBorders>
            <w:shd w:val="clear" w:color="auto" w:fill="BFBFBF" w:themeFill="background1" w:themeFillShade="BF"/>
            <w:vAlign w:val="bottom"/>
          </w:tcPr>
          <w:p w14:paraId="1F834214" w14:textId="77777777" w:rsidR="00A94F8A" w:rsidRPr="009759C7" w:rsidRDefault="00A94F8A" w:rsidP="00E313CE">
            <w:pPr>
              <w:keepNext/>
              <w:keepLines/>
              <w:jc w:val="center"/>
              <w:rPr>
                <w:b/>
                <w:bCs/>
                <w:sz w:val="20"/>
                <w:szCs w:val="20"/>
                <w:lang w:val="en-GB"/>
              </w:rPr>
            </w:pPr>
          </w:p>
        </w:tc>
        <w:tc>
          <w:tcPr>
            <w:tcW w:w="720" w:type="dxa"/>
            <w:tcBorders>
              <w:bottom w:val="single" w:sz="4" w:space="0" w:color="auto"/>
            </w:tcBorders>
            <w:shd w:val="clear" w:color="auto" w:fill="BFBFBF" w:themeFill="background1" w:themeFillShade="BF"/>
            <w:vAlign w:val="bottom"/>
          </w:tcPr>
          <w:p w14:paraId="098ACDDD" w14:textId="77777777" w:rsidR="00A94F8A" w:rsidRPr="009759C7" w:rsidRDefault="00A94F8A" w:rsidP="00E313CE">
            <w:pPr>
              <w:keepNext/>
              <w:keepLines/>
              <w:jc w:val="center"/>
              <w:rPr>
                <w:b/>
                <w:bCs/>
                <w:sz w:val="20"/>
                <w:szCs w:val="20"/>
                <w:lang w:val="en-GB"/>
              </w:rPr>
            </w:pPr>
          </w:p>
        </w:tc>
        <w:tc>
          <w:tcPr>
            <w:tcW w:w="720" w:type="dxa"/>
            <w:tcBorders>
              <w:bottom w:val="single" w:sz="4" w:space="0" w:color="auto"/>
            </w:tcBorders>
            <w:shd w:val="clear" w:color="auto" w:fill="BFBFBF" w:themeFill="background1" w:themeFillShade="BF"/>
            <w:vAlign w:val="bottom"/>
          </w:tcPr>
          <w:p w14:paraId="2D084D89" w14:textId="77777777" w:rsidR="00A94F8A" w:rsidRDefault="00A94F8A" w:rsidP="00E313CE">
            <w:pPr>
              <w:keepNext/>
              <w:keepLines/>
              <w:jc w:val="center"/>
              <w:rPr>
                <w:b/>
                <w:bCs/>
                <w:sz w:val="20"/>
                <w:szCs w:val="20"/>
                <w:lang w:val="en-GB"/>
              </w:rPr>
            </w:pPr>
          </w:p>
        </w:tc>
      </w:tr>
    </w:tbl>
    <w:p w14:paraId="0BF3FB46" w14:textId="77777777" w:rsidR="00A94F8A" w:rsidRDefault="00A94F8A"/>
    <w:p w14:paraId="55929ACB" w14:textId="150D1AF2" w:rsidR="00A94F8A" w:rsidRDefault="00C50158" w:rsidP="000B0CAE">
      <w:pPr>
        <w:pStyle w:val="Caption"/>
        <w:keepNext/>
      </w:pPr>
      <w:bookmarkStart w:id="38" w:name="_Toc105402449"/>
      <w:r>
        <w:lastRenderedPageBreak/>
        <w:t xml:space="preserve">Table </w:t>
      </w:r>
      <w:fldSimple w:instr=" SEQ Table \* ARABIC ">
        <w:r w:rsidR="005B516D">
          <w:rPr>
            <w:noProof/>
          </w:rPr>
          <w:t>10</w:t>
        </w:r>
      </w:fldSimple>
      <w:r>
        <w:t xml:space="preserve">. </w:t>
      </w:r>
      <w:r w:rsidRPr="000130ED">
        <w:t>Number of imported cases by nationality &lt;</w:t>
      </w:r>
      <w:r w:rsidRPr="00C50158">
        <w:rPr>
          <w:i/>
        </w:rPr>
        <w:t xml:space="preserve">from 5 years before first year of </w:t>
      </w:r>
      <w:r w:rsidR="00520DF3">
        <w:rPr>
          <w:i/>
        </w:rPr>
        <w:t>zero</w:t>
      </w:r>
      <w:r w:rsidRPr="00C50158">
        <w:rPr>
          <w:i/>
        </w:rPr>
        <w:t xml:space="preserve"> indigenous cases to present</w:t>
      </w:r>
      <w:r w:rsidRPr="000130ED">
        <w:t>&gt;</w:t>
      </w:r>
      <w:bookmarkEnd w:id="38"/>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5"/>
        <w:gridCol w:w="720"/>
        <w:gridCol w:w="720"/>
        <w:gridCol w:w="720"/>
        <w:gridCol w:w="720"/>
        <w:gridCol w:w="720"/>
        <w:gridCol w:w="720"/>
        <w:gridCol w:w="720"/>
        <w:gridCol w:w="720"/>
        <w:gridCol w:w="720"/>
      </w:tblGrid>
      <w:tr w:rsidR="000C738E" w14:paraId="719C016D" w14:textId="77777777" w:rsidTr="00AB06E9">
        <w:trPr>
          <w:jc w:val="center"/>
        </w:trPr>
        <w:tc>
          <w:tcPr>
            <w:tcW w:w="1565" w:type="dxa"/>
            <w:tcBorders>
              <w:top w:val="single" w:sz="4" w:space="0" w:color="auto"/>
              <w:bottom w:val="single" w:sz="4" w:space="0" w:color="auto"/>
            </w:tcBorders>
            <w:shd w:val="clear" w:color="auto" w:fill="BFBFBF" w:themeFill="background1" w:themeFillShade="BF"/>
            <w:vAlign w:val="bottom"/>
          </w:tcPr>
          <w:p w14:paraId="04AE103B" w14:textId="77777777" w:rsidR="000C738E" w:rsidRPr="001E1575" w:rsidRDefault="000C738E" w:rsidP="00AB06E9">
            <w:pPr>
              <w:keepNext/>
              <w:keepLines/>
              <w:rPr>
                <w:b/>
                <w:bCs/>
                <w:sz w:val="20"/>
                <w:szCs w:val="20"/>
                <w:lang w:val="en-GB"/>
              </w:rPr>
            </w:pPr>
            <w:r w:rsidRPr="001E1575">
              <w:rPr>
                <w:b/>
                <w:bCs/>
                <w:sz w:val="20"/>
                <w:szCs w:val="20"/>
                <w:lang w:val="en-GB"/>
              </w:rPr>
              <w:t>Nationality</w:t>
            </w:r>
          </w:p>
        </w:tc>
        <w:tc>
          <w:tcPr>
            <w:tcW w:w="720" w:type="dxa"/>
            <w:tcBorders>
              <w:top w:val="single" w:sz="4" w:space="0" w:color="auto"/>
              <w:bottom w:val="single" w:sz="4" w:space="0" w:color="auto"/>
            </w:tcBorders>
            <w:shd w:val="clear" w:color="auto" w:fill="BFBFBF" w:themeFill="background1" w:themeFillShade="BF"/>
            <w:vAlign w:val="bottom"/>
          </w:tcPr>
          <w:p w14:paraId="24B16A32" w14:textId="3A3ABBEA" w:rsidR="000C738E" w:rsidRPr="001E1575" w:rsidRDefault="000C738E" w:rsidP="00AB06E9">
            <w:pPr>
              <w:keepNext/>
              <w:keepLines/>
              <w:jc w:val="center"/>
              <w:rPr>
                <w:b/>
                <w:bCs/>
                <w:sz w:val="20"/>
                <w:szCs w:val="20"/>
                <w:lang w:val="en-GB"/>
              </w:rPr>
            </w:pPr>
            <w:r>
              <w:rPr>
                <w:b/>
                <w:bCs/>
                <w:sz w:val="20"/>
                <w:szCs w:val="20"/>
                <w:lang w:val="en-GB"/>
              </w:rPr>
              <w:t>20xx</w:t>
            </w:r>
          </w:p>
        </w:tc>
        <w:tc>
          <w:tcPr>
            <w:tcW w:w="720" w:type="dxa"/>
            <w:tcBorders>
              <w:top w:val="single" w:sz="4" w:space="0" w:color="auto"/>
              <w:bottom w:val="single" w:sz="4" w:space="0" w:color="auto"/>
            </w:tcBorders>
            <w:shd w:val="clear" w:color="auto" w:fill="BFBFBF" w:themeFill="background1" w:themeFillShade="BF"/>
            <w:vAlign w:val="bottom"/>
          </w:tcPr>
          <w:p w14:paraId="4543D3EF" w14:textId="7A47D1D4" w:rsidR="000C738E" w:rsidRPr="001E1575" w:rsidRDefault="000C738E" w:rsidP="00AB06E9">
            <w:pPr>
              <w:keepNext/>
              <w:keepLines/>
              <w:jc w:val="center"/>
              <w:rPr>
                <w:b/>
                <w:bCs/>
                <w:sz w:val="20"/>
                <w:szCs w:val="20"/>
                <w:lang w:val="en-GB"/>
              </w:rPr>
            </w:pPr>
            <w:r w:rsidRPr="008E5BFB">
              <w:rPr>
                <w:b/>
                <w:bCs/>
                <w:sz w:val="20"/>
                <w:szCs w:val="20"/>
                <w:lang w:val="en-GB"/>
              </w:rPr>
              <w:t>20xx</w:t>
            </w:r>
          </w:p>
        </w:tc>
        <w:tc>
          <w:tcPr>
            <w:tcW w:w="720" w:type="dxa"/>
            <w:tcBorders>
              <w:top w:val="single" w:sz="4" w:space="0" w:color="auto"/>
              <w:bottom w:val="single" w:sz="4" w:space="0" w:color="auto"/>
            </w:tcBorders>
            <w:shd w:val="clear" w:color="auto" w:fill="BFBFBF" w:themeFill="background1" w:themeFillShade="BF"/>
            <w:vAlign w:val="bottom"/>
          </w:tcPr>
          <w:p w14:paraId="56265482" w14:textId="30499958" w:rsidR="000C738E" w:rsidRPr="001E1575" w:rsidRDefault="000C738E" w:rsidP="00AB06E9">
            <w:pPr>
              <w:keepNext/>
              <w:keepLines/>
              <w:jc w:val="center"/>
              <w:rPr>
                <w:b/>
                <w:bCs/>
                <w:sz w:val="20"/>
                <w:szCs w:val="20"/>
                <w:lang w:val="en-GB"/>
              </w:rPr>
            </w:pPr>
            <w:r w:rsidRPr="008E5BFB">
              <w:rPr>
                <w:b/>
                <w:bCs/>
                <w:sz w:val="20"/>
                <w:szCs w:val="20"/>
                <w:lang w:val="en-GB"/>
              </w:rPr>
              <w:t>20xx</w:t>
            </w:r>
          </w:p>
        </w:tc>
        <w:tc>
          <w:tcPr>
            <w:tcW w:w="720" w:type="dxa"/>
            <w:tcBorders>
              <w:top w:val="single" w:sz="4" w:space="0" w:color="auto"/>
              <w:bottom w:val="single" w:sz="4" w:space="0" w:color="auto"/>
            </w:tcBorders>
            <w:shd w:val="clear" w:color="auto" w:fill="BFBFBF" w:themeFill="background1" w:themeFillShade="BF"/>
            <w:vAlign w:val="bottom"/>
          </w:tcPr>
          <w:p w14:paraId="1784F385" w14:textId="128C8B08" w:rsidR="000C738E" w:rsidRPr="001E1575" w:rsidRDefault="000C738E" w:rsidP="00AB06E9">
            <w:pPr>
              <w:keepNext/>
              <w:keepLines/>
              <w:jc w:val="center"/>
              <w:rPr>
                <w:b/>
                <w:bCs/>
                <w:sz w:val="20"/>
                <w:szCs w:val="20"/>
                <w:lang w:val="en-GB"/>
              </w:rPr>
            </w:pPr>
            <w:r w:rsidRPr="008E5BFB">
              <w:rPr>
                <w:b/>
                <w:bCs/>
                <w:sz w:val="20"/>
                <w:szCs w:val="20"/>
                <w:lang w:val="en-GB"/>
              </w:rPr>
              <w:t>20xx</w:t>
            </w:r>
          </w:p>
        </w:tc>
        <w:tc>
          <w:tcPr>
            <w:tcW w:w="720" w:type="dxa"/>
            <w:tcBorders>
              <w:top w:val="single" w:sz="4" w:space="0" w:color="auto"/>
              <w:bottom w:val="single" w:sz="4" w:space="0" w:color="auto"/>
            </w:tcBorders>
            <w:shd w:val="clear" w:color="auto" w:fill="BFBFBF" w:themeFill="background1" w:themeFillShade="BF"/>
            <w:vAlign w:val="bottom"/>
          </w:tcPr>
          <w:p w14:paraId="627EE532" w14:textId="34BE5F04" w:rsidR="000C738E" w:rsidRPr="001E1575" w:rsidRDefault="000C738E" w:rsidP="00AB06E9">
            <w:pPr>
              <w:keepNext/>
              <w:keepLines/>
              <w:jc w:val="center"/>
              <w:rPr>
                <w:b/>
                <w:bCs/>
                <w:sz w:val="20"/>
                <w:szCs w:val="20"/>
                <w:lang w:val="en-GB"/>
              </w:rPr>
            </w:pPr>
            <w:r w:rsidRPr="008E5BFB">
              <w:rPr>
                <w:b/>
                <w:bCs/>
                <w:sz w:val="20"/>
                <w:szCs w:val="20"/>
                <w:lang w:val="en-GB"/>
              </w:rPr>
              <w:t>20xx</w:t>
            </w:r>
          </w:p>
        </w:tc>
        <w:tc>
          <w:tcPr>
            <w:tcW w:w="720" w:type="dxa"/>
            <w:tcBorders>
              <w:top w:val="single" w:sz="4" w:space="0" w:color="auto"/>
              <w:bottom w:val="single" w:sz="4" w:space="0" w:color="auto"/>
            </w:tcBorders>
            <w:shd w:val="clear" w:color="auto" w:fill="BFBFBF" w:themeFill="background1" w:themeFillShade="BF"/>
            <w:vAlign w:val="bottom"/>
          </w:tcPr>
          <w:p w14:paraId="392B8BA0" w14:textId="064FDD45" w:rsidR="000C738E" w:rsidRPr="001E1575" w:rsidRDefault="000C738E" w:rsidP="00AB06E9">
            <w:pPr>
              <w:keepNext/>
              <w:keepLines/>
              <w:jc w:val="center"/>
              <w:rPr>
                <w:b/>
                <w:bCs/>
                <w:sz w:val="20"/>
                <w:szCs w:val="20"/>
                <w:lang w:val="en-GB"/>
              </w:rPr>
            </w:pPr>
            <w:r w:rsidRPr="008E5BFB">
              <w:rPr>
                <w:b/>
                <w:bCs/>
                <w:sz w:val="20"/>
                <w:szCs w:val="20"/>
                <w:lang w:val="en-GB"/>
              </w:rPr>
              <w:t>20xx</w:t>
            </w:r>
          </w:p>
        </w:tc>
        <w:tc>
          <w:tcPr>
            <w:tcW w:w="720" w:type="dxa"/>
            <w:tcBorders>
              <w:top w:val="single" w:sz="4" w:space="0" w:color="auto"/>
              <w:bottom w:val="single" w:sz="4" w:space="0" w:color="auto"/>
            </w:tcBorders>
            <w:shd w:val="clear" w:color="auto" w:fill="BFBFBF" w:themeFill="background1" w:themeFillShade="BF"/>
            <w:vAlign w:val="bottom"/>
          </w:tcPr>
          <w:p w14:paraId="56985882" w14:textId="40E8581D" w:rsidR="000C738E" w:rsidRPr="001E1575" w:rsidRDefault="000C738E" w:rsidP="00AB06E9">
            <w:pPr>
              <w:keepNext/>
              <w:keepLines/>
              <w:jc w:val="center"/>
              <w:rPr>
                <w:b/>
                <w:bCs/>
                <w:sz w:val="20"/>
                <w:szCs w:val="20"/>
                <w:lang w:val="en-GB"/>
              </w:rPr>
            </w:pPr>
            <w:r w:rsidRPr="008E5BFB">
              <w:rPr>
                <w:b/>
                <w:bCs/>
                <w:sz w:val="20"/>
                <w:szCs w:val="20"/>
                <w:lang w:val="en-GB"/>
              </w:rPr>
              <w:t>20xx</w:t>
            </w:r>
          </w:p>
        </w:tc>
        <w:tc>
          <w:tcPr>
            <w:tcW w:w="720" w:type="dxa"/>
            <w:tcBorders>
              <w:top w:val="single" w:sz="4" w:space="0" w:color="auto"/>
              <w:bottom w:val="single" w:sz="4" w:space="0" w:color="auto"/>
            </w:tcBorders>
            <w:shd w:val="clear" w:color="auto" w:fill="BFBFBF" w:themeFill="background1" w:themeFillShade="BF"/>
            <w:vAlign w:val="bottom"/>
          </w:tcPr>
          <w:p w14:paraId="2D8855D5" w14:textId="2C892548" w:rsidR="000C738E" w:rsidRPr="001E1575" w:rsidRDefault="000C738E" w:rsidP="00AB06E9">
            <w:pPr>
              <w:keepNext/>
              <w:keepLines/>
              <w:jc w:val="center"/>
              <w:rPr>
                <w:b/>
                <w:bCs/>
                <w:sz w:val="20"/>
                <w:szCs w:val="20"/>
                <w:lang w:val="en-GB"/>
              </w:rPr>
            </w:pPr>
            <w:r w:rsidRPr="008E5BFB">
              <w:rPr>
                <w:b/>
                <w:bCs/>
                <w:sz w:val="20"/>
                <w:szCs w:val="20"/>
                <w:lang w:val="en-GB"/>
              </w:rPr>
              <w:t>20xx</w:t>
            </w:r>
          </w:p>
        </w:tc>
        <w:tc>
          <w:tcPr>
            <w:tcW w:w="720" w:type="dxa"/>
            <w:tcBorders>
              <w:top w:val="single" w:sz="4" w:space="0" w:color="auto"/>
              <w:bottom w:val="single" w:sz="4" w:space="0" w:color="auto"/>
            </w:tcBorders>
            <w:shd w:val="clear" w:color="auto" w:fill="BFBFBF" w:themeFill="background1" w:themeFillShade="BF"/>
            <w:vAlign w:val="bottom"/>
          </w:tcPr>
          <w:p w14:paraId="6251A7B7" w14:textId="2467FF58" w:rsidR="000C738E" w:rsidRPr="001E1575" w:rsidRDefault="000C738E" w:rsidP="00AB06E9">
            <w:pPr>
              <w:keepNext/>
              <w:keepLines/>
              <w:jc w:val="center"/>
              <w:rPr>
                <w:b/>
                <w:bCs/>
                <w:sz w:val="20"/>
                <w:szCs w:val="20"/>
                <w:lang w:val="en-GB"/>
              </w:rPr>
            </w:pPr>
            <w:r w:rsidRPr="008E5BFB">
              <w:rPr>
                <w:b/>
                <w:bCs/>
                <w:sz w:val="20"/>
                <w:szCs w:val="20"/>
                <w:lang w:val="en-GB"/>
              </w:rPr>
              <w:t>20xx</w:t>
            </w:r>
          </w:p>
        </w:tc>
      </w:tr>
      <w:tr w:rsidR="00EE04CF" w14:paraId="57CD81E4" w14:textId="77777777" w:rsidTr="00520DF3">
        <w:trPr>
          <w:jc w:val="center"/>
        </w:trPr>
        <w:tc>
          <w:tcPr>
            <w:tcW w:w="1565" w:type="dxa"/>
            <w:tcBorders>
              <w:top w:val="single" w:sz="4" w:space="0" w:color="auto"/>
            </w:tcBorders>
          </w:tcPr>
          <w:p w14:paraId="08EFACA9" w14:textId="77777777" w:rsidR="00EE04CF" w:rsidRDefault="00EE04CF" w:rsidP="00415E0D">
            <w:pPr>
              <w:keepNext/>
              <w:keepLines/>
              <w:rPr>
                <w:sz w:val="20"/>
                <w:szCs w:val="20"/>
                <w:lang w:val="en-GB"/>
              </w:rPr>
            </w:pPr>
          </w:p>
        </w:tc>
        <w:tc>
          <w:tcPr>
            <w:tcW w:w="720" w:type="dxa"/>
            <w:tcBorders>
              <w:top w:val="single" w:sz="4" w:space="0" w:color="auto"/>
            </w:tcBorders>
          </w:tcPr>
          <w:p w14:paraId="6DBF7ED2" w14:textId="77777777" w:rsidR="00EE04CF" w:rsidRDefault="00EE04CF" w:rsidP="00415E0D">
            <w:pPr>
              <w:keepNext/>
              <w:keepLines/>
              <w:rPr>
                <w:sz w:val="20"/>
                <w:szCs w:val="20"/>
                <w:lang w:val="en-GB"/>
              </w:rPr>
            </w:pPr>
          </w:p>
        </w:tc>
        <w:tc>
          <w:tcPr>
            <w:tcW w:w="720" w:type="dxa"/>
            <w:tcBorders>
              <w:top w:val="single" w:sz="4" w:space="0" w:color="auto"/>
            </w:tcBorders>
          </w:tcPr>
          <w:p w14:paraId="66713DAA" w14:textId="77777777" w:rsidR="00EE04CF" w:rsidRDefault="00EE04CF" w:rsidP="00415E0D">
            <w:pPr>
              <w:keepNext/>
              <w:keepLines/>
              <w:rPr>
                <w:sz w:val="20"/>
                <w:szCs w:val="20"/>
                <w:lang w:val="en-GB"/>
              </w:rPr>
            </w:pPr>
          </w:p>
        </w:tc>
        <w:tc>
          <w:tcPr>
            <w:tcW w:w="720" w:type="dxa"/>
            <w:tcBorders>
              <w:top w:val="single" w:sz="4" w:space="0" w:color="auto"/>
            </w:tcBorders>
          </w:tcPr>
          <w:p w14:paraId="21579ADF" w14:textId="77777777" w:rsidR="00EE04CF" w:rsidRDefault="00EE04CF" w:rsidP="00415E0D">
            <w:pPr>
              <w:keepNext/>
              <w:keepLines/>
              <w:rPr>
                <w:sz w:val="20"/>
                <w:szCs w:val="20"/>
                <w:lang w:val="en-GB"/>
              </w:rPr>
            </w:pPr>
          </w:p>
        </w:tc>
        <w:tc>
          <w:tcPr>
            <w:tcW w:w="720" w:type="dxa"/>
            <w:tcBorders>
              <w:top w:val="single" w:sz="4" w:space="0" w:color="auto"/>
            </w:tcBorders>
          </w:tcPr>
          <w:p w14:paraId="38DD1702" w14:textId="77777777" w:rsidR="00EE04CF" w:rsidRDefault="00EE04CF" w:rsidP="00415E0D">
            <w:pPr>
              <w:keepNext/>
              <w:keepLines/>
              <w:rPr>
                <w:sz w:val="20"/>
                <w:szCs w:val="20"/>
                <w:lang w:val="en-GB"/>
              </w:rPr>
            </w:pPr>
          </w:p>
        </w:tc>
        <w:tc>
          <w:tcPr>
            <w:tcW w:w="720" w:type="dxa"/>
            <w:tcBorders>
              <w:top w:val="single" w:sz="4" w:space="0" w:color="auto"/>
            </w:tcBorders>
          </w:tcPr>
          <w:p w14:paraId="14C871D5" w14:textId="77777777" w:rsidR="00EE04CF" w:rsidRDefault="00EE04CF" w:rsidP="00415E0D">
            <w:pPr>
              <w:keepNext/>
              <w:keepLines/>
              <w:rPr>
                <w:sz w:val="20"/>
                <w:szCs w:val="20"/>
                <w:lang w:val="en-GB"/>
              </w:rPr>
            </w:pPr>
          </w:p>
        </w:tc>
        <w:tc>
          <w:tcPr>
            <w:tcW w:w="720" w:type="dxa"/>
            <w:tcBorders>
              <w:top w:val="single" w:sz="4" w:space="0" w:color="auto"/>
            </w:tcBorders>
          </w:tcPr>
          <w:p w14:paraId="68C3C481" w14:textId="77777777" w:rsidR="00EE04CF" w:rsidRDefault="00EE04CF" w:rsidP="00415E0D">
            <w:pPr>
              <w:keepNext/>
              <w:keepLines/>
              <w:rPr>
                <w:sz w:val="20"/>
                <w:szCs w:val="20"/>
                <w:lang w:val="en-GB"/>
              </w:rPr>
            </w:pPr>
          </w:p>
        </w:tc>
        <w:tc>
          <w:tcPr>
            <w:tcW w:w="720" w:type="dxa"/>
            <w:tcBorders>
              <w:top w:val="single" w:sz="4" w:space="0" w:color="auto"/>
            </w:tcBorders>
          </w:tcPr>
          <w:p w14:paraId="395677AF" w14:textId="77777777" w:rsidR="00EE04CF" w:rsidRDefault="00EE04CF" w:rsidP="00415E0D">
            <w:pPr>
              <w:keepNext/>
              <w:keepLines/>
              <w:rPr>
                <w:sz w:val="20"/>
                <w:szCs w:val="20"/>
                <w:lang w:val="en-GB"/>
              </w:rPr>
            </w:pPr>
          </w:p>
        </w:tc>
        <w:tc>
          <w:tcPr>
            <w:tcW w:w="720" w:type="dxa"/>
            <w:tcBorders>
              <w:top w:val="single" w:sz="4" w:space="0" w:color="auto"/>
            </w:tcBorders>
          </w:tcPr>
          <w:p w14:paraId="453A40DA" w14:textId="77777777" w:rsidR="00EE04CF" w:rsidRDefault="00EE04CF" w:rsidP="00415E0D">
            <w:pPr>
              <w:keepNext/>
              <w:keepLines/>
              <w:rPr>
                <w:sz w:val="20"/>
                <w:szCs w:val="20"/>
                <w:lang w:val="en-GB"/>
              </w:rPr>
            </w:pPr>
          </w:p>
        </w:tc>
        <w:tc>
          <w:tcPr>
            <w:tcW w:w="720" w:type="dxa"/>
            <w:tcBorders>
              <w:top w:val="single" w:sz="4" w:space="0" w:color="auto"/>
            </w:tcBorders>
          </w:tcPr>
          <w:p w14:paraId="66D6C196" w14:textId="77777777" w:rsidR="00EE04CF" w:rsidRDefault="00EE04CF" w:rsidP="00415E0D">
            <w:pPr>
              <w:keepNext/>
              <w:keepLines/>
              <w:rPr>
                <w:sz w:val="20"/>
                <w:szCs w:val="20"/>
                <w:lang w:val="en-GB"/>
              </w:rPr>
            </w:pPr>
          </w:p>
        </w:tc>
      </w:tr>
      <w:tr w:rsidR="00EE04CF" w14:paraId="71BFF5D9" w14:textId="77777777" w:rsidTr="00520DF3">
        <w:trPr>
          <w:jc w:val="center"/>
        </w:trPr>
        <w:tc>
          <w:tcPr>
            <w:tcW w:w="1565" w:type="dxa"/>
          </w:tcPr>
          <w:p w14:paraId="01FCDEF9" w14:textId="77777777" w:rsidR="00EE04CF" w:rsidRDefault="00EE04CF" w:rsidP="00415E0D">
            <w:pPr>
              <w:keepNext/>
              <w:keepLines/>
              <w:rPr>
                <w:sz w:val="20"/>
                <w:szCs w:val="20"/>
                <w:lang w:val="en-GB"/>
              </w:rPr>
            </w:pPr>
          </w:p>
        </w:tc>
        <w:tc>
          <w:tcPr>
            <w:tcW w:w="720" w:type="dxa"/>
          </w:tcPr>
          <w:p w14:paraId="5D02B372" w14:textId="77777777" w:rsidR="00EE04CF" w:rsidRDefault="00EE04CF" w:rsidP="00415E0D">
            <w:pPr>
              <w:keepNext/>
              <w:keepLines/>
              <w:rPr>
                <w:sz w:val="20"/>
                <w:szCs w:val="20"/>
                <w:lang w:val="en-GB"/>
              </w:rPr>
            </w:pPr>
          </w:p>
        </w:tc>
        <w:tc>
          <w:tcPr>
            <w:tcW w:w="720" w:type="dxa"/>
          </w:tcPr>
          <w:p w14:paraId="4BAB1713" w14:textId="77777777" w:rsidR="00EE04CF" w:rsidRDefault="00EE04CF" w:rsidP="00415E0D">
            <w:pPr>
              <w:keepNext/>
              <w:keepLines/>
              <w:rPr>
                <w:sz w:val="20"/>
                <w:szCs w:val="20"/>
                <w:lang w:val="en-GB"/>
              </w:rPr>
            </w:pPr>
          </w:p>
        </w:tc>
        <w:tc>
          <w:tcPr>
            <w:tcW w:w="720" w:type="dxa"/>
          </w:tcPr>
          <w:p w14:paraId="7DA10BA4" w14:textId="77777777" w:rsidR="00EE04CF" w:rsidRDefault="00EE04CF" w:rsidP="00415E0D">
            <w:pPr>
              <w:keepNext/>
              <w:keepLines/>
              <w:rPr>
                <w:sz w:val="20"/>
                <w:szCs w:val="20"/>
                <w:lang w:val="en-GB"/>
              </w:rPr>
            </w:pPr>
          </w:p>
        </w:tc>
        <w:tc>
          <w:tcPr>
            <w:tcW w:w="720" w:type="dxa"/>
          </w:tcPr>
          <w:p w14:paraId="26488751" w14:textId="77777777" w:rsidR="00EE04CF" w:rsidRDefault="00EE04CF" w:rsidP="00415E0D">
            <w:pPr>
              <w:keepNext/>
              <w:keepLines/>
              <w:rPr>
                <w:sz w:val="20"/>
                <w:szCs w:val="20"/>
                <w:lang w:val="en-GB"/>
              </w:rPr>
            </w:pPr>
          </w:p>
        </w:tc>
        <w:tc>
          <w:tcPr>
            <w:tcW w:w="720" w:type="dxa"/>
          </w:tcPr>
          <w:p w14:paraId="477C0844" w14:textId="77777777" w:rsidR="00EE04CF" w:rsidRDefault="00EE04CF" w:rsidP="00415E0D">
            <w:pPr>
              <w:keepNext/>
              <w:keepLines/>
              <w:rPr>
                <w:sz w:val="20"/>
                <w:szCs w:val="20"/>
                <w:lang w:val="en-GB"/>
              </w:rPr>
            </w:pPr>
          </w:p>
        </w:tc>
        <w:tc>
          <w:tcPr>
            <w:tcW w:w="720" w:type="dxa"/>
          </w:tcPr>
          <w:p w14:paraId="7C55EA5F" w14:textId="77777777" w:rsidR="00EE04CF" w:rsidRDefault="00EE04CF" w:rsidP="00415E0D">
            <w:pPr>
              <w:keepNext/>
              <w:keepLines/>
              <w:rPr>
                <w:sz w:val="20"/>
                <w:szCs w:val="20"/>
                <w:lang w:val="en-GB"/>
              </w:rPr>
            </w:pPr>
          </w:p>
        </w:tc>
        <w:tc>
          <w:tcPr>
            <w:tcW w:w="720" w:type="dxa"/>
          </w:tcPr>
          <w:p w14:paraId="070D3E45" w14:textId="77777777" w:rsidR="00EE04CF" w:rsidRDefault="00EE04CF" w:rsidP="00415E0D">
            <w:pPr>
              <w:keepNext/>
              <w:keepLines/>
              <w:rPr>
                <w:sz w:val="20"/>
                <w:szCs w:val="20"/>
                <w:lang w:val="en-GB"/>
              </w:rPr>
            </w:pPr>
          </w:p>
        </w:tc>
        <w:tc>
          <w:tcPr>
            <w:tcW w:w="720" w:type="dxa"/>
          </w:tcPr>
          <w:p w14:paraId="221A8501" w14:textId="77777777" w:rsidR="00EE04CF" w:rsidRDefault="00EE04CF" w:rsidP="00415E0D">
            <w:pPr>
              <w:keepNext/>
              <w:keepLines/>
              <w:rPr>
                <w:sz w:val="20"/>
                <w:szCs w:val="20"/>
                <w:lang w:val="en-GB"/>
              </w:rPr>
            </w:pPr>
          </w:p>
        </w:tc>
        <w:tc>
          <w:tcPr>
            <w:tcW w:w="720" w:type="dxa"/>
          </w:tcPr>
          <w:p w14:paraId="6E6D4A15" w14:textId="77777777" w:rsidR="00EE04CF" w:rsidRDefault="00EE04CF" w:rsidP="00415E0D">
            <w:pPr>
              <w:keepNext/>
              <w:keepLines/>
              <w:rPr>
                <w:sz w:val="20"/>
                <w:szCs w:val="20"/>
                <w:lang w:val="en-GB"/>
              </w:rPr>
            </w:pPr>
          </w:p>
        </w:tc>
      </w:tr>
      <w:tr w:rsidR="00EE04CF" w14:paraId="54214345" w14:textId="77777777" w:rsidTr="00520DF3">
        <w:trPr>
          <w:jc w:val="center"/>
        </w:trPr>
        <w:tc>
          <w:tcPr>
            <w:tcW w:w="1565" w:type="dxa"/>
          </w:tcPr>
          <w:p w14:paraId="6C476729" w14:textId="77777777" w:rsidR="00EE04CF" w:rsidRDefault="00EE04CF" w:rsidP="00415E0D">
            <w:pPr>
              <w:keepNext/>
              <w:keepLines/>
              <w:rPr>
                <w:sz w:val="20"/>
                <w:szCs w:val="20"/>
                <w:lang w:val="en-GB"/>
              </w:rPr>
            </w:pPr>
          </w:p>
        </w:tc>
        <w:tc>
          <w:tcPr>
            <w:tcW w:w="720" w:type="dxa"/>
          </w:tcPr>
          <w:p w14:paraId="0A4D8E4D" w14:textId="77777777" w:rsidR="00EE04CF" w:rsidRDefault="00EE04CF" w:rsidP="00415E0D">
            <w:pPr>
              <w:keepNext/>
              <w:keepLines/>
              <w:rPr>
                <w:sz w:val="20"/>
                <w:szCs w:val="20"/>
                <w:lang w:val="en-GB"/>
              </w:rPr>
            </w:pPr>
          </w:p>
        </w:tc>
        <w:tc>
          <w:tcPr>
            <w:tcW w:w="720" w:type="dxa"/>
          </w:tcPr>
          <w:p w14:paraId="5C58E3EE" w14:textId="77777777" w:rsidR="00EE04CF" w:rsidRDefault="00EE04CF" w:rsidP="00415E0D">
            <w:pPr>
              <w:keepNext/>
              <w:keepLines/>
              <w:rPr>
                <w:sz w:val="20"/>
                <w:szCs w:val="20"/>
                <w:lang w:val="en-GB"/>
              </w:rPr>
            </w:pPr>
          </w:p>
        </w:tc>
        <w:tc>
          <w:tcPr>
            <w:tcW w:w="720" w:type="dxa"/>
          </w:tcPr>
          <w:p w14:paraId="592D17FF" w14:textId="77777777" w:rsidR="00EE04CF" w:rsidRDefault="00EE04CF" w:rsidP="00415E0D">
            <w:pPr>
              <w:keepNext/>
              <w:keepLines/>
              <w:rPr>
                <w:sz w:val="20"/>
                <w:szCs w:val="20"/>
                <w:lang w:val="en-GB"/>
              </w:rPr>
            </w:pPr>
          </w:p>
        </w:tc>
        <w:tc>
          <w:tcPr>
            <w:tcW w:w="720" w:type="dxa"/>
          </w:tcPr>
          <w:p w14:paraId="31FE791D" w14:textId="77777777" w:rsidR="00EE04CF" w:rsidRDefault="00EE04CF" w:rsidP="00415E0D">
            <w:pPr>
              <w:keepNext/>
              <w:keepLines/>
              <w:rPr>
                <w:sz w:val="20"/>
                <w:szCs w:val="20"/>
                <w:lang w:val="en-GB"/>
              </w:rPr>
            </w:pPr>
          </w:p>
        </w:tc>
        <w:tc>
          <w:tcPr>
            <w:tcW w:w="720" w:type="dxa"/>
          </w:tcPr>
          <w:p w14:paraId="0A792175" w14:textId="77777777" w:rsidR="00EE04CF" w:rsidRDefault="00EE04CF" w:rsidP="00415E0D">
            <w:pPr>
              <w:keepNext/>
              <w:keepLines/>
              <w:rPr>
                <w:sz w:val="20"/>
                <w:szCs w:val="20"/>
                <w:lang w:val="en-GB"/>
              </w:rPr>
            </w:pPr>
          </w:p>
        </w:tc>
        <w:tc>
          <w:tcPr>
            <w:tcW w:w="720" w:type="dxa"/>
          </w:tcPr>
          <w:p w14:paraId="640549C3" w14:textId="77777777" w:rsidR="00EE04CF" w:rsidRDefault="00EE04CF" w:rsidP="00415E0D">
            <w:pPr>
              <w:keepNext/>
              <w:keepLines/>
              <w:rPr>
                <w:sz w:val="20"/>
                <w:szCs w:val="20"/>
                <w:lang w:val="en-GB"/>
              </w:rPr>
            </w:pPr>
          </w:p>
        </w:tc>
        <w:tc>
          <w:tcPr>
            <w:tcW w:w="720" w:type="dxa"/>
          </w:tcPr>
          <w:p w14:paraId="39EBA9E3" w14:textId="77777777" w:rsidR="00EE04CF" w:rsidRDefault="00EE04CF" w:rsidP="00415E0D">
            <w:pPr>
              <w:keepNext/>
              <w:keepLines/>
              <w:rPr>
                <w:sz w:val="20"/>
                <w:szCs w:val="20"/>
                <w:lang w:val="en-GB"/>
              </w:rPr>
            </w:pPr>
          </w:p>
        </w:tc>
        <w:tc>
          <w:tcPr>
            <w:tcW w:w="720" w:type="dxa"/>
          </w:tcPr>
          <w:p w14:paraId="20E14075" w14:textId="77777777" w:rsidR="00EE04CF" w:rsidRDefault="00EE04CF" w:rsidP="00415E0D">
            <w:pPr>
              <w:keepNext/>
              <w:keepLines/>
              <w:rPr>
                <w:sz w:val="20"/>
                <w:szCs w:val="20"/>
                <w:lang w:val="en-GB"/>
              </w:rPr>
            </w:pPr>
          </w:p>
        </w:tc>
        <w:tc>
          <w:tcPr>
            <w:tcW w:w="720" w:type="dxa"/>
          </w:tcPr>
          <w:p w14:paraId="7C729DEB" w14:textId="77777777" w:rsidR="00EE04CF" w:rsidRDefault="00EE04CF" w:rsidP="00415E0D">
            <w:pPr>
              <w:keepNext/>
              <w:keepLines/>
              <w:rPr>
                <w:sz w:val="20"/>
                <w:szCs w:val="20"/>
                <w:lang w:val="en-GB"/>
              </w:rPr>
            </w:pPr>
          </w:p>
        </w:tc>
      </w:tr>
      <w:tr w:rsidR="00EE04CF" w14:paraId="00C1171B" w14:textId="77777777" w:rsidTr="00520DF3">
        <w:trPr>
          <w:jc w:val="center"/>
        </w:trPr>
        <w:tc>
          <w:tcPr>
            <w:tcW w:w="1565" w:type="dxa"/>
          </w:tcPr>
          <w:p w14:paraId="1B1E947F" w14:textId="77777777" w:rsidR="00EE04CF" w:rsidRDefault="00EE04CF" w:rsidP="00415E0D">
            <w:pPr>
              <w:keepNext/>
              <w:keepLines/>
              <w:rPr>
                <w:sz w:val="20"/>
                <w:szCs w:val="20"/>
                <w:lang w:val="en-GB"/>
              </w:rPr>
            </w:pPr>
          </w:p>
        </w:tc>
        <w:tc>
          <w:tcPr>
            <w:tcW w:w="720" w:type="dxa"/>
          </w:tcPr>
          <w:p w14:paraId="7F338B39" w14:textId="77777777" w:rsidR="00EE04CF" w:rsidRDefault="00EE04CF" w:rsidP="00415E0D">
            <w:pPr>
              <w:keepNext/>
              <w:keepLines/>
              <w:rPr>
                <w:sz w:val="20"/>
                <w:szCs w:val="20"/>
                <w:lang w:val="en-GB"/>
              </w:rPr>
            </w:pPr>
          </w:p>
        </w:tc>
        <w:tc>
          <w:tcPr>
            <w:tcW w:w="720" w:type="dxa"/>
          </w:tcPr>
          <w:p w14:paraId="777107A9" w14:textId="77777777" w:rsidR="00EE04CF" w:rsidRDefault="00EE04CF" w:rsidP="00415E0D">
            <w:pPr>
              <w:keepNext/>
              <w:keepLines/>
              <w:rPr>
                <w:sz w:val="20"/>
                <w:szCs w:val="20"/>
                <w:lang w:val="en-GB"/>
              </w:rPr>
            </w:pPr>
          </w:p>
        </w:tc>
        <w:tc>
          <w:tcPr>
            <w:tcW w:w="720" w:type="dxa"/>
          </w:tcPr>
          <w:p w14:paraId="463FC545" w14:textId="77777777" w:rsidR="00EE04CF" w:rsidRDefault="00EE04CF" w:rsidP="00415E0D">
            <w:pPr>
              <w:keepNext/>
              <w:keepLines/>
              <w:rPr>
                <w:sz w:val="20"/>
                <w:szCs w:val="20"/>
                <w:lang w:val="en-GB"/>
              </w:rPr>
            </w:pPr>
          </w:p>
        </w:tc>
        <w:tc>
          <w:tcPr>
            <w:tcW w:w="720" w:type="dxa"/>
          </w:tcPr>
          <w:p w14:paraId="177FD10B" w14:textId="77777777" w:rsidR="00EE04CF" w:rsidRDefault="00EE04CF" w:rsidP="00415E0D">
            <w:pPr>
              <w:keepNext/>
              <w:keepLines/>
              <w:rPr>
                <w:sz w:val="20"/>
                <w:szCs w:val="20"/>
                <w:lang w:val="en-GB"/>
              </w:rPr>
            </w:pPr>
          </w:p>
        </w:tc>
        <w:tc>
          <w:tcPr>
            <w:tcW w:w="720" w:type="dxa"/>
          </w:tcPr>
          <w:p w14:paraId="1D8358D5" w14:textId="77777777" w:rsidR="00EE04CF" w:rsidRDefault="00EE04CF" w:rsidP="00415E0D">
            <w:pPr>
              <w:keepNext/>
              <w:keepLines/>
              <w:rPr>
                <w:sz w:val="20"/>
                <w:szCs w:val="20"/>
                <w:lang w:val="en-GB"/>
              </w:rPr>
            </w:pPr>
          </w:p>
        </w:tc>
        <w:tc>
          <w:tcPr>
            <w:tcW w:w="720" w:type="dxa"/>
          </w:tcPr>
          <w:p w14:paraId="52F3A1F1" w14:textId="77777777" w:rsidR="00EE04CF" w:rsidRDefault="00EE04CF" w:rsidP="00415E0D">
            <w:pPr>
              <w:keepNext/>
              <w:keepLines/>
              <w:rPr>
                <w:sz w:val="20"/>
                <w:szCs w:val="20"/>
                <w:lang w:val="en-GB"/>
              </w:rPr>
            </w:pPr>
          </w:p>
        </w:tc>
        <w:tc>
          <w:tcPr>
            <w:tcW w:w="720" w:type="dxa"/>
          </w:tcPr>
          <w:p w14:paraId="67988E17" w14:textId="77777777" w:rsidR="00EE04CF" w:rsidRDefault="00EE04CF" w:rsidP="00415E0D">
            <w:pPr>
              <w:keepNext/>
              <w:keepLines/>
              <w:rPr>
                <w:sz w:val="20"/>
                <w:szCs w:val="20"/>
                <w:lang w:val="en-GB"/>
              </w:rPr>
            </w:pPr>
          </w:p>
        </w:tc>
        <w:tc>
          <w:tcPr>
            <w:tcW w:w="720" w:type="dxa"/>
          </w:tcPr>
          <w:p w14:paraId="628FE5A4" w14:textId="77777777" w:rsidR="00EE04CF" w:rsidRDefault="00EE04CF" w:rsidP="00415E0D">
            <w:pPr>
              <w:keepNext/>
              <w:keepLines/>
              <w:rPr>
                <w:sz w:val="20"/>
                <w:szCs w:val="20"/>
                <w:lang w:val="en-GB"/>
              </w:rPr>
            </w:pPr>
          </w:p>
        </w:tc>
        <w:tc>
          <w:tcPr>
            <w:tcW w:w="720" w:type="dxa"/>
          </w:tcPr>
          <w:p w14:paraId="4569A3E3" w14:textId="77777777" w:rsidR="00EE04CF" w:rsidRDefault="00EE04CF" w:rsidP="00415E0D">
            <w:pPr>
              <w:keepNext/>
              <w:keepLines/>
              <w:rPr>
                <w:sz w:val="20"/>
                <w:szCs w:val="20"/>
                <w:lang w:val="en-GB"/>
              </w:rPr>
            </w:pPr>
          </w:p>
        </w:tc>
      </w:tr>
      <w:tr w:rsidR="00EE04CF" w14:paraId="2DD064BF" w14:textId="77777777" w:rsidTr="00520DF3">
        <w:trPr>
          <w:jc w:val="center"/>
        </w:trPr>
        <w:tc>
          <w:tcPr>
            <w:tcW w:w="1565" w:type="dxa"/>
          </w:tcPr>
          <w:p w14:paraId="0AA01FE8" w14:textId="77777777" w:rsidR="00EE04CF" w:rsidRDefault="00EE04CF" w:rsidP="00415E0D">
            <w:pPr>
              <w:keepNext/>
              <w:keepLines/>
              <w:rPr>
                <w:sz w:val="20"/>
                <w:szCs w:val="20"/>
                <w:lang w:val="en-GB"/>
              </w:rPr>
            </w:pPr>
          </w:p>
        </w:tc>
        <w:tc>
          <w:tcPr>
            <w:tcW w:w="720" w:type="dxa"/>
          </w:tcPr>
          <w:p w14:paraId="3BF4CA7E" w14:textId="77777777" w:rsidR="00EE04CF" w:rsidRDefault="00EE04CF" w:rsidP="00415E0D">
            <w:pPr>
              <w:keepNext/>
              <w:keepLines/>
              <w:rPr>
                <w:sz w:val="20"/>
                <w:szCs w:val="20"/>
                <w:lang w:val="en-GB"/>
              </w:rPr>
            </w:pPr>
          </w:p>
        </w:tc>
        <w:tc>
          <w:tcPr>
            <w:tcW w:w="720" w:type="dxa"/>
          </w:tcPr>
          <w:p w14:paraId="3909267E" w14:textId="77777777" w:rsidR="00EE04CF" w:rsidRDefault="00EE04CF" w:rsidP="00415E0D">
            <w:pPr>
              <w:keepNext/>
              <w:keepLines/>
              <w:rPr>
                <w:sz w:val="20"/>
                <w:szCs w:val="20"/>
                <w:lang w:val="en-GB"/>
              </w:rPr>
            </w:pPr>
          </w:p>
        </w:tc>
        <w:tc>
          <w:tcPr>
            <w:tcW w:w="720" w:type="dxa"/>
          </w:tcPr>
          <w:p w14:paraId="2F168259" w14:textId="77777777" w:rsidR="00EE04CF" w:rsidRDefault="00EE04CF" w:rsidP="00415E0D">
            <w:pPr>
              <w:keepNext/>
              <w:keepLines/>
              <w:rPr>
                <w:sz w:val="20"/>
                <w:szCs w:val="20"/>
                <w:lang w:val="en-GB"/>
              </w:rPr>
            </w:pPr>
          </w:p>
        </w:tc>
        <w:tc>
          <w:tcPr>
            <w:tcW w:w="720" w:type="dxa"/>
          </w:tcPr>
          <w:p w14:paraId="0D934A41" w14:textId="77777777" w:rsidR="00EE04CF" w:rsidRDefault="00EE04CF" w:rsidP="00415E0D">
            <w:pPr>
              <w:keepNext/>
              <w:keepLines/>
              <w:rPr>
                <w:sz w:val="20"/>
                <w:szCs w:val="20"/>
                <w:lang w:val="en-GB"/>
              </w:rPr>
            </w:pPr>
          </w:p>
        </w:tc>
        <w:tc>
          <w:tcPr>
            <w:tcW w:w="720" w:type="dxa"/>
          </w:tcPr>
          <w:p w14:paraId="669462BF" w14:textId="77777777" w:rsidR="00EE04CF" w:rsidRDefault="00EE04CF" w:rsidP="00415E0D">
            <w:pPr>
              <w:keepNext/>
              <w:keepLines/>
              <w:rPr>
                <w:sz w:val="20"/>
                <w:szCs w:val="20"/>
                <w:lang w:val="en-GB"/>
              </w:rPr>
            </w:pPr>
          </w:p>
        </w:tc>
        <w:tc>
          <w:tcPr>
            <w:tcW w:w="720" w:type="dxa"/>
          </w:tcPr>
          <w:p w14:paraId="659D2FFF" w14:textId="77777777" w:rsidR="00EE04CF" w:rsidRDefault="00EE04CF" w:rsidP="00415E0D">
            <w:pPr>
              <w:keepNext/>
              <w:keepLines/>
              <w:rPr>
                <w:sz w:val="20"/>
                <w:szCs w:val="20"/>
                <w:lang w:val="en-GB"/>
              </w:rPr>
            </w:pPr>
          </w:p>
        </w:tc>
        <w:tc>
          <w:tcPr>
            <w:tcW w:w="720" w:type="dxa"/>
          </w:tcPr>
          <w:p w14:paraId="5A473814" w14:textId="77777777" w:rsidR="00EE04CF" w:rsidRDefault="00EE04CF" w:rsidP="00415E0D">
            <w:pPr>
              <w:keepNext/>
              <w:keepLines/>
              <w:rPr>
                <w:sz w:val="20"/>
                <w:szCs w:val="20"/>
                <w:lang w:val="en-GB"/>
              </w:rPr>
            </w:pPr>
          </w:p>
        </w:tc>
        <w:tc>
          <w:tcPr>
            <w:tcW w:w="720" w:type="dxa"/>
          </w:tcPr>
          <w:p w14:paraId="793F4D6D" w14:textId="77777777" w:rsidR="00EE04CF" w:rsidRDefault="00EE04CF" w:rsidP="00415E0D">
            <w:pPr>
              <w:keepNext/>
              <w:keepLines/>
              <w:rPr>
                <w:sz w:val="20"/>
                <w:szCs w:val="20"/>
                <w:lang w:val="en-GB"/>
              </w:rPr>
            </w:pPr>
          </w:p>
        </w:tc>
        <w:tc>
          <w:tcPr>
            <w:tcW w:w="720" w:type="dxa"/>
          </w:tcPr>
          <w:p w14:paraId="0C8A3999" w14:textId="77777777" w:rsidR="00EE04CF" w:rsidRDefault="00EE04CF" w:rsidP="00415E0D">
            <w:pPr>
              <w:keepNext/>
              <w:keepLines/>
              <w:rPr>
                <w:sz w:val="20"/>
                <w:szCs w:val="20"/>
                <w:lang w:val="en-GB"/>
              </w:rPr>
            </w:pPr>
          </w:p>
        </w:tc>
      </w:tr>
      <w:tr w:rsidR="00EE04CF" w14:paraId="6E2EE0F3" w14:textId="77777777" w:rsidTr="00520DF3">
        <w:trPr>
          <w:jc w:val="center"/>
        </w:trPr>
        <w:tc>
          <w:tcPr>
            <w:tcW w:w="1565" w:type="dxa"/>
          </w:tcPr>
          <w:p w14:paraId="2EB5B5C6" w14:textId="77777777" w:rsidR="00EE04CF" w:rsidRDefault="00EE04CF" w:rsidP="00415E0D">
            <w:pPr>
              <w:keepNext/>
              <w:keepLines/>
              <w:rPr>
                <w:sz w:val="20"/>
                <w:szCs w:val="20"/>
                <w:lang w:val="en-GB"/>
              </w:rPr>
            </w:pPr>
          </w:p>
        </w:tc>
        <w:tc>
          <w:tcPr>
            <w:tcW w:w="720" w:type="dxa"/>
          </w:tcPr>
          <w:p w14:paraId="0C0B443A" w14:textId="77777777" w:rsidR="00EE04CF" w:rsidRDefault="00EE04CF" w:rsidP="00415E0D">
            <w:pPr>
              <w:keepNext/>
              <w:keepLines/>
              <w:rPr>
                <w:sz w:val="20"/>
                <w:szCs w:val="20"/>
                <w:lang w:val="en-GB"/>
              </w:rPr>
            </w:pPr>
          </w:p>
        </w:tc>
        <w:tc>
          <w:tcPr>
            <w:tcW w:w="720" w:type="dxa"/>
          </w:tcPr>
          <w:p w14:paraId="274509A3" w14:textId="77777777" w:rsidR="00EE04CF" w:rsidRDefault="00EE04CF" w:rsidP="00415E0D">
            <w:pPr>
              <w:keepNext/>
              <w:keepLines/>
              <w:rPr>
                <w:sz w:val="20"/>
                <w:szCs w:val="20"/>
                <w:lang w:val="en-GB"/>
              </w:rPr>
            </w:pPr>
          </w:p>
        </w:tc>
        <w:tc>
          <w:tcPr>
            <w:tcW w:w="720" w:type="dxa"/>
          </w:tcPr>
          <w:p w14:paraId="1E8F7E45" w14:textId="77777777" w:rsidR="00EE04CF" w:rsidRDefault="00EE04CF" w:rsidP="00415E0D">
            <w:pPr>
              <w:keepNext/>
              <w:keepLines/>
              <w:rPr>
                <w:sz w:val="20"/>
                <w:szCs w:val="20"/>
                <w:lang w:val="en-GB"/>
              </w:rPr>
            </w:pPr>
          </w:p>
        </w:tc>
        <w:tc>
          <w:tcPr>
            <w:tcW w:w="720" w:type="dxa"/>
          </w:tcPr>
          <w:p w14:paraId="01EBDE8F" w14:textId="77777777" w:rsidR="00EE04CF" w:rsidRDefault="00EE04CF" w:rsidP="00415E0D">
            <w:pPr>
              <w:keepNext/>
              <w:keepLines/>
              <w:rPr>
                <w:sz w:val="20"/>
                <w:szCs w:val="20"/>
                <w:lang w:val="en-GB"/>
              </w:rPr>
            </w:pPr>
          </w:p>
        </w:tc>
        <w:tc>
          <w:tcPr>
            <w:tcW w:w="720" w:type="dxa"/>
          </w:tcPr>
          <w:p w14:paraId="50C5BDFC" w14:textId="77777777" w:rsidR="00EE04CF" w:rsidRDefault="00EE04CF" w:rsidP="00415E0D">
            <w:pPr>
              <w:keepNext/>
              <w:keepLines/>
              <w:rPr>
                <w:sz w:val="20"/>
                <w:szCs w:val="20"/>
                <w:lang w:val="en-GB"/>
              </w:rPr>
            </w:pPr>
          </w:p>
        </w:tc>
        <w:tc>
          <w:tcPr>
            <w:tcW w:w="720" w:type="dxa"/>
          </w:tcPr>
          <w:p w14:paraId="4D164291" w14:textId="77777777" w:rsidR="00EE04CF" w:rsidRDefault="00EE04CF" w:rsidP="00415E0D">
            <w:pPr>
              <w:keepNext/>
              <w:keepLines/>
              <w:rPr>
                <w:sz w:val="20"/>
                <w:szCs w:val="20"/>
                <w:lang w:val="en-GB"/>
              </w:rPr>
            </w:pPr>
          </w:p>
        </w:tc>
        <w:tc>
          <w:tcPr>
            <w:tcW w:w="720" w:type="dxa"/>
          </w:tcPr>
          <w:p w14:paraId="6A04933C" w14:textId="77777777" w:rsidR="00EE04CF" w:rsidRDefault="00EE04CF" w:rsidP="00415E0D">
            <w:pPr>
              <w:keepNext/>
              <w:keepLines/>
              <w:rPr>
                <w:sz w:val="20"/>
                <w:szCs w:val="20"/>
                <w:lang w:val="en-GB"/>
              </w:rPr>
            </w:pPr>
          </w:p>
        </w:tc>
        <w:tc>
          <w:tcPr>
            <w:tcW w:w="720" w:type="dxa"/>
          </w:tcPr>
          <w:p w14:paraId="4C91477A" w14:textId="77777777" w:rsidR="00EE04CF" w:rsidRDefault="00EE04CF" w:rsidP="00415E0D">
            <w:pPr>
              <w:keepNext/>
              <w:keepLines/>
              <w:rPr>
                <w:sz w:val="20"/>
                <w:szCs w:val="20"/>
                <w:lang w:val="en-GB"/>
              </w:rPr>
            </w:pPr>
          </w:p>
        </w:tc>
        <w:tc>
          <w:tcPr>
            <w:tcW w:w="720" w:type="dxa"/>
          </w:tcPr>
          <w:p w14:paraId="7C6FF59F" w14:textId="77777777" w:rsidR="00EE04CF" w:rsidRDefault="00EE04CF" w:rsidP="00415E0D">
            <w:pPr>
              <w:keepNext/>
              <w:keepLines/>
              <w:rPr>
                <w:sz w:val="20"/>
                <w:szCs w:val="20"/>
                <w:lang w:val="en-GB"/>
              </w:rPr>
            </w:pPr>
          </w:p>
        </w:tc>
      </w:tr>
      <w:tr w:rsidR="00EE04CF" w14:paraId="4C06785E" w14:textId="77777777" w:rsidTr="00520DF3">
        <w:trPr>
          <w:trHeight w:val="152"/>
          <w:jc w:val="center"/>
        </w:trPr>
        <w:tc>
          <w:tcPr>
            <w:tcW w:w="1565" w:type="dxa"/>
            <w:tcBorders>
              <w:bottom w:val="single" w:sz="4" w:space="0" w:color="auto"/>
            </w:tcBorders>
            <w:shd w:val="clear" w:color="auto" w:fill="BFBFBF" w:themeFill="background1" w:themeFillShade="BF"/>
          </w:tcPr>
          <w:p w14:paraId="1778C4CA" w14:textId="77777777" w:rsidR="00EE04CF" w:rsidRPr="00775CD8" w:rsidRDefault="00EE04CF" w:rsidP="00415E0D">
            <w:pPr>
              <w:keepNext/>
              <w:keepLines/>
              <w:jc w:val="right"/>
              <w:rPr>
                <w:b/>
                <w:sz w:val="20"/>
                <w:szCs w:val="20"/>
                <w:lang w:val="en-GB"/>
              </w:rPr>
            </w:pPr>
            <w:r w:rsidRPr="00775CD8">
              <w:rPr>
                <w:b/>
                <w:sz w:val="20"/>
                <w:szCs w:val="20"/>
                <w:lang w:val="en-GB"/>
              </w:rPr>
              <w:t>Total</w:t>
            </w:r>
          </w:p>
        </w:tc>
        <w:tc>
          <w:tcPr>
            <w:tcW w:w="720" w:type="dxa"/>
            <w:tcBorders>
              <w:bottom w:val="single" w:sz="4" w:space="0" w:color="auto"/>
            </w:tcBorders>
            <w:shd w:val="clear" w:color="auto" w:fill="BFBFBF" w:themeFill="background1" w:themeFillShade="BF"/>
          </w:tcPr>
          <w:p w14:paraId="0F222C43" w14:textId="77777777" w:rsidR="00EE04CF" w:rsidRPr="00775CD8" w:rsidRDefault="00EE04CF" w:rsidP="00415E0D">
            <w:pPr>
              <w:keepNext/>
              <w:keepLines/>
              <w:rPr>
                <w:b/>
                <w:sz w:val="20"/>
                <w:szCs w:val="20"/>
                <w:lang w:val="en-GB"/>
              </w:rPr>
            </w:pPr>
          </w:p>
        </w:tc>
        <w:tc>
          <w:tcPr>
            <w:tcW w:w="720" w:type="dxa"/>
            <w:tcBorders>
              <w:bottom w:val="single" w:sz="4" w:space="0" w:color="auto"/>
            </w:tcBorders>
            <w:shd w:val="clear" w:color="auto" w:fill="BFBFBF" w:themeFill="background1" w:themeFillShade="BF"/>
          </w:tcPr>
          <w:p w14:paraId="2D08C6A1" w14:textId="77777777" w:rsidR="00EE04CF" w:rsidRPr="00775CD8" w:rsidRDefault="00EE04CF" w:rsidP="00415E0D">
            <w:pPr>
              <w:keepNext/>
              <w:keepLines/>
              <w:rPr>
                <w:b/>
                <w:sz w:val="20"/>
                <w:szCs w:val="20"/>
                <w:lang w:val="en-GB"/>
              </w:rPr>
            </w:pPr>
          </w:p>
        </w:tc>
        <w:tc>
          <w:tcPr>
            <w:tcW w:w="720" w:type="dxa"/>
            <w:tcBorders>
              <w:bottom w:val="single" w:sz="4" w:space="0" w:color="auto"/>
            </w:tcBorders>
            <w:shd w:val="clear" w:color="auto" w:fill="BFBFBF" w:themeFill="background1" w:themeFillShade="BF"/>
          </w:tcPr>
          <w:p w14:paraId="44B8E27C" w14:textId="77777777" w:rsidR="00EE04CF" w:rsidRPr="00775CD8" w:rsidRDefault="00EE04CF" w:rsidP="00415E0D">
            <w:pPr>
              <w:keepNext/>
              <w:keepLines/>
              <w:rPr>
                <w:b/>
                <w:sz w:val="20"/>
                <w:szCs w:val="20"/>
                <w:lang w:val="en-GB"/>
              </w:rPr>
            </w:pPr>
          </w:p>
        </w:tc>
        <w:tc>
          <w:tcPr>
            <w:tcW w:w="720" w:type="dxa"/>
            <w:tcBorders>
              <w:bottom w:val="single" w:sz="4" w:space="0" w:color="auto"/>
            </w:tcBorders>
            <w:shd w:val="clear" w:color="auto" w:fill="BFBFBF" w:themeFill="background1" w:themeFillShade="BF"/>
          </w:tcPr>
          <w:p w14:paraId="03D57A47" w14:textId="77777777" w:rsidR="00EE04CF" w:rsidRPr="00775CD8" w:rsidRDefault="00EE04CF" w:rsidP="00415E0D">
            <w:pPr>
              <w:keepNext/>
              <w:keepLines/>
              <w:rPr>
                <w:b/>
                <w:sz w:val="20"/>
                <w:szCs w:val="20"/>
                <w:lang w:val="en-GB"/>
              </w:rPr>
            </w:pPr>
          </w:p>
        </w:tc>
        <w:tc>
          <w:tcPr>
            <w:tcW w:w="720" w:type="dxa"/>
            <w:tcBorders>
              <w:bottom w:val="single" w:sz="4" w:space="0" w:color="auto"/>
            </w:tcBorders>
            <w:shd w:val="clear" w:color="auto" w:fill="BFBFBF" w:themeFill="background1" w:themeFillShade="BF"/>
          </w:tcPr>
          <w:p w14:paraId="2FC0B75B" w14:textId="77777777" w:rsidR="00EE04CF" w:rsidRPr="00775CD8" w:rsidRDefault="00EE04CF" w:rsidP="00415E0D">
            <w:pPr>
              <w:keepNext/>
              <w:keepLines/>
              <w:rPr>
                <w:b/>
                <w:sz w:val="20"/>
                <w:szCs w:val="20"/>
                <w:lang w:val="en-GB"/>
              </w:rPr>
            </w:pPr>
          </w:p>
        </w:tc>
        <w:tc>
          <w:tcPr>
            <w:tcW w:w="720" w:type="dxa"/>
            <w:tcBorders>
              <w:bottom w:val="single" w:sz="4" w:space="0" w:color="auto"/>
            </w:tcBorders>
            <w:shd w:val="clear" w:color="auto" w:fill="BFBFBF" w:themeFill="background1" w:themeFillShade="BF"/>
          </w:tcPr>
          <w:p w14:paraId="0F46F56E" w14:textId="77777777" w:rsidR="00EE04CF" w:rsidRPr="00775CD8" w:rsidRDefault="00EE04CF" w:rsidP="00415E0D">
            <w:pPr>
              <w:keepNext/>
              <w:keepLines/>
              <w:rPr>
                <w:b/>
                <w:sz w:val="20"/>
                <w:szCs w:val="20"/>
                <w:lang w:val="en-GB"/>
              </w:rPr>
            </w:pPr>
          </w:p>
        </w:tc>
        <w:tc>
          <w:tcPr>
            <w:tcW w:w="720" w:type="dxa"/>
            <w:tcBorders>
              <w:bottom w:val="single" w:sz="4" w:space="0" w:color="auto"/>
            </w:tcBorders>
            <w:shd w:val="clear" w:color="auto" w:fill="BFBFBF" w:themeFill="background1" w:themeFillShade="BF"/>
          </w:tcPr>
          <w:p w14:paraId="3042287F" w14:textId="77777777" w:rsidR="00EE04CF" w:rsidRPr="00775CD8" w:rsidRDefault="00EE04CF" w:rsidP="00415E0D">
            <w:pPr>
              <w:keepNext/>
              <w:keepLines/>
              <w:rPr>
                <w:b/>
                <w:sz w:val="20"/>
                <w:szCs w:val="20"/>
                <w:lang w:val="en-GB"/>
              </w:rPr>
            </w:pPr>
          </w:p>
        </w:tc>
        <w:tc>
          <w:tcPr>
            <w:tcW w:w="720" w:type="dxa"/>
            <w:tcBorders>
              <w:bottom w:val="single" w:sz="4" w:space="0" w:color="auto"/>
            </w:tcBorders>
            <w:shd w:val="clear" w:color="auto" w:fill="BFBFBF" w:themeFill="background1" w:themeFillShade="BF"/>
          </w:tcPr>
          <w:p w14:paraId="75185811" w14:textId="77777777" w:rsidR="00EE04CF" w:rsidRPr="00775CD8" w:rsidRDefault="00EE04CF" w:rsidP="00415E0D">
            <w:pPr>
              <w:keepNext/>
              <w:keepLines/>
              <w:rPr>
                <w:b/>
                <w:sz w:val="20"/>
                <w:szCs w:val="20"/>
                <w:lang w:val="en-GB"/>
              </w:rPr>
            </w:pPr>
          </w:p>
        </w:tc>
        <w:tc>
          <w:tcPr>
            <w:tcW w:w="720" w:type="dxa"/>
            <w:tcBorders>
              <w:bottom w:val="single" w:sz="4" w:space="0" w:color="auto"/>
            </w:tcBorders>
            <w:shd w:val="clear" w:color="auto" w:fill="BFBFBF" w:themeFill="background1" w:themeFillShade="BF"/>
          </w:tcPr>
          <w:p w14:paraId="41F76C67" w14:textId="77777777" w:rsidR="00EE04CF" w:rsidRPr="00775CD8" w:rsidRDefault="00EE04CF" w:rsidP="00415E0D">
            <w:pPr>
              <w:keepNext/>
              <w:keepLines/>
              <w:rPr>
                <w:b/>
                <w:sz w:val="20"/>
                <w:szCs w:val="20"/>
                <w:lang w:val="en-GB"/>
              </w:rPr>
            </w:pPr>
          </w:p>
        </w:tc>
      </w:tr>
    </w:tbl>
    <w:p w14:paraId="2F449CE5" w14:textId="6096491D" w:rsidR="00A30E77" w:rsidRDefault="00A30E77" w:rsidP="008D5BF7">
      <w:pPr>
        <w:rPr>
          <w:sz w:val="20"/>
          <w:szCs w:val="20"/>
          <w:lang w:val="en-GB"/>
        </w:rPr>
      </w:pPr>
    </w:p>
    <w:p w14:paraId="0D9644EE" w14:textId="6044AE42" w:rsidR="00A94F8A" w:rsidRDefault="00C50158" w:rsidP="000B0CAE">
      <w:pPr>
        <w:pStyle w:val="Caption"/>
        <w:keepNext/>
      </w:pPr>
      <w:bookmarkStart w:id="39" w:name="_Toc105402450"/>
      <w:r>
        <w:t xml:space="preserve">Table </w:t>
      </w:r>
      <w:fldSimple w:instr=" SEQ Table \* ARABIC ">
        <w:r w:rsidR="005B516D">
          <w:rPr>
            <w:noProof/>
          </w:rPr>
          <w:t>11</w:t>
        </w:r>
      </w:fldSimple>
      <w:r>
        <w:t xml:space="preserve">. </w:t>
      </w:r>
      <w:r w:rsidRPr="00264E80">
        <w:t xml:space="preserve">Number of imported cases by </w:t>
      </w:r>
      <w:r w:rsidR="00520DF3">
        <w:t xml:space="preserve">country of </w:t>
      </w:r>
      <w:r w:rsidRPr="00264E80">
        <w:t>origin &lt;</w:t>
      </w:r>
      <w:r w:rsidRPr="00C50158">
        <w:rPr>
          <w:i/>
        </w:rPr>
        <w:t xml:space="preserve">from 5 years before first year of </w:t>
      </w:r>
      <w:r w:rsidR="00520DF3">
        <w:rPr>
          <w:i/>
        </w:rPr>
        <w:t>zero</w:t>
      </w:r>
      <w:r w:rsidRPr="00C50158">
        <w:rPr>
          <w:i/>
        </w:rPr>
        <w:t xml:space="preserve"> indigenous cases to present</w:t>
      </w:r>
      <w:r w:rsidRPr="00264E80">
        <w:t>&gt;</w:t>
      </w:r>
      <w:bookmarkEnd w:id="39"/>
    </w:p>
    <w:tbl>
      <w:tblPr>
        <w:tblStyle w:val="TableGrid"/>
        <w:tblW w:w="9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3"/>
        <w:gridCol w:w="864"/>
        <w:gridCol w:w="864"/>
        <w:gridCol w:w="864"/>
        <w:gridCol w:w="864"/>
        <w:gridCol w:w="864"/>
        <w:gridCol w:w="864"/>
        <w:gridCol w:w="864"/>
        <w:gridCol w:w="864"/>
        <w:gridCol w:w="864"/>
      </w:tblGrid>
      <w:tr w:rsidR="000C738E" w14:paraId="7D5DFD48" w14:textId="77777777" w:rsidTr="00AB06E9">
        <w:tc>
          <w:tcPr>
            <w:tcW w:w="1593" w:type="dxa"/>
            <w:tcBorders>
              <w:top w:val="single" w:sz="4" w:space="0" w:color="auto"/>
              <w:bottom w:val="single" w:sz="4" w:space="0" w:color="auto"/>
            </w:tcBorders>
            <w:shd w:val="clear" w:color="auto" w:fill="BFBFBF" w:themeFill="background1" w:themeFillShade="BF"/>
            <w:vAlign w:val="bottom"/>
          </w:tcPr>
          <w:p w14:paraId="5A2E641F" w14:textId="4C605E51" w:rsidR="000C738E" w:rsidRPr="001E1575" w:rsidRDefault="000C738E" w:rsidP="00AB06E9">
            <w:pPr>
              <w:keepNext/>
              <w:keepLines/>
              <w:rPr>
                <w:b/>
                <w:bCs/>
                <w:sz w:val="20"/>
                <w:szCs w:val="20"/>
                <w:lang w:val="en-GB"/>
              </w:rPr>
            </w:pPr>
            <w:r>
              <w:rPr>
                <w:b/>
                <w:bCs/>
                <w:sz w:val="20"/>
                <w:szCs w:val="20"/>
                <w:lang w:val="en-GB"/>
              </w:rPr>
              <w:t>Country of origin of infection</w:t>
            </w:r>
          </w:p>
        </w:tc>
        <w:tc>
          <w:tcPr>
            <w:tcW w:w="864" w:type="dxa"/>
            <w:tcBorders>
              <w:top w:val="single" w:sz="4" w:space="0" w:color="auto"/>
              <w:bottom w:val="single" w:sz="4" w:space="0" w:color="auto"/>
            </w:tcBorders>
            <w:shd w:val="clear" w:color="auto" w:fill="BFBFBF" w:themeFill="background1" w:themeFillShade="BF"/>
            <w:vAlign w:val="bottom"/>
          </w:tcPr>
          <w:p w14:paraId="40C3EFA6" w14:textId="44BB91AF" w:rsidR="000C738E" w:rsidRPr="001E1575" w:rsidRDefault="000C738E" w:rsidP="00AB06E9">
            <w:pPr>
              <w:keepNext/>
              <w:keepLines/>
              <w:jc w:val="center"/>
              <w:rPr>
                <w:b/>
                <w:bCs/>
                <w:sz w:val="20"/>
                <w:szCs w:val="20"/>
                <w:lang w:val="en-GB"/>
              </w:rPr>
            </w:pPr>
            <w:r w:rsidRPr="00067A5C">
              <w:rPr>
                <w:b/>
                <w:bCs/>
                <w:sz w:val="20"/>
                <w:szCs w:val="20"/>
                <w:lang w:val="en-GB"/>
              </w:rPr>
              <w:t>20xx</w:t>
            </w:r>
          </w:p>
        </w:tc>
        <w:tc>
          <w:tcPr>
            <w:tcW w:w="864" w:type="dxa"/>
            <w:tcBorders>
              <w:top w:val="single" w:sz="4" w:space="0" w:color="auto"/>
              <w:bottom w:val="single" w:sz="4" w:space="0" w:color="auto"/>
            </w:tcBorders>
            <w:shd w:val="clear" w:color="auto" w:fill="BFBFBF" w:themeFill="background1" w:themeFillShade="BF"/>
            <w:vAlign w:val="bottom"/>
          </w:tcPr>
          <w:p w14:paraId="37CD8CD8" w14:textId="6AD0C1AF" w:rsidR="000C738E" w:rsidRPr="001E1575" w:rsidRDefault="000C738E" w:rsidP="00AB06E9">
            <w:pPr>
              <w:keepNext/>
              <w:keepLines/>
              <w:jc w:val="center"/>
              <w:rPr>
                <w:b/>
                <w:bCs/>
                <w:sz w:val="20"/>
                <w:szCs w:val="20"/>
                <w:lang w:val="en-GB"/>
              </w:rPr>
            </w:pPr>
            <w:r w:rsidRPr="00067A5C">
              <w:rPr>
                <w:b/>
                <w:bCs/>
                <w:sz w:val="20"/>
                <w:szCs w:val="20"/>
                <w:lang w:val="en-GB"/>
              </w:rPr>
              <w:t>20xx</w:t>
            </w:r>
          </w:p>
        </w:tc>
        <w:tc>
          <w:tcPr>
            <w:tcW w:w="864" w:type="dxa"/>
            <w:tcBorders>
              <w:top w:val="single" w:sz="4" w:space="0" w:color="auto"/>
              <w:bottom w:val="single" w:sz="4" w:space="0" w:color="auto"/>
            </w:tcBorders>
            <w:shd w:val="clear" w:color="auto" w:fill="BFBFBF" w:themeFill="background1" w:themeFillShade="BF"/>
            <w:vAlign w:val="bottom"/>
          </w:tcPr>
          <w:p w14:paraId="63A116A1" w14:textId="65A351FB" w:rsidR="000C738E" w:rsidRPr="001E1575" w:rsidRDefault="000C738E" w:rsidP="00AB06E9">
            <w:pPr>
              <w:keepNext/>
              <w:keepLines/>
              <w:jc w:val="center"/>
              <w:rPr>
                <w:b/>
                <w:bCs/>
                <w:sz w:val="20"/>
                <w:szCs w:val="20"/>
                <w:lang w:val="en-GB"/>
              </w:rPr>
            </w:pPr>
            <w:r w:rsidRPr="00067A5C">
              <w:rPr>
                <w:b/>
                <w:bCs/>
                <w:sz w:val="20"/>
                <w:szCs w:val="20"/>
                <w:lang w:val="en-GB"/>
              </w:rPr>
              <w:t>20xx</w:t>
            </w:r>
          </w:p>
        </w:tc>
        <w:tc>
          <w:tcPr>
            <w:tcW w:w="864" w:type="dxa"/>
            <w:tcBorders>
              <w:top w:val="single" w:sz="4" w:space="0" w:color="auto"/>
              <w:bottom w:val="single" w:sz="4" w:space="0" w:color="auto"/>
            </w:tcBorders>
            <w:shd w:val="clear" w:color="auto" w:fill="BFBFBF" w:themeFill="background1" w:themeFillShade="BF"/>
            <w:vAlign w:val="bottom"/>
          </w:tcPr>
          <w:p w14:paraId="35EE085D" w14:textId="458CEA51" w:rsidR="000C738E" w:rsidRPr="001E1575" w:rsidRDefault="000C738E" w:rsidP="00AB06E9">
            <w:pPr>
              <w:keepNext/>
              <w:keepLines/>
              <w:jc w:val="center"/>
              <w:rPr>
                <w:b/>
                <w:bCs/>
                <w:sz w:val="20"/>
                <w:szCs w:val="20"/>
                <w:lang w:val="en-GB"/>
              </w:rPr>
            </w:pPr>
            <w:r w:rsidRPr="00067A5C">
              <w:rPr>
                <w:b/>
                <w:bCs/>
                <w:sz w:val="20"/>
                <w:szCs w:val="20"/>
                <w:lang w:val="en-GB"/>
              </w:rPr>
              <w:t>20xx</w:t>
            </w:r>
          </w:p>
        </w:tc>
        <w:tc>
          <w:tcPr>
            <w:tcW w:w="864" w:type="dxa"/>
            <w:tcBorders>
              <w:top w:val="single" w:sz="4" w:space="0" w:color="auto"/>
              <w:bottom w:val="single" w:sz="4" w:space="0" w:color="auto"/>
            </w:tcBorders>
            <w:shd w:val="clear" w:color="auto" w:fill="BFBFBF" w:themeFill="background1" w:themeFillShade="BF"/>
            <w:vAlign w:val="bottom"/>
          </w:tcPr>
          <w:p w14:paraId="07C3A484" w14:textId="4A0600FD" w:rsidR="000C738E" w:rsidRPr="001E1575" w:rsidRDefault="000C738E" w:rsidP="00AB06E9">
            <w:pPr>
              <w:keepNext/>
              <w:keepLines/>
              <w:jc w:val="center"/>
              <w:rPr>
                <w:b/>
                <w:bCs/>
                <w:sz w:val="20"/>
                <w:szCs w:val="20"/>
                <w:lang w:val="en-GB"/>
              </w:rPr>
            </w:pPr>
            <w:r w:rsidRPr="00067A5C">
              <w:rPr>
                <w:b/>
                <w:bCs/>
                <w:sz w:val="20"/>
                <w:szCs w:val="20"/>
                <w:lang w:val="en-GB"/>
              </w:rPr>
              <w:t>20xx</w:t>
            </w:r>
          </w:p>
        </w:tc>
        <w:tc>
          <w:tcPr>
            <w:tcW w:w="864" w:type="dxa"/>
            <w:tcBorders>
              <w:top w:val="single" w:sz="4" w:space="0" w:color="auto"/>
              <w:bottom w:val="single" w:sz="4" w:space="0" w:color="auto"/>
            </w:tcBorders>
            <w:shd w:val="clear" w:color="auto" w:fill="BFBFBF" w:themeFill="background1" w:themeFillShade="BF"/>
            <w:vAlign w:val="bottom"/>
          </w:tcPr>
          <w:p w14:paraId="778B0F6D" w14:textId="6360C266" w:rsidR="000C738E" w:rsidRPr="001E1575" w:rsidRDefault="000C738E" w:rsidP="00AB06E9">
            <w:pPr>
              <w:keepNext/>
              <w:keepLines/>
              <w:jc w:val="center"/>
              <w:rPr>
                <w:b/>
                <w:bCs/>
                <w:sz w:val="20"/>
                <w:szCs w:val="20"/>
                <w:lang w:val="en-GB"/>
              </w:rPr>
            </w:pPr>
            <w:r w:rsidRPr="00067A5C">
              <w:rPr>
                <w:b/>
                <w:bCs/>
                <w:sz w:val="20"/>
                <w:szCs w:val="20"/>
                <w:lang w:val="en-GB"/>
              </w:rPr>
              <w:t>20xx</w:t>
            </w:r>
          </w:p>
        </w:tc>
        <w:tc>
          <w:tcPr>
            <w:tcW w:w="864" w:type="dxa"/>
            <w:tcBorders>
              <w:top w:val="single" w:sz="4" w:space="0" w:color="auto"/>
              <w:bottom w:val="single" w:sz="4" w:space="0" w:color="auto"/>
            </w:tcBorders>
            <w:shd w:val="clear" w:color="auto" w:fill="BFBFBF" w:themeFill="background1" w:themeFillShade="BF"/>
            <w:vAlign w:val="bottom"/>
          </w:tcPr>
          <w:p w14:paraId="2CDBC0A2" w14:textId="120EB0C1" w:rsidR="000C738E" w:rsidRPr="001E1575" w:rsidRDefault="000C738E" w:rsidP="00AB06E9">
            <w:pPr>
              <w:keepNext/>
              <w:keepLines/>
              <w:jc w:val="center"/>
              <w:rPr>
                <w:b/>
                <w:bCs/>
                <w:sz w:val="20"/>
                <w:szCs w:val="20"/>
                <w:lang w:val="en-GB"/>
              </w:rPr>
            </w:pPr>
            <w:r w:rsidRPr="00067A5C">
              <w:rPr>
                <w:b/>
                <w:bCs/>
                <w:sz w:val="20"/>
                <w:szCs w:val="20"/>
                <w:lang w:val="en-GB"/>
              </w:rPr>
              <w:t>20xx</w:t>
            </w:r>
          </w:p>
        </w:tc>
        <w:tc>
          <w:tcPr>
            <w:tcW w:w="864" w:type="dxa"/>
            <w:tcBorders>
              <w:top w:val="single" w:sz="4" w:space="0" w:color="auto"/>
              <w:bottom w:val="single" w:sz="4" w:space="0" w:color="auto"/>
            </w:tcBorders>
            <w:shd w:val="clear" w:color="auto" w:fill="BFBFBF" w:themeFill="background1" w:themeFillShade="BF"/>
            <w:vAlign w:val="bottom"/>
          </w:tcPr>
          <w:p w14:paraId="0579E065" w14:textId="589F8C97" w:rsidR="000C738E" w:rsidRPr="001E1575" w:rsidRDefault="000C738E" w:rsidP="00AB06E9">
            <w:pPr>
              <w:keepNext/>
              <w:keepLines/>
              <w:jc w:val="center"/>
              <w:rPr>
                <w:b/>
                <w:bCs/>
                <w:sz w:val="20"/>
                <w:szCs w:val="20"/>
                <w:lang w:val="en-GB"/>
              </w:rPr>
            </w:pPr>
            <w:r w:rsidRPr="00067A5C">
              <w:rPr>
                <w:b/>
                <w:bCs/>
                <w:sz w:val="20"/>
                <w:szCs w:val="20"/>
                <w:lang w:val="en-GB"/>
              </w:rPr>
              <w:t>20xx</w:t>
            </w:r>
          </w:p>
        </w:tc>
        <w:tc>
          <w:tcPr>
            <w:tcW w:w="864" w:type="dxa"/>
            <w:tcBorders>
              <w:top w:val="single" w:sz="4" w:space="0" w:color="auto"/>
              <w:bottom w:val="single" w:sz="4" w:space="0" w:color="auto"/>
            </w:tcBorders>
            <w:shd w:val="clear" w:color="auto" w:fill="BFBFBF" w:themeFill="background1" w:themeFillShade="BF"/>
            <w:vAlign w:val="bottom"/>
          </w:tcPr>
          <w:p w14:paraId="2FA2387E" w14:textId="7BE16AB2" w:rsidR="000C738E" w:rsidRPr="001E1575" w:rsidRDefault="000C738E" w:rsidP="00AB06E9">
            <w:pPr>
              <w:keepNext/>
              <w:keepLines/>
              <w:jc w:val="center"/>
              <w:rPr>
                <w:b/>
                <w:bCs/>
                <w:sz w:val="20"/>
                <w:szCs w:val="20"/>
                <w:lang w:val="en-GB"/>
              </w:rPr>
            </w:pPr>
            <w:r w:rsidRPr="00067A5C">
              <w:rPr>
                <w:b/>
                <w:bCs/>
                <w:sz w:val="20"/>
                <w:szCs w:val="20"/>
                <w:lang w:val="en-GB"/>
              </w:rPr>
              <w:t>20xx</w:t>
            </w:r>
          </w:p>
        </w:tc>
      </w:tr>
      <w:tr w:rsidR="00A94F8A" w14:paraId="4AA217A6" w14:textId="77777777" w:rsidTr="00AB06E9">
        <w:tc>
          <w:tcPr>
            <w:tcW w:w="1593" w:type="dxa"/>
            <w:tcBorders>
              <w:top w:val="single" w:sz="4" w:space="0" w:color="auto"/>
            </w:tcBorders>
          </w:tcPr>
          <w:p w14:paraId="19CAA640" w14:textId="77777777" w:rsidR="00A94F8A" w:rsidRDefault="00A94F8A" w:rsidP="00E313CE">
            <w:pPr>
              <w:keepNext/>
              <w:keepLines/>
              <w:rPr>
                <w:sz w:val="20"/>
                <w:szCs w:val="20"/>
                <w:lang w:val="en-GB"/>
              </w:rPr>
            </w:pPr>
          </w:p>
        </w:tc>
        <w:tc>
          <w:tcPr>
            <w:tcW w:w="864" w:type="dxa"/>
            <w:tcBorders>
              <w:top w:val="single" w:sz="4" w:space="0" w:color="auto"/>
            </w:tcBorders>
          </w:tcPr>
          <w:p w14:paraId="0E5898BB" w14:textId="77777777" w:rsidR="00A94F8A" w:rsidRDefault="00A94F8A" w:rsidP="00E313CE">
            <w:pPr>
              <w:keepNext/>
              <w:keepLines/>
              <w:rPr>
                <w:sz w:val="20"/>
                <w:szCs w:val="20"/>
                <w:lang w:val="en-GB"/>
              </w:rPr>
            </w:pPr>
          </w:p>
        </w:tc>
        <w:tc>
          <w:tcPr>
            <w:tcW w:w="864" w:type="dxa"/>
            <w:tcBorders>
              <w:top w:val="single" w:sz="4" w:space="0" w:color="auto"/>
            </w:tcBorders>
          </w:tcPr>
          <w:p w14:paraId="77E7E93D" w14:textId="77777777" w:rsidR="00A94F8A" w:rsidRDefault="00A94F8A" w:rsidP="00E313CE">
            <w:pPr>
              <w:keepNext/>
              <w:keepLines/>
              <w:rPr>
                <w:sz w:val="20"/>
                <w:szCs w:val="20"/>
                <w:lang w:val="en-GB"/>
              </w:rPr>
            </w:pPr>
          </w:p>
        </w:tc>
        <w:tc>
          <w:tcPr>
            <w:tcW w:w="864" w:type="dxa"/>
            <w:tcBorders>
              <w:top w:val="single" w:sz="4" w:space="0" w:color="auto"/>
            </w:tcBorders>
          </w:tcPr>
          <w:p w14:paraId="16EBC8EA" w14:textId="77777777" w:rsidR="00A94F8A" w:rsidRDefault="00A94F8A" w:rsidP="00E313CE">
            <w:pPr>
              <w:keepNext/>
              <w:keepLines/>
              <w:rPr>
                <w:sz w:val="20"/>
                <w:szCs w:val="20"/>
                <w:lang w:val="en-GB"/>
              </w:rPr>
            </w:pPr>
          </w:p>
        </w:tc>
        <w:tc>
          <w:tcPr>
            <w:tcW w:w="864" w:type="dxa"/>
            <w:tcBorders>
              <w:top w:val="single" w:sz="4" w:space="0" w:color="auto"/>
            </w:tcBorders>
          </w:tcPr>
          <w:p w14:paraId="6E87874E" w14:textId="77777777" w:rsidR="00A94F8A" w:rsidRDefault="00A94F8A" w:rsidP="00E313CE">
            <w:pPr>
              <w:keepNext/>
              <w:keepLines/>
              <w:rPr>
                <w:sz w:val="20"/>
                <w:szCs w:val="20"/>
                <w:lang w:val="en-GB"/>
              </w:rPr>
            </w:pPr>
          </w:p>
        </w:tc>
        <w:tc>
          <w:tcPr>
            <w:tcW w:w="864" w:type="dxa"/>
            <w:tcBorders>
              <w:top w:val="single" w:sz="4" w:space="0" w:color="auto"/>
            </w:tcBorders>
          </w:tcPr>
          <w:p w14:paraId="605EB46B" w14:textId="77777777" w:rsidR="00A94F8A" w:rsidRDefault="00A94F8A" w:rsidP="00E313CE">
            <w:pPr>
              <w:keepNext/>
              <w:keepLines/>
              <w:rPr>
                <w:sz w:val="20"/>
                <w:szCs w:val="20"/>
                <w:lang w:val="en-GB"/>
              </w:rPr>
            </w:pPr>
          </w:p>
        </w:tc>
        <w:tc>
          <w:tcPr>
            <w:tcW w:w="864" w:type="dxa"/>
            <w:tcBorders>
              <w:top w:val="single" w:sz="4" w:space="0" w:color="auto"/>
            </w:tcBorders>
          </w:tcPr>
          <w:p w14:paraId="2C3C5B18" w14:textId="77777777" w:rsidR="00A94F8A" w:rsidRDefault="00A94F8A" w:rsidP="00E313CE">
            <w:pPr>
              <w:keepNext/>
              <w:keepLines/>
              <w:rPr>
                <w:sz w:val="20"/>
                <w:szCs w:val="20"/>
                <w:lang w:val="en-GB"/>
              </w:rPr>
            </w:pPr>
          </w:p>
        </w:tc>
        <w:tc>
          <w:tcPr>
            <w:tcW w:w="864" w:type="dxa"/>
            <w:tcBorders>
              <w:top w:val="single" w:sz="4" w:space="0" w:color="auto"/>
            </w:tcBorders>
          </w:tcPr>
          <w:p w14:paraId="227F629D" w14:textId="77777777" w:rsidR="00A94F8A" w:rsidRDefault="00A94F8A" w:rsidP="00E313CE">
            <w:pPr>
              <w:keepNext/>
              <w:keepLines/>
              <w:rPr>
                <w:sz w:val="20"/>
                <w:szCs w:val="20"/>
                <w:lang w:val="en-GB"/>
              </w:rPr>
            </w:pPr>
          </w:p>
        </w:tc>
        <w:tc>
          <w:tcPr>
            <w:tcW w:w="864" w:type="dxa"/>
            <w:tcBorders>
              <w:top w:val="single" w:sz="4" w:space="0" w:color="auto"/>
            </w:tcBorders>
          </w:tcPr>
          <w:p w14:paraId="0BF6F209" w14:textId="77777777" w:rsidR="00A94F8A" w:rsidRDefault="00A94F8A" w:rsidP="00E313CE">
            <w:pPr>
              <w:keepNext/>
              <w:keepLines/>
              <w:rPr>
                <w:sz w:val="20"/>
                <w:szCs w:val="20"/>
                <w:lang w:val="en-GB"/>
              </w:rPr>
            </w:pPr>
          </w:p>
        </w:tc>
        <w:tc>
          <w:tcPr>
            <w:tcW w:w="864" w:type="dxa"/>
            <w:tcBorders>
              <w:top w:val="single" w:sz="4" w:space="0" w:color="auto"/>
            </w:tcBorders>
          </w:tcPr>
          <w:p w14:paraId="1BB0044F" w14:textId="77777777" w:rsidR="00A94F8A" w:rsidRDefault="00A94F8A" w:rsidP="00E313CE">
            <w:pPr>
              <w:keepNext/>
              <w:keepLines/>
              <w:rPr>
                <w:sz w:val="20"/>
                <w:szCs w:val="20"/>
                <w:lang w:val="en-GB"/>
              </w:rPr>
            </w:pPr>
          </w:p>
        </w:tc>
      </w:tr>
      <w:tr w:rsidR="00A94F8A" w14:paraId="4B9CD66C" w14:textId="77777777" w:rsidTr="00AB06E9">
        <w:tc>
          <w:tcPr>
            <w:tcW w:w="1593" w:type="dxa"/>
          </w:tcPr>
          <w:p w14:paraId="47722A0C" w14:textId="77777777" w:rsidR="00A94F8A" w:rsidRDefault="00A94F8A" w:rsidP="00E313CE">
            <w:pPr>
              <w:keepNext/>
              <w:keepLines/>
              <w:rPr>
                <w:sz w:val="20"/>
                <w:szCs w:val="20"/>
                <w:lang w:val="en-GB"/>
              </w:rPr>
            </w:pPr>
          </w:p>
        </w:tc>
        <w:tc>
          <w:tcPr>
            <w:tcW w:w="864" w:type="dxa"/>
          </w:tcPr>
          <w:p w14:paraId="01C3FA09" w14:textId="77777777" w:rsidR="00A94F8A" w:rsidRDefault="00A94F8A" w:rsidP="00E313CE">
            <w:pPr>
              <w:keepNext/>
              <w:keepLines/>
              <w:rPr>
                <w:sz w:val="20"/>
                <w:szCs w:val="20"/>
                <w:lang w:val="en-GB"/>
              </w:rPr>
            </w:pPr>
          </w:p>
        </w:tc>
        <w:tc>
          <w:tcPr>
            <w:tcW w:w="864" w:type="dxa"/>
          </w:tcPr>
          <w:p w14:paraId="565BDF6B" w14:textId="77777777" w:rsidR="00A94F8A" w:rsidRDefault="00A94F8A" w:rsidP="00E313CE">
            <w:pPr>
              <w:keepNext/>
              <w:keepLines/>
              <w:rPr>
                <w:sz w:val="20"/>
                <w:szCs w:val="20"/>
                <w:lang w:val="en-GB"/>
              </w:rPr>
            </w:pPr>
          </w:p>
        </w:tc>
        <w:tc>
          <w:tcPr>
            <w:tcW w:w="864" w:type="dxa"/>
          </w:tcPr>
          <w:p w14:paraId="1D96F5E6" w14:textId="77777777" w:rsidR="00A94F8A" w:rsidRDefault="00A94F8A" w:rsidP="00E313CE">
            <w:pPr>
              <w:keepNext/>
              <w:keepLines/>
              <w:rPr>
                <w:sz w:val="20"/>
                <w:szCs w:val="20"/>
                <w:lang w:val="en-GB"/>
              </w:rPr>
            </w:pPr>
          </w:p>
        </w:tc>
        <w:tc>
          <w:tcPr>
            <w:tcW w:w="864" w:type="dxa"/>
          </w:tcPr>
          <w:p w14:paraId="436443DC" w14:textId="77777777" w:rsidR="00A94F8A" w:rsidRDefault="00A94F8A" w:rsidP="00E313CE">
            <w:pPr>
              <w:keepNext/>
              <w:keepLines/>
              <w:rPr>
                <w:sz w:val="20"/>
                <w:szCs w:val="20"/>
                <w:lang w:val="en-GB"/>
              </w:rPr>
            </w:pPr>
          </w:p>
        </w:tc>
        <w:tc>
          <w:tcPr>
            <w:tcW w:w="864" w:type="dxa"/>
          </w:tcPr>
          <w:p w14:paraId="788C1773" w14:textId="77777777" w:rsidR="00A94F8A" w:rsidRDefault="00A94F8A" w:rsidP="00E313CE">
            <w:pPr>
              <w:keepNext/>
              <w:keepLines/>
              <w:rPr>
                <w:sz w:val="20"/>
                <w:szCs w:val="20"/>
                <w:lang w:val="en-GB"/>
              </w:rPr>
            </w:pPr>
          </w:p>
        </w:tc>
        <w:tc>
          <w:tcPr>
            <w:tcW w:w="864" w:type="dxa"/>
          </w:tcPr>
          <w:p w14:paraId="316C9063" w14:textId="77777777" w:rsidR="00A94F8A" w:rsidRDefault="00A94F8A" w:rsidP="00E313CE">
            <w:pPr>
              <w:keepNext/>
              <w:keepLines/>
              <w:rPr>
                <w:sz w:val="20"/>
                <w:szCs w:val="20"/>
                <w:lang w:val="en-GB"/>
              </w:rPr>
            </w:pPr>
          </w:p>
        </w:tc>
        <w:tc>
          <w:tcPr>
            <w:tcW w:w="864" w:type="dxa"/>
          </w:tcPr>
          <w:p w14:paraId="2CEBF850" w14:textId="77777777" w:rsidR="00A94F8A" w:rsidRDefault="00A94F8A" w:rsidP="00E313CE">
            <w:pPr>
              <w:keepNext/>
              <w:keepLines/>
              <w:rPr>
                <w:sz w:val="20"/>
                <w:szCs w:val="20"/>
                <w:lang w:val="en-GB"/>
              </w:rPr>
            </w:pPr>
          </w:p>
        </w:tc>
        <w:tc>
          <w:tcPr>
            <w:tcW w:w="864" w:type="dxa"/>
          </w:tcPr>
          <w:p w14:paraId="73A1E070" w14:textId="77777777" w:rsidR="00A94F8A" w:rsidRDefault="00A94F8A" w:rsidP="00E313CE">
            <w:pPr>
              <w:keepNext/>
              <w:keepLines/>
              <w:rPr>
                <w:sz w:val="20"/>
                <w:szCs w:val="20"/>
                <w:lang w:val="en-GB"/>
              </w:rPr>
            </w:pPr>
          </w:p>
        </w:tc>
        <w:tc>
          <w:tcPr>
            <w:tcW w:w="864" w:type="dxa"/>
          </w:tcPr>
          <w:p w14:paraId="242C1E8D" w14:textId="77777777" w:rsidR="00A94F8A" w:rsidRDefault="00A94F8A" w:rsidP="00E313CE">
            <w:pPr>
              <w:keepNext/>
              <w:keepLines/>
              <w:rPr>
                <w:sz w:val="20"/>
                <w:szCs w:val="20"/>
                <w:lang w:val="en-GB"/>
              </w:rPr>
            </w:pPr>
          </w:p>
        </w:tc>
      </w:tr>
      <w:tr w:rsidR="00A94F8A" w14:paraId="16378114" w14:textId="77777777" w:rsidTr="00AB06E9">
        <w:tc>
          <w:tcPr>
            <w:tcW w:w="1593" w:type="dxa"/>
          </w:tcPr>
          <w:p w14:paraId="5ADAC6D9" w14:textId="77777777" w:rsidR="00A94F8A" w:rsidRDefault="00A94F8A" w:rsidP="00E313CE">
            <w:pPr>
              <w:keepNext/>
              <w:keepLines/>
              <w:rPr>
                <w:sz w:val="20"/>
                <w:szCs w:val="20"/>
                <w:lang w:val="en-GB"/>
              </w:rPr>
            </w:pPr>
          </w:p>
        </w:tc>
        <w:tc>
          <w:tcPr>
            <w:tcW w:w="864" w:type="dxa"/>
          </w:tcPr>
          <w:p w14:paraId="160B55F7" w14:textId="77777777" w:rsidR="00A94F8A" w:rsidRDefault="00A94F8A" w:rsidP="00E313CE">
            <w:pPr>
              <w:keepNext/>
              <w:keepLines/>
              <w:rPr>
                <w:sz w:val="20"/>
                <w:szCs w:val="20"/>
                <w:lang w:val="en-GB"/>
              </w:rPr>
            </w:pPr>
          </w:p>
        </w:tc>
        <w:tc>
          <w:tcPr>
            <w:tcW w:w="864" w:type="dxa"/>
          </w:tcPr>
          <w:p w14:paraId="4BEDA41F" w14:textId="77777777" w:rsidR="00A94F8A" w:rsidRDefault="00A94F8A" w:rsidP="00E313CE">
            <w:pPr>
              <w:keepNext/>
              <w:keepLines/>
              <w:rPr>
                <w:sz w:val="20"/>
                <w:szCs w:val="20"/>
                <w:lang w:val="en-GB"/>
              </w:rPr>
            </w:pPr>
          </w:p>
        </w:tc>
        <w:tc>
          <w:tcPr>
            <w:tcW w:w="864" w:type="dxa"/>
          </w:tcPr>
          <w:p w14:paraId="76BE065C" w14:textId="77777777" w:rsidR="00A94F8A" w:rsidRDefault="00A94F8A" w:rsidP="00E313CE">
            <w:pPr>
              <w:keepNext/>
              <w:keepLines/>
              <w:rPr>
                <w:sz w:val="20"/>
                <w:szCs w:val="20"/>
                <w:lang w:val="en-GB"/>
              </w:rPr>
            </w:pPr>
          </w:p>
        </w:tc>
        <w:tc>
          <w:tcPr>
            <w:tcW w:w="864" w:type="dxa"/>
          </w:tcPr>
          <w:p w14:paraId="7306F41A" w14:textId="77777777" w:rsidR="00A94F8A" w:rsidRDefault="00A94F8A" w:rsidP="00E313CE">
            <w:pPr>
              <w:keepNext/>
              <w:keepLines/>
              <w:rPr>
                <w:sz w:val="20"/>
                <w:szCs w:val="20"/>
                <w:lang w:val="en-GB"/>
              </w:rPr>
            </w:pPr>
          </w:p>
        </w:tc>
        <w:tc>
          <w:tcPr>
            <w:tcW w:w="864" w:type="dxa"/>
          </w:tcPr>
          <w:p w14:paraId="6CCF6CDF" w14:textId="77777777" w:rsidR="00A94F8A" w:rsidRDefault="00A94F8A" w:rsidP="00E313CE">
            <w:pPr>
              <w:keepNext/>
              <w:keepLines/>
              <w:rPr>
                <w:sz w:val="20"/>
                <w:szCs w:val="20"/>
                <w:lang w:val="en-GB"/>
              </w:rPr>
            </w:pPr>
          </w:p>
        </w:tc>
        <w:tc>
          <w:tcPr>
            <w:tcW w:w="864" w:type="dxa"/>
          </w:tcPr>
          <w:p w14:paraId="6C90A8B6" w14:textId="77777777" w:rsidR="00A94F8A" w:rsidRDefault="00A94F8A" w:rsidP="00E313CE">
            <w:pPr>
              <w:keepNext/>
              <w:keepLines/>
              <w:rPr>
                <w:sz w:val="20"/>
                <w:szCs w:val="20"/>
                <w:lang w:val="en-GB"/>
              </w:rPr>
            </w:pPr>
          </w:p>
        </w:tc>
        <w:tc>
          <w:tcPr>
            <w:tcW w:w="864" w:type="dxa"/>
          </w:tcPr>
          <w:p w14:paraId="04A53825" w14:textId="77777777" w:rsidR="00A94F8A" w:rsidRDefault="00A94F8A" w:rsidP="00E313CE">
            <w:pPr>
              <w:keepNext/>
              <w:keepLines/>
              <w:rPr>
                <w:sz w:val="20"/>
                <w:szCs w:val="20"/>
                <w:lang w:val="en-GB"/>
              </w:rPr>
            </w:pPr>
          </w:p>
        </w:tc>
        <w:tc>
          <w:tcPr>
            <w:tcW w:w="864" w:type="dxa"/>
          </w:tcPr>
          <w:p w14:paraId="516797D1" w14:textId="77777777" w:rsidR="00A94F8A" w:rsidRDefault="00A94F8A" w:rsidP="00E313CE">
            <w:pPr>
              <w:keepNext/>
              <w:keepLines/>
              <w:rPr>
                <w:sz w:val="20"/>
                <w:szCs w:val="20"/>
                <w:lang w:val="en-GB"/>
              </w:rPr>
            </w:pPr>
          </w:p>
        </w:tc>
        <w:tc>
          <w:tcPr>
            <w:tcW w:w="864" w:type="dxa"/>
          </w:tcPr>
          <w:p w14:paraId="0E38057F" w14:textId="77777777" w:rsidR="00A94F8A" w:rsidRDefault="00A94F8A" w:rsidP="00E313CE">
            <w:pPr>
              <w:keepNext/>
              <w:keepLines/>
              <w:rPr>
                <w:sz w:val="20"/>
                <w:szCs w:val="20"/>
                <w:lang w:val="en-GB"/>
              </w:rPr>
            </w:pPr>
          </w:p>
        </w:tc>
      </w:tr>
      <w:tr w:rsidR="00A94F8A" w14:paraId="6688FC76" w14:textId="77777777" w:rsidTr="00AB06E9">
        <w:tc>
          <w:tcPr>
            <w:tcW w:w="1593" w:type="dxa"/>
          </w:tcPr>
          <w:p w14:paraId="6A5F889F" w14:textId="77777777" w:rsidR="00A94F8A" w:rsidRDefault="00A94F8A" w:rsidP="00E313CE">
            <w:pPr>
              <w:keepNext/>
              <w:keepLines/>
              <w:rPr>
                <w:sz w:val="20"/>
                <w:szCs w:val="20"/>
                <w:lang w:val="en-GB"/>
              </w:rPr>
            </w:pPr>
          </w:p>
        </w:tc>
        <w:tc>
          <w:tcPr>
            <w:tcW w:w="864" w:type="dxa"/>
          </w:tcPr>
          <w:p w14:paraId="6E0929FB" w14:textId="77777777" w:rsidR="00A94F8A" w:rsidRDefault="00A94F8A" w:rsidP="00E313CE">
            <w:pPr>
              <w:keepNext/>
              <w:keepLines/>
              <w:rPr>
                <w:sz w:val="20"/>
                <w:szCs w:val="20"/>
                <w:lang w:val="en-GB"/>
              </w:rPr>
            </w:pPr>
          </w:p>
        </w:tc>
        <w:tc>
          <w:tcPr>
            <w:tcW w:w="864" w:type="dxa"/>
          </w:tcPr>
          <w:p w14:paraId="709C6370" w14:textId="77777777" w:rsidR="00A94F8A" w:rsidRDefault="00A94F8A" w:rsidP="00E313CE">
            <w:pPr>
              <w:keepNext/>
              <w:keepLines/>
              <w:rPr>
                <w:sz w:val="20"/>
                <w:szCs w:val="20"/>
                <w:lang w:val="en-GB"/>
              </w:rPr>
            </w:pPr>
          </w:p>
        </w:tc>
        <w:tc>
          <w:tcPr>
            <w:tcW w:w="864" w:type="dxa"/>
          </w:tcPr>
          <w:p w14:paraId="3A9FB733" w14:textId="77777777" w:rsidR="00A94F8A" w:rsidRDefault="00A94F8A" w:rsidP="00E313CE">
            <w:pPr>
              <w:keepNext/>
              <w:keepLines/>
              <w:rPr>
                <w:sz w:val="20"/>
                <w:szCs w:val="20"/>
                <w:lang w:val="en-GB"/>
              </w:rPr>
            </w:pPr>
          </w:p>
        </w:tc>
        <w:tc>
          <w:tcPr>
            <w:tcW w:w="864" w:type="dxa"/>
          </w:tcPr>
          <w:p w14:paraId="1C43EE94" w14:textId="77777777" w:rsidR="00A94F8A" w:rsidRDefault="00A94F8A" w:rsidP="00E313CE">
            <w:pPr>
              <w:keepNext/>
              <w:keepLines/>
              <w:rPr>
                <w:sz w:val="20"/>
                <w:szCs w:val="20"/>
                <w:lang w:val="en-GB"/>
              </w:rPr>
            </w:pPr>
          </w:p>
        </w:tc>
        <w:tc>
          <w:tcPr>
            <w:tcW w:w="864" w:type="dxa"/>
          </w:tcPr>
          <w:p w14:paraId="75246F71" w14:textId="77777777" w:rsidR="00A94F8A" w:rsidRDefault="00A94F8A" w:rsidP="00E313CE">
            <w:pPr>
              <w:keepNext/>
              <w:keepLines/>
              <w:rPr>
                <w:sz w:val="20"/>
                <w:szCs w:val="20"/>
                <w:lang w:val="en-GB"/>
              </w:rPr>
            </w:pPr>
          </w:p>
        </w:tc>
        <w:tc>
          <w:tcPr>
            <w:tcW w:w="864" w:type="dxa"/>
          </w:tcPr>
          <w:p w14:paraId="11D42D6D" w14:textId="77777777" w:rsidR="00A94F8A" w:rsidRDefault="00A94F8A" w:rsidP="00E313CE">
            <w:pPr>
              <w:keepNext/>
              <w:keepLines/>
              <w:rPr>
                <w:sz w:val="20"/>
                <w:szCs w:val="20"/>
                <w:lang w:val="en-GB"/>
              </w:rPr>
            </w:pPr>
          </w:p>
        </w:tc>
        <w:tc>
          <w:tcPr>
            <w:tcW w:w="864" w:type="dxa"/>
          </w:tcPr>
          <w:p w14:paraId="13DF6D51" w14:textId="77777777" w:rsidR="00A94F8A" w:rsidRDefault="00A94F8A" w:rsidP="00E313CE">
            <w:pPr>
              <w:keepNext/>
              <w:keepLines/>
              <w:rPr>
                <w:sz w:val="20"/>
                <w:szCs w:val="20"/>
                <w:lang w:val="en-GB"/>
              </w:rPr>
            </w:pPr>
          </w:p>
        </w:tc>
        <w:tc>
          <w:tcPr>
            <w:tcW w:w="864" w:type="dxa"/>
          </w:tcPr>
          <w:p w14:paraId="7D71712C" w14:textId="77777777" w:rsidR="00A94F8A" w:rsidRDefault="00A94F8A" w:rsidP="00E313CE">
            <w:pPr>
              <w:keepNext/>
              <w:keepLines/>
              <w:rPr>
                <w:sz w:val="20"/>
                <w:szCs w:val="20"/>
                <w:lang w:val="en-GB"/>
              </w:rPr>
            </w:pPr>
          </w:p>
        </w:tc>
        <w:tc>
          <w:tcPr>
            <w:tcW w:w="864" w:type="dxa"/>
          </w:tcPr>
          <w:p w14:paraId="040FA065" w14:textId="77777777" w:rsidR="00A94F8A" w:rsidRDefault="00A94F8A" w:rsidP="00E313CE">
            <w:pPr>
              <w:keepNext/>
              <w:keepLines/>
              <w:rPr>
                <w:sz w:val="20"/>
                <w:szCs w:val="20"/>
                <w:lang w:val="en-GB"/>
              </w:rPr>
            </w:pPr>
          </w:p>
        </w:tc>
      </w:tr>
      <w:tr w:rsidR="00A94F8A" w14:paraId="65544B1B" w14:textId="77777777" w:rsidTr="00AB06E9">
        <w:tc>
          <w:tcPr>
            <w:tcW w:w="1593" w:type="dxa"/>
          </w:tcPr>
          <w:p w14:paraId="304A166E" w14:textId="77777777" w:rsidR="00A94F8A" w:rsidRDefault="00A94F8A" w:rsidP="00E313CE">
            <w:pPr>
              <w:keepNext/>
              <w:keepLines/>
              <w:rPr>
                <w:sz w:val="20"/>
                <w:szCs w:val="20"/>
                <w:lang w:val="en-GB"/>
              </w:rPr>
            </w:pPr>
          </w:p>
        </w:tc>
        <w:tc>
          <w:tcPr>
            <w:tcW w:w="864" w:type="dxa"/>
          </w:tcPr>
          <w:p w14:paraId="254B5274" w14:textId="77777777" w:rsidR="00A94F8A" w:rsidRDefault="00A94F8A" w:rsidP="00E313CE">
            <w:pPr>
              <w:keepNext/>
              <w:keepLines/>
              <w:rPr>
                <w:sz w:val="20"/>
                <w:szCs w:val="20"/>
                <w:lang w:val="en-GB"/>
              </w:rPr>
            </w:pPr>
          </w:p>
        </w:tc>
        <w:tc>
          <w:tcPr>
            <w:tcW w:w="864" w:type="dxa"/>
          </w:tcPr>
          <w:p w14:paraId="55A6F379" w14:textId="77777777" w:rsidR="00A94F8A" w:rsidRDefault="00A94F8A" w:rsidP="00E313CE">
            <w:pPr>
              <w:keepNext/>
              <w:keepLines/>
              <w:rPr>
                <w:sz w:val="20"/>
                <w:szCs w:val="20"/>
                <w:lang w:val="en-GB"/>
              </w:rPr>
            </w:pPr>
          </w:p>
        </w:tc>
        <w:tc>
          <w:tcPr>
            <w:tcW w:w="864" w:type="dxa"/>
          </w:tcPr>
          <w:p w14:paraId="00D73FCE" w14:textId="77777777" w:rsidR="00A94F8A" w:rsidRDefault="00A94F8A" w:rsidP="00E313CE">
            <w:pPr>
              <w:keepNext/>
              <w:keepLines/>
              <w:rPr>
                <w:sz w:val="20"/>
                <w:szCs w:val="20"/>
                <w:lang w:val="en-GB"/>
              </w:rPr>
            </w:pPr>
          </w:p>
        </w:tc>
        <w:tc>
          <w:tcPr>
            <w:tcW w:w="864" w:type="dxa"/>
          </w:tcPr>
          <w:p w14:paraId="5CB762F4" w14:textId="77777777" w:rsidR="00A94F8A" w:rsidRDefault="00A94F8A" w:rsidP="00E313CE">
            <w:pPr>
              <w:keepNext/>
              <w:keepLines/>
              <w:rPr>
                <w:sz w:val="20"/>
                <w:szCs w:val="20"/>
                <w:lang w:val="en-GB"/>
              </w:rPr>
            </w:pPr>
          </w:p>
        </w:tc>
        <w:tc>
          <w:tcPr>
            <w:tcW w:w="864" w:type="dxa"/>
          </w:tcPr>
          <w:p w14:paraId="025C0F6D" w14:textId="77777777" w:rsidR="00A94F8A" w:rsidRDefault="00A94F8A" w:rsidP="00E313CE">
            <w:pPr>
              <w:keepNext/>
              <w:keepLines/>
              <w:rPr>
                <w:sz w:val="20"/>
                <w:szCs w:val="20"/>
                <w:lang w:val="en-GB"/>
              </w:rPr>
            </w:pPr>
          </w:p>
        </w:tc>
        <w:tc>
          <w:tcPr>
            <w:tcW w:w="864" w:type="dxa"/>
          </w:tcPr>
          <w:p w14:paraId="20C86CF1" w14:textId="77777777" w:rsidR="00A94F8A" w:rsidRDefault="00A94F8A" w:rsidP="00E313CE">
            <w:pPr>
              <w:keepNext/>
              <w:keepLines/>
              <w:rPr>
                <w:sz w:val="20"/>
                <w:szCs w:val="20"/>
                <w:lang w:val="en-GB"/>
              </w:rPr>
            </w:pPr>
          </w:p>
        </w:tc>
        <w:tc>
          <w:tcPr>
            <w:tcW w:w="864" w:type="dxa"/>
          </w:tcPr>
          <w:p w14:paraId="440810B3" w14:textId="77777777" w:rsidR="00A94F8A" w:rsidRDefault="00A94F8A" w:rsidP="00E313CE">
            <w:pPr>
              <w:keepNext/>
              <w:keepLines/>
              <w:rPr>
                <w:sz w:val="20"/>
                <w:szCs w:val="20"/>
                <w:lang w:val="en-GB"/>
              </w:rPr>
            </w:pPr>
          </w:p>
        </w:tc>
        <w:tc>
          <w:tcPr>
            <w:tcW w:w="864" w:type="dxa"/>
          </w:tcPr>
          <w:p w14:paraId="047587E3" w14:textId="77777777" w:rsidR="00A94F8A" w:rsidRDefault="00A94F8A" w:rsidP="00E313CE">
            <w:pPr>
              <w:keepNext/>
              <w:keepLines/>
              <w:rPr>
                <w:sz w:val="20"/>
                <w:szCs w:val="20"/>
                <w:lang w:val="en-GB"/>
              </w:rPr>
            </w:pPr>
          </w:p>
        </w:tc>
        <w:tc>
          <w:tcPr>
            <w:tcW w:w="864" w:type="dxa"/>
          </w:tcPr>
          <w:p w14:paraId="2BEAAF50" w14:textId="77777777" w:rsidR="00A94F8A" w:rsidRDefault="00A94F8A" w:rsidP="00E313CE">
            <w:pPr>
              <w:keepNext/>
              <w:keepLines/>
              <w:rPr>
                <w:sz w:val="20"/>
                <w:szCs w:val="20"/>
                <w:lang w:val="en-GB"/>
              </w:rPr>
            </w:pPr>
          </w:p>
        </w:tc>
      </w:tr>
      <w:tr w:rsidR="00A94F8A" w14:paraId="678B54EF" w14:textId="77777777" w:rsidTr="00AB06E9">
        <w:tc>
          <w:tcPr>
            <w:tcW w:w="1593" w:type="dxa"/>
          </w:tcPr>
          <w:p w14:paraId="6DD229BE" w14:textId="77777777" w:rsidR="00A94F8A" w:rsidRDefault="00A94F8A" w:rsidP="00E313CE">
            <w:pPr>
              <w:keepNext/>
              <w:keepLines/>
              <w:rPr>
                <w:sz w:val="20"/>
                <w:szCs w:val="20"/>
                <w:lang w:val="en-GB"/>
              </w:rPr>
            </w:pPr>
          </w:p>
        </w:tc>
        <w:tc>
          <w:tcPr>
            <w:tcW w:w="864" w:type="dxa"/>
          </w:tcPr>
          <w:p w14:paraId="32983D2F" w14:textId="77777777" w:rsidR="00A94F8A" w:rsidRDefault="00A94F8A" w:rsidP="00E313CE">
            <w:pPr>
              <w:keepNext/>
              <w:keepLines/>
              <w:rPr>
                <w:sz w:val="20"/>
                <w:szCs w:val="20"/>
                <w:lang w:val="en-GB"/>
              </w:rPr>
            </w:pPr>
          </w:p>
        </w:tc>
        <w:tc>
          <w:tcPr>
            <w:tcW w:w="864" w:type="dxa"/>
          </w:tcPr>
          <w:p w14:paraId="157001ED" w14:textId="77777777" w:rsidR="00A94F8A" w:rsidRDefault="00A94F8A" w:rsidP="00E313CE">
            <w:pPr>
              <w:keepNext/>
              <w:keepLines/>
              <w:rPr>
                <w:sz w:val="20"/>
                <w:szCs w:val="20"/>
                <w:lang w:val="en-GB"/>
              </w:rPr>
            </w:pPr>
          </w:p>
        </w:tc>
        <w:tc>
          <w:tcPr>
            <w:tcW w:w="864" w:type="dxa"/>
          </w:tcPr>
          <w:p w14:paraId="0506B060" w14:textId="77777777" w:rsidR="00A94F8A" w:rsidRDefault="00A94F8A" w:rsidP="00E313CE">
            <w:pPr>
              <w:keepNext/>
              <w:keepLines/>
              <w:rPr>
                <w:sz w:val="20"/>
                <w:szCs w:val="20"/>
                <w:lang w:val="en-GB"/>
              </w:rPr>
            </w:pPr>
          </w:p>
        </w:tc>
        <w:tc>
          <w:tcPr>
            <w:tcW w:w="864" w:type="dxa"/>
          </w:tcPr>
          <w:p w14:paraId="6CA90D18" w14:textId="77777777" w:rsidR="00A94F8A" w:rsidRDefault="00A94F8A" w:rsidP="00E313CE">
            <w:pPr>
              <w:keepNext/>
              <w:keepLines/>
              <w:rPr>
                <w:sz w:val="20"/>
                <w:szCs w:val="20"/>
                <w:lang w:val="en-GB"/>
              </w:rPr>
            </w:pPr>
          </w:p>
        </w:tc>
        <w:tc>
          <w:tcPr>
            <w:tcW w:w="864" w:type="dxa"/>
          </w:tcPr>
          <w:p w14:paraId="2C6830BB" w14:textId="77777777" w:rsidR="00A94F8A" w:rsidRDefault="00A94F8A" w:rsidP="00E313CE">
            <w:pPr>
              <w:keepNext/>
              <w:keepLines/>
              <w:rPr>
                <w:sz w:val="20"/>
                <w:szCs w:val="20"/>
                <w:lang w:val="en-GB"/>
              </w:rPr>
            </w:pPr>
          </w:p>
        </w:tc>
        <w:tc>
          <w:tcPr>
            <w:tcW w:w="864" w:type="dxa"/>
          </w:tcPr>
          <w:p w14:paraId="342235B3" w14:textId="77777777" w:rsidR="00A94F8A" w:rsidRDefault="00A94F8A" w:rsidP="00E313CE">
            <w:pPr>
              <w:keepNext/>
              <w:keepLines/>
              <w:rPr>
                <w:sz w:val="20"/>
                <w:szCs w:val="20"/>
                <w:lang w:val="en-GB"/>
              </w:rPr>
            </w:pPr>
          </w:p>
        </w:tc>
        <w:tc>
          <w:tcPr>
            <w:tcW w:w="864" w:type="dxa"/>
          </w:tcPr>
          <w:p w14:paraId="1F72DD9C" w14:textId="77777777" w:rsidR="00A94F8A" w:rsidRDefault="00A94F8A" w:rsidP="00E313CE">
            <w:pPr>
              <w:keepNext/>
              <w:keepLines/>
              <w:rPr>
                <w:sz w:val="20"/>
                <w:szCs w:val="20"/>
                <w:lang w:val="en-GB"/>
              </w:rPr>
            </w:pPr>
          </w:p>
        </w:tc>
        <w:tc>
          <w:tcPr>
            <w:tcW w:w="864" w:type="dxa"/>
          </w:tcPr>
          <w:p w14:paraId="14AC6B63" w14:textId="77777777" w:rsidR="00A94F8A" w:rsidRDefault="00A94F8A" w:rsidP="00E313CE">
            <w:pPr>
              <w:keepNext/>
              <w:keepLines/>
              <w:rPr>
                <w:sz w:val="20"/>
                <w:szCs w:val="20"/>
                <w:lang w:val="en-GB"/>
              </w:rPr>
            </w:pPr>
          </w:p>
        </w:tc>
        <w:tc>
          <w:tcPr>
            <w:tcW w:w="864" w:type="dxa"/>
          </w:tcPr>
          <w:p w14:paraId="35A073E8" w14:textId="77777777" w:rsidR="00A94F8A" w:rsidRDefault="00A94F8A" w:rsidP="00E313CE">
            <w:pPr>
              <w:keepNext/>
              <w:keepLines/>
              <w:rPr>
                <w:sz w:val="20"/>
                <w:szCs w:val="20"/>
                <w:lang w:val="en-GB"/>
              </w:rPr>
            </w:pPr>
          </w:p>
        </w:tc>
      </w:tr>
      <w:tr w:rsidR="00A94F8A" w14:paraId="676B314D" w14:textId="77777777" w:rsidTr="00AB06E9">
        <w:tc>
          <w:tcPr>
            <w:tcW w:w="1593" w:type="dxa"/>
            <w:tcBorders>
              <w:bottom w:val="single" w:sz="4" w:space="0" w:color="auto"/>
            </w:tcBorders>
            <w:shd w:val="clear" w:color="auto" w:fill="BFBFBF" w:themeFill="background1" w:themeFillShade="BF"/>
          </w:tcPr>
          <w:p w14:paraId="674643DE" w14:textId="77777777" w:rsidR="00A94F8A" w:rsidRPr="00775CD8" w:rsidRDefault="00A94F8A" w:rsidP="00E313CE">
            <w:pPr>
              <w:keepNext/>
              <w:keepLines/>
              <w:jc w:val="right"/>
              <w:rPr>
                <w:b/>
                <w:sz w:val="20"/>
                <w:szCs w:val="20"/>
                <w:lang w:val="en-GB"/>
              </w:rPr>
            </w:pPr>
            <w:r w:rsidRPr="00775CD8">
              <w:rPr>
                <w:b/>
                <w:sz w:val="20"/>
                <w:szCs w:val="20"/>
                <w:lang w:val="en-GB"/>
              </w:rPr>
              <w:t>Total</w:t>
            </w:r>
          </w:p>
        </w:tc>
        <w:tc>
          <w:tcPr>
            <w:tcW w:w="864" w:type="dxa"/>
            <w:tcBorders>
              <w:bottom w:val="single" w:sz="4" w:space="0" w:color="auto"/>
            </w:tcBorders>
            <w:shd w:val="clear" w:color="auto" w:fill="BFBFBF" w:themeFill="background1" w:themeFillShade="BF"/>
          </w:tcPr>
          <w:p w14:paraId="0DA67CD5" w14:textId="77777777" w:rsidR="00A94F8A" w:rsidRPr="00775CD8" w:rsidRDefault="00A94F8A" w:rsidP="00E313CE">
            <w:pPr>
              <w:keepNext/>
              <w:keepLines/>
              <w:rPr>
                <w:b/>
                <w:sz w:val="20"/>
                <w:szCs w:val="20"/>
                <w:lang w:val="en-GB"/>
              </w:rPr>
            </w:pPr>
          </w:p>
        </w:tc>
        <w:tc>
          <w:tcPr>
            <w:tcW w:w="864" w:type="dxa"/>
            <w:tcBorders>
              <w:bottom w:val="single" w:sz="4" w:space="0" w:color="auto"/>
            </w:tcBorders>
            <w:shd w:val="clear" w:color="auto" w:fill="BFBFBF" w:themeFill="background1" w:themeFillShade="BF"/>
          </w:tcPr>
          <w:p w14:paraId="470FC168" w14:textId="77777777" w:rsidR="00A94F8A" w:rsidRPr="00775CD8" w:rsidRDefault="00A94F8A" w:rsidP="00E313CE">
            <w:pPr>
              <w:keepNext/>
              <w:keepLines/>
              <w:rPr>
                <w:b/>
                <w:sz w:val="20"/>
                <w:szCs w:val="20"/>
                <w:lang w:val="en-GB"/>
              </w:rPr>
            </w:pPr>
          </w:p>
        </w:tc>
        <w:tc>
          <w:tcPr>
            <w:tcW w:w="864" w:type="dxa"/>
            <w:tcBorders>
              <w:bottom w:val="single" w:sz="4" w:space="0" w:color="auto"/>
            </w:tcBorders>
            <w:shd w:val="clear" w:color="auto" w:fill="BFBFBF" w:themeFill="background1" w:themeFillShade="BF"/>
          </w:tcPr>
          <w:p w14:paraId="427B9E4E" w14:textId="77777777" w:rsidR="00A94F8A" w:rsidRPr="00775CD8" w:rsidRDefault="00A94F8A" w:rsidP="00E313CE">
            <w:pPr>
              <w:keepNext/>
              <w:keepLines/>
              <w:rPr>
                <w:b/>
                <w:sz w:val="20"/>
                <w:szCs w:val="20"/>
                <w:lang w:val="en-GB"/>
              </w:rPr>
            </w:pPr>
          </w:p>
        </w:tc>
        <w:tc>
          <w:tcPr>
            <w:tcW w:w="864" w:type="dxa"/>
            <w:tcBorders>
              <w:bottom w:val="single" w:sz="4" w:space="0" w:color="auto"/>
            </w:tcBorders>
            <w:shd w:val="clear" w:color="auto" w:fill="BFBFBF" w:themeFill="background1" w:themeFillShade="BF"/>
          </w:tcPr>
          <w:p w14:paraId="1B74E2EA" w14:textId="77777777" w:rsidR="00A94F8A" w:rsidRPr="00775CD8" w:rsidRDefault="00A94F8A" w:rsidP="00E313CE">
            <w:pPr>
              <w:keepNext/>
              <w:keepLines/>
              <w:rPr>
                <w:b/>
                <w:sz w:val="20"/>
                <w:szCs w:val="20"/>
                <w:lang w:val="en-GB"/>
              </w:rPr>
            </w:pPr>
          </w:p>
        </w:tc>
        <w:tc>
          <w:tcPr>
            <w:tcW w:w="864" w:type="dxa"/>
            <w:tcBorders>
              <w:bottom w:val="single" w:sz="4" w:space="0" w:color="auto"/>
            </w:tcBorders>
            <w:shd w:val="clear" w:color="auto" w:fill="BFBFBF" w:themeFill="background1" w:themeFillShade="BF"/>
          </w:tcPr>
          <w:p w14:paraId="6E31F6E8" w14:textId="77777777" w:rsidR="00A94F8A" w:rsidRPr="00775CD8" w:rsidRDefault="00A94F8A" w:rsidP="00E313CE">
            <w:pPr>
              <w:keepNext/>
              <w:keepLines/>
              <w:rPr>
                <w:b/>
                <w:sz w:val="20"/>
                <w:szCs w:val="20"/>
                <w:lang w:val="en-GB"/>
              </w:rPr>
            </w:pPr>
          </w:p>
        </w:tc>
        <w:tc>
          <w:tcPr>
            <w:tcW w:w="864" w:type="dxa"/>
            <w:tcBorders>
              <w:bottom w:val="single" w:sz="4" w:space="0" w:color="auto"/>
            </w:tcBorders>
            <w:shd w:val="clear" w:color="auto" w:fill="BFBFBF" w:themeFill="background1" w:themeFillShade="BF"/>
          </w:tcPr>
          <w:p w14:paraId="0DDA2290" w14:textId="77777777" w:rsidR="00A94F8A" w:rsidRPr="00775CD8" w:rsidRDefault="00A94F8A" w:rsidP="00E313CE">
            <w:pPr>
              <w:keepNext/>
              <w:keepLines/>
              <w:rPr>
                <w:b/>
                <w:sz w:val="20"/>
                <w:szCs w:val="20"/>
                <w:lang w:val="en-GB"/>
              </w:rPr>
            </w:pPr>
          </w:p>
        </w:tc>
        <w:tc>
          <w:tcPr>
            <w:tcW w:w="864" w:type="dxa"/>
            <w:tcBorders>
              <w:bottom w:val="single" w:sz="4" w:space="0" w:color="auto"/>
            </w:tcBorders>
            <w:shd w:val="clear" w:color="auto" w:fill="BFBFBF" w:themeFill="background1" w:themeFillShade="BF"/>
          </w:tcPr>
          <w:p w14:paraId="046CA098" w14:textId="77777777" w:rsidR="00A94F8A" w:rsidRPr="00775CD8" w:rsidRDefault="00A94F8A" w:rsidP="00E313CE">
            <w:pPr>
              <w:keepNext/>
              <w:keepLines/>
              <w:rPr>
                <w:b/>
                <w:sz w:val="20"/>
                <w:szCs w:val="20"/>
                <w:lang w:val="en-GB"/>
              </w:rPr>
            </w:pPr>
          </w:p>
        </w:tc>
        <w:tc>
          <w:tcPr>
            <w:tcW w:w="864" w:type="dxa"/>
            <w:tcBorders>
              <w:bottom w:val="single" w:sz="4" w:space="0" w:color="auto"/>
            </w:tcBorders>
            <w:shd w:val="clear" w:color="auto" w:fill="BFBFBF" w:themeFill="background1" w:themeFillShade="BF"/>
          </w:tcPr>
          <w:p w14:paraId="5659961F" w14:textId="77777777" w:rsidR="00A94F8A" w:rsidRPr="00775CD8" w:rsidRDefault="00A94F8A" w:rsidP="00E313CE">
            <w:pPr>
              <w:keepNext/>
              <w:keepLines/>
              <w:rPr>
                <w:b/>
                <w:sz w:val="20"/>
                <w:szCs w:val="20"/>
                <w:lang w:val="en-GB"/>
              </w:rPr>
            </w:pPr>
          </w:p>
        </w:tc>
        <w:tc>
          <w:tcPr>
            <w:tcW w:w="864" w:type="dxa"/>
            <w:tcBorders>
              <w:bottom w:val="single" w:sz="4" w:space="0" w:color="auto"/>
            </w:tcBorders>
            <w:shd w:val="clear" w:color="auto" w:fill="BFBFBF" w:themeFill="background1" w:themeFillShade="BF"/>
          </w:tcPr>
          <w:p w14:paraId="45E1183A" w14:textId="77777777" w:rsidR="00A94F8A" w:rsidRDefault="00A94F8A" w:rsidP="00E313CE">
            <w:pPr>
              <w:keepNext/>
              <w:keepLines/>
              <w:rPr>
                <w:sz w:val="20"/>
                <w:szCs w:val="20"/>
                <w:lang w:val="en-GB"/>
              </w:rPr>
            </w:pPr>
          </w:p>
        </w:tc>
      </w:tr>
    </w:tbl>
    <w:p w14:paraId="007FD20E" w14:textId="77777777" w:rsidR="00A94F8A" w:rsidRDefault="00A94F8A" w:rsidP="008D5BF7">
      <w:pPr>
        <w:rPr>
          <w:sz w:val="20"/>
          <w:szCs w:val="20"/>
          <w:lang w:val="en-GB"/>
        </w:rPr>
      </w:pPr>
    </w:p>
    <w:p w14:paraId="2D41C572" w14:textId="77777777" w:rsidR="004F3714" w:rsidRDefault="004F3714" w:rsidP="000323F6">
      <w:pPr>
        <w:pStyle w:val="Heading2"/>
      </w:pPr>
      <w:bookmarkStart w:id="40" w:name="_Toc2952722"/>
      <w:bookmarkStart w:id="41" w:name="_Toc119420487"/>
      <w:r>
        <w:t>High-risk populations and hard-to-reach areas</w:t>
      </w:r>
      <w:bookmarkEnd w:id="40"/>
      <w:bookmarkEnd w:id="41"/>
    </w:p>
    <w:p w14:paraId="4F406EA5" w14:textId="22B89173" w:rsidR="004F3714" w:rsidRDefault="004F3714" w:rsidP="006314A0">
      <w:pPr>
        <w:pStyle w:val="Instructions"/>
      </w:pPr>
      <w:r>
        <w:t xml:space="preserve">&lt;Describe the populations at </w:t>
      </w:r>
      <w:r w:rsidR="0038594D">
        <w:t xml:space="preserve">increased </w:t>
      </w:r>
      <w:r>
        <w:t xml:space="preserve">risk </w:t>
      </w:r>
      <w:r w:rsidR="00107F6C">
        <w:t xml:space="preserve">of </w:t>
      </w:r>
      <w:r>
        <w:t xml:space="preserve">malaria </w:t>
      </w:r>
      <w:r w:rsidR="00107F6C">
        <w:t>because of greater</w:t>
      </w:r>
      <w:r>
        <w:t xml:space="preserve"> exposure to mosquitoes or </w:t>
      </w:r>
      <w:r w:rsidR="00107F6C">
        <w:t xml:space="preserve">greater </w:t>
      </w:r>
      <w:r>
        <w:t xml:space="preserve">susceptibility to infection </w:t>
      </w:r>
      <w:r w:rsidR="0038594D">
        <w:t>for personal or environmental reasons</w:t>
      </w:r>
      <w:r>
        <w:t xml:space="preserve">. Describe the populations in terms of </w:t>
      </w:r>
      <w:r w:rsidR="00107F6C">
        <w:t xml:space="preserve">the </w:t>
      </w:r>
      <w:r>
        <w:t xml:space="preserve">demographics, occupation, lifestyle, </w:t>
      </w:r>
      <w:r w:rsidR="00634986">
        <w:t>health</w:t>
      </w:r>
      <w:r w:rsidR="00107F6C">
        <w:t>-</w:t>
      </w:r>
      <w:r w:rsidR="00634986">
        <w:t xml:space="preserve">seeking </w:t>
      </w:r>
      <w:r>
        <w:t xml:space="preserve">behaviours, ethnicity or geographic location that increase their risk of malaria. Use data from surveillance, household surveys or other data collection </w:t>
      </w:r>
      <w:r w:rsidR="0038594D">
        <w:t>methods</w:t>
      </w:r>
      <w:r>
        <w:t xml:space="preserve"> to characterize the malaria status of the population.&gt;</w:t>
      </w:r>
    </w:p>
    <w:p w14:paraId="75E18DAC" w14:textId="0E428792" w:rsidR="004F3714" w:rsidRPr="000F03E4" w:rsidRDefault="006D27CC" w:rsidP="004F3714">
      <w:pPr>
        <w:rPr>
          <w:lang w:val="en-GB"/>
        </w:rPr>
      </w:pPr>
      <w:r w:rsidRPr="006D27CC">
        <w:rPr>
          <w:rFonts w:ascii="Calibri" w:hAnsi="Calibri"/>
          <w:sz w:val="24"/>
          <w:szCs w:val="24"/>
          <w:lang w:val="en-GB"/>
        </w:rPr>
        <w:t>*ADD TEXT HERE*</w:t>
      </w:r>
    </w:p>
    <w:p w14:paraId="589906A7" w14:textId="6C948342" w:rsidR="001E1575" w:rsidRDefault="00F23AF6" w:rsidP="000323F6">
      <w:pPr>
        <w:pStyle w:val="Heading2"/>
      </w:pPr>
      <w:bookmarkStart w:id="42" w:name="_Toc119420488"/>
      <w:r>
        <w:lastRenderedPageBreak/>
        <w:t xml:space="preserve">Last </w:t>
      </w:r>
      <w:r w:rsidR="0037533B">
        <w:t xml:space="preserve">indigenous malaria cases and foci in </w:t>
      </w:r>
      <w:r>
        <w:t>the country</w:t>
      </w:r>
      <w:bookmarkEnd w:id="42"/>
    </w:p>
    <w:p w14:paraId="5E6804BE" w14:textId="561643E7" w:rsidR="00C475C4" w:rsidRDefault="00F23AF6" w:rsidP="006314A0">
      <w:pPr>
        <w:pStyle w:val="Instructions"/>
      </w:pPr>
      <w:r w:rsidRPr="00EF6434">
        <w:t xml:space="preserve">&lt;Describe the last </w:t>
      </w:r>
      <w:r w:rsidR="00BF6F8E" w:rsidRPr="00EF6434">
        <w:t xml:space="preserve">indigenous cases and last </w:t>
      </w:r>
      <w:r w:rsidRPr="00EF6434">
        <w:t xml:space="preserve">malaria foci in the country in the </w:t>
      </w:r>
      <w:r w:rsidR="00107F6C">
        <w:t>5 </w:t>
      </w:r>
      <w:r w:rsidRPr="00EF6434">
        <w:t xml:space="preserve">years </w:t>
      </w:r>
      <w:r w:rsidR="00107F6C">
        <w:t>before</w:t>
      </w:r>
      <w:r w:rsidR="0038594D" w:rsidRPr="00EF6434">
        <w:t xml:space="preserve"> the last indigenous case being recorded</w:t>
      </w:r>
      <w:r w:rsidRPr="00EF6434">
        <w:t>. Describe the specific actions taken to eliminate malaria in the last three foci.</w:t>
      </w:r>
      <w:r w:rsidR="00611C77" w:rsidRPr="00EF6434">
        <w:t xml:space="preserve"> </w:t>
      </w:r>
      <w:r w:rsidR="00E80366" w:rsidRPr="00EF6434">
        <w:t xml:space="preserve">The description </w:t>
      </w:r>
      <w:r w:rsidR="00611C77" w:rsidRPr="00EF6434">
        <w:t>on the last few indigenous</w:t>
      </w:r>
      <w:r w:rsidR="00107F6C">
        <w:t xml:space="preserve"> or</w:t>
      </w:r>
      <w:r w:rsidR="00611C77" w:rsidRPr="00EF6434">
        <w:t xml:space="preserve"> introduced cases or foci </w:t>
      </w:r>
      <w:r w:rsidR="00E80366" w:rsidRPr="00EF6434">
        <w:t xml:space="preserve">should include the details of </w:t>
      </w:r>
      <w:r w:rsidR="00785C0A" w:rsidRPr="00EF6434">
        <w:t>how the</w:t>
      </w:r>
      <w:r w:rsidR="00E80366" w:rsidRPr="00EF6434">
        <w:t xml:space="preserve"> cases</w:t>
      </w:r>
      <w:r w:rsidR="00785C0A" w:rsidRPr="00EF6434">
        <w:t xml:space="preserve"> were detected</w:t>
      </w:r>
      <w:r w:rsidR="00E80366" w:rsidRPr="00EF6434">
        <w:t xml:space="preserve">, </w:t>
      </w:r>
      <w:r w:rsidR="00785C0A" w:rsidRPr="00EF6434">
        <w:t>their treatment and follow-up</w:t>
      </w:r>
      <w:r w:rsidR="00107F6C">
        <w:t>,</w:t>
      </w:r>
      <w:r w:rsidR="00785C0A" w:rsidRPr="00EF6434">
        <w:t xml:space="preserve"> and </w:t>
      </w:r>
      <w:r w:rsidR="00E80366" w:rsidRPr="00EF6434">
        <w:t xml:space="preserve">the epidemiological and entomological investigations </w:t>
      </w:r>
      <w:r w:rsidR="00785C0A" w:rsidRPr="00EF6434">
        <w:t>that followed their detection</w:t>
      </w:r>
      <w:r w:rsidR="00E80366" w:rsidRPr="00EF6434">
        <w:t>.</w:t>
      </w:r>
      <w:r w:rsidR="00A52F8A" w:rsidRPr="00EF6434">
        <w:t xml:space="preserve"> Include </w:t>
      </w:r>
      <w:r w:rsidR="00B44818" w:rsidRPr="00EF6434">
        <w:t>a map of malaria transmission foc</w:t>
      </w:r>
      <w:r w:rsidR="00EF6434">
        <w:t>i</w:t>
      </w:r>
      <w:r w:rsidR="00A52F8A" w:rsidRPr="00EF6434">
        <w:t xml:space="preserve"> during the last </w:t>
      </w:r>
      <w:r w:rsidR="00107F6C">
        <w:t>5 </w:t>
      </w:r>
      <w:r w:rsidR="00A52F8A" w:rsidRPr="00EF6434">
        <w:t xml:space="preserve">years before reaching </w:t>
      </w:r>
      <w:r w:rsidR="00107F6C">
        <w:t>zero</w:t>
      </w:r>
      <w:r w:rsidR="00A52F8A" w:rsidRPr="00EF6434">
        <w:t xml:space="preserve"> indigenous cases</w:t>
      </w:r>
      <w:r w:rsidR="00107F6C">
        <w:t>.</w:t>
      </w:r>
      <w:r w:rsidR="00785C0A" w:rsidRPr="00EF6434">
        <w:t>&gt;</w:t>
      </w:r>
      <w:r w:rsidR="00E80366" w:rsidRPr="00EF6434">
        <w:t xml:space="preserve"> </w:t>
      </w:r>
    </w:p>
    <w:p w14:paraId="3E75DF9C" w14:textId="77777777" w:rsidR="00960281" w:rsidRDefault="00960281" w:rsidP="00882EEE">
      <w:pPr>
        <w:pStyle w:val="Instructions"/>
        <w:jc w:val="center"/>
      </w:pPr>
      <w:r>
        <w:rPr>
          <w:noProof/>
        </w:rPr>
        <w:drawing>
          <wp:inline distT="0" distB="0" distL="0" distR="0" wp14:anchorId="120FAE32" wp14:editId="7E9A6A7C">
            <wp:extent cx="1552575" cy="1552575"/>
            <wp:effectExtent l="0" t="0" r="9525" b="952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52575" cy="1552575"/>
                    </a:xfrm>
                    <a:prstGeom prst="rect">
                      <a:avLst/>
                    </a:prstGeom>
                    <a:noFill/>
                    <a:ln>
                      <a:noFill/>
                    </a:ln>
                  </pic:spPr>
                </pic:pic>
              </a:graphicData>
            </a:graphic>
          </wp:inline>
        </w:drawing>
      </w:r>
    </w:p>
    <w:p w14:paraId="4E0DD398" w14:textId="03D9EF59" w:rsidR="00960281" w:rsidRPr="00EF6434" w:rsidRDefault="00960281" w:rsidP="00960281">
      <w:pPr>
        <w:pStyle w:val="Caption"/>
        <w:jc w:val="center"/>
        <w:rPr>
          <w:b w:val="0"/>
          <w:i/>
        </w:rPr>
      </w:pPr>
      <w:bookmarkStart w:id="43" w:name="_Toc105402435"/>
      <w:r>
        <w:t>Fig</w:t>
      </w:r>
      <w:r w:rsidR="0035358D">
        <w:t>.</w:t>
      </w:r>
      <w:r>
        <w:t xml:space="preserve"> </w:t>
      </w:r>
      <w:fldSimple w:instr=" SEQ Figure \* ARABIC ">
        <w:r w:rsidR="006D27CC">
          <w:rPr>
            <w:noProof/>
          </w:rPr>
          <w:t>6</w:t>
        </w:r>
      </w:fldSimple>
      <w:r>
        <w:t xml:space="preserve">. Map of foci in the </w:t>
      </w:r>
      <w:r w:rsidR="00107F6C">
        <w:t xml:space="preserve">5 </w:t>
      </w:r>
      <w:r>
        <w:t xml:space="preserve">years before reaching </w:t>
      </w:r>
      <w:r w:rsidR="00107F6C">
        <w:t>zero</w:t>
      </w:r>
      <w:r>
        <w:t xml:space="preserve"> indigenous cases</w:t>
      </w:r>
      <w:bookmarkEnd w:id="43"/>
    </w:p>
    <w:p w14:paraId="1B405CB1" w14:textId="21D73965" w:rsidR="00DC2007" w:rsidRDefault="006D27CC" w:rsidP="00EF6434">
      <w:r w:rsidRPr="006D27CC">
        <w:rPr>
          <w:rFonts w:ascii="Calibri" w:hAnsi="Calibri"/>
          <w:sz w:val="24"/>
        </w:rPr>
        <w:t>*ADD TEXT HERE*</w:t>
      </w:r>
    </w:p>
    <w:p w14:paraId="76C01A30" w14:textId="77777777" w:rsidR="00960281" w:rsidRPr="00EF6434" w:rsidRDefault="00960281" w:rsidP="00EF6434"/>
    <w:p w14:paraId="27334134" w14:textId="77777777" w:rsidR="004B61DD" w:rsidRDefault="004B61DD" w:rsidP="00415E0D">
      <w:pPr>
        <w:pStyle w:val="Caption"/>
        <w:keepNext/>
        <w:keepLines/>
        <w:rPr>
          <w:lang w:val="en-GB"/>
        </w:rPr>
        <w:sectPr w:rsidR="004B61DD" w:rsidSect="006D6C08">
          <w:pgSz w:w="11906" w:h="16838"/>
          <w:pgMar w:top="1440" w:right="1440" w:bottom="1440" w:left="1440" w:header="708" w:footer="708" w:gutter="0"/>
          <w:cols w:space="708"/>
          <w:titlePg/>
          <w:docGrid w:linePitch="360"/>
        </w:sectPr>
      </w:pPr>
    </w:p>
    <w:p w14:paraId="53899F07" w14:textId="6D28777A" w:rsidR="004B61DD" w:rsidRDefault="00C50158" w:rsidP="00C50158">
      <w:pPr>
        <w:pStyle w:val="Caption"/>
      </w:pPr>
      <w:bookmarkStart w:id="44" w:name="_Toc105402451"/>
      <w:r>
        <w:lastRenderedPageBreak/>
        <w:t xml:space="preserve">Table </w:t>
      </w:r>
      <w:fldSimple w:instr=" SEQ Table \* ARABIC ">
        <w:r w:rsidR="005B516D">
          <w:rPr>
            <w:noProof/>
          </w:rPr>
          <w:t>12</w:t>
        </w:r>
      </w:fldSimple>
      <w:r>
        <w:t xml:space="preserve">. </w:t>
      </w:r>
      <w:r w:rsidRPr="00D333A9">
        <w:t xml:space="preserve">All active and residual non-active foci of transmission during </w:t>
      </w:r>
      <w:bookmarkStart w:id="45" w:name="_Hlk22047412"/>
      <w:r w:rsidRPr="00D333A9">
        <w:t xml:space="preserve">the </w:t>
      </w:r>
      <w:r w:rsidR="0035358D">
        <w:t>5 </w:t>
      </w:r>
      <w:r w:rsidRPr="00D333A9">
        <w:t xml:space="preserve">years </w:t>
      </w:r>
      <w:r w:rsidR="0035358D">
        <w:t>before</w:t>
      </w:r>
      <w:r w:rsidRPr="00D333A9">
        <w:t xml:space="preserve"> reaching </w:t>
      </w:r>
      <w:r w:rsidR="0035358D">
        <w:t>zero</w:t>
      </w:r>
      <w:r w:rsidRPr="00D333A9">
        <w:t xml:space="preserve"> indigenous cases</w:t>
      </w:r>
      <w:bookmarkEnd w:id="45"/>
      <w:r w:rsidR="0035358D" w:rsidRPr="0035358D">
        <w:rPr>
          <w:vertAlign w:val="superscript"/>
        </w:rPr>
        <w:t>a</w:t>
      </w:r>
      <w:bookmarkEnd w:id="44"/>
    </w:p>
    <w:tbl>
      <w:tblPr>
        <w:tblStyle w:val="TableGrid"/>
        <w:tblW w:w="14983" w:type="dxa"/>
        <w:tblLook w:val="04A0" w:firstRow="1" w:lastRow="0" w:firstColumn="1" w:lastColumn="0" w:noHBand="0" w:noVBand="1"/>
      </w:tblPr>
      <w:tblGrid>
        <w:gridCol w:w="1394"/>
        <w:gridCol w:w="1394"/>
        <w:gridCol w:w="1395"/>
        <w:gridCol w:w="720"/>
        <w:gridCol w:w="720"/>
        <w:gridCol w:w="720"/>
        <w:gridCol w:w="720"/>
        <w:gridCol w:w="720"/>
        <w:gridCol w:w="720"/>
        <w:gridCol w:w="720"/>
        <w:gridCol w:w="720"/>
        <w:gridCol w:w="720"/>
        <w:gridCol w:w="720"/>
        <w:gridCol w:w="720"/>
        <w:gridCol w:w="720"/>
        <w:gridCol w:w="720"/>
        <w:gridCol w:w="720"/>
        <w:gridCol w:w="720"/>
      </w:tblGrid>
      <w:tr w:rsidR="004B61DD" w14:paraId="63FF3C48" w14:textId="77777777" w:rsidTr="008F2EC7">
        <w:tc>
          <w:tcPr>
            <w:tcW w:w="1394" w:type="dxa"/>
            <w:vMerge w:val="restart"/>
          </w:tcPr>
          <w:p w14:paraId="5318B6A0" w14:textId="447C628E" w:rsidR="004B61DD" w:rsidRPr="00733E8C" w:rsidRDefault="004B61DD" w:rsidP="009A3D74">
            <w:pPr>
              <w:keepNext/>
              <w:keepLines/>
              <w:jc w:val="center"/>
              <w:rPr>
                <w:b/>
                <w:bCs/>
                <w:sz w:val="20"/>
                <w:szCs w:val="20"/>
                <w:lang w:val="en-GB"/>
              </w:rPr>
            </w:pPr>
            <w:r>
              <w:rPr>
                <w:b/>
                <w:bCs/>
                <w:sz w:val="20"/>
                <w:szCs w:val="20"/>
                <w:lang w:val="en-GB"/>
              </w:rPr>
              <w:t xml:space="preserve">Admin </w:t>
            </w:r>
            <w:r w:rsidR="0035358D">
              <w:rPr>
                <w:b/>
                <w:bCs/>
                <w:sz w:val="20"/>
                <w:szCs w:val="20"/>
                <w:lang w:val="en-GB"/>
              </w:rPr>
              <w:t>u</w:t>
            </w:r>
            <w:r>
              <w:rPr>
                <w:b/>
                <w:bCs/>
                <w:sz w:val="20"/>
                <w:szCs w:val="20"/>
                <w:lang w:val="en-GB"/>
              </w:rPr>
              <w:t>nit 1</w:t>
            </w:r>
          </w:p>
        </w:tc>
        <w:tc>
          <w:tcPr>
            <w:tcW w:w="1394" w:type="dxa"/>
            <w:vMerge w:val="restart"/>
          </w:tcPr>
          <w:p w14:paraId="7622F196" w14:textId="72DDB654" w:rsidR="004B61DD" w:rsidRPr="00733E8C" w:rsidRDefault="004B61DD" w:rsidP="009A3D74">
            <w:pPr>
              <w:keepNext/>
              <w:keepLines/>
              <w:jc w:val="center"/>
              <w:rPr>
                <w:b/>
                <w:bCs/>
                <w:sz w:val="20"/>
                <w:szCs w:val="20"/>
                <w:lang w:val="en-GB"/>
              </w:rPr>
            </w:pPr>
            <w:r>
              <w:rPr>
                <w:b/>
                <w:bCs/>
                <w:sz w:val="20"/>
                <w:szCs w:val="20"/>
                <w:lang w:val="en-GB"/>
              </w:rPr>
              <w:t xml:space="preserve">Admin </w:t>
            </w:r>
            <w:r w:rsidR="0035358D">
              <w:rPr>
                <w:b/>
                <w:bCs/>
                <w:sz w:val="20"/>
                <w:szCs w:val="20"/>
                <w:lang w:val="en-GB"/>
              </w:rPr>
              <w:t>u</w:t>
            </w:r>
            <w:r>
              <w:rPr>
                <w:b/>
                <w:bCs/>
                <w:sz w:val="20"/>
                <w:szCs w:val="20"/>
                <w:lang w:val="en-GB"/>
              </w:rPr>
              <w:t>nit 2</w:t>
            </w:r>
          </w:p>
        </w:tc>
        <w:tc>
          <w:tcPr>
            <w:tcW w:w="1395" w:type="dxa"/>
            <w:vMerge w:val="restart"/>
          </w:tcPr>
          <w:p w14:paraId="359B030D" w14:textId="77777777" w:rsidR="004B61DD" w:rsidRPr="00733E8C" w:rsidRDefault="004B61DD" w:rsidP="009A3D74">
            <w:pPr>
              <w:keepNext/>
              <w:keepLines/>
              <w:jc w:val="center"/>
              <w:rPr>
                <w:b/>
                <w:bCs/>
                <w:sz w:val="20"/>
                <w:szCs w:val="20"/>
                <w:lang w:val="en-GB"/>
              </w:rPr>
            </w:pPr>
            <w:r>
              <w:rPr>
                <w:b/>
                <w:bCs/>
                <w:sz w:val="20"/>
                <w:szCs w:val="20"/>
                <w:lang w:val="en-GB"/>
              </w:rPr>
              <w:t>Name of locality</w:t>
            </w:r>
          </w:p>
        </w:tc>
        <w:tc>
          <w:tcPr>
            <w:tcW w:w="10800" w:type="dxa"/>
            <w:gridSpan w:val="15"/>
          </w:tcPr>
          <w:p w14:paraId="16D0D16F" w14:textId="77777777" w:rsidR="004B61DD" w:rsidRPr="00733E8C" w:rsidRDefault="004B61DD" w:rsidP="009A3D74">
            <w:pPr>
              <w:keepNext/>
              <w:keepLines/>
              <w:jc w:val="center"/>
              <w:rPr>
                <w:b/>
                <w:bCs/>
                <w:sz w:val="20"/>
                <w:szCs w:val="20"/>
                <w:lang w:val="en-GB"/>
              </w:rPr>
            </w:pPr>
            <w:r w:rsidRPr="00733E8C">
              <w:rPr>
                <w:b/>
                <w:bCs/>
                <w:sz w:val="20"/>
                <w:szCs w:val="20"/>
                <w:lang w:val="en-GB"/>
              </w:rPr>
              <w:t>Number of cases</w:t>
            </w:r>
          </w:p>
        </w:tc>
      </w:tr>
      <w:tr w:rsidR="004B61DD" w14:paraId="7F482D69" w14:textId="77777777" w:rsidTr="008F2EC7">
        <w:tc>
          <w:tcPr>
            <w:tcW w:w="1394" w:type="dxa"/>
            <w:vMerge/>
          </w:tcPr>
          <w:p w14:paraId="51B86F65" w14:textId="77777777" w:rsidR="004B61DD" w:rsidRPr="00733E8C" w:rsidRDefault="004B61DD" w:rsidP="009A3D74">
            <w:pPr>
              <w:keepNext/>
              <w:keepLines/>
              <w:rPr>
                <w:b/>
                <w:bCs/>
                <w:sz w:val="20"/>
                <w:szCs w:val="20"/>
                <w:lang w:val="en-GB"/>
              </w:rPr>
            </w:pPr>
          </w:p>
        </w:tc>
        <w:tc>
          <w:tcPr>
            <w:tcW w:w="1394" w:type="dxa"/>
            <w:vMerge/>
          </w:tcPr>
          <w:p w14:paraId="2B965C58" w14:textId="77777777" w:rsidR="004B61DD" w:rsidRPr="00733E8C" w:rsidRDefault="004B61DD" w:rsidP="009A3D74">
            <w:pPr>
              <w:keepNext/>
              <w:keepLines/>
              <w:rPr>
                <w:b/>
                <w:bCs/>
                <w:sz w:val="20"/>
                <w:szCs w:val="20"/>
                <w:lang w:val="en-GB"/>
              </w:rPr>
            </w:pPr>
          </w:p>
        </w:tc>
        <w:tc>
          <w:tcPr>
            <w:tcW w:w="1395" w:type="dxa"/>
            <w:vMerge/>
          </w:tcPr>
          <w:p w14:paraId="42616FF7" w14:textId="77777777" w:rsidR="004B61DD" w:rsidRPr="00733E8C" w:rsidRDefault="004B61DD" w:rsidP="009A3D74">
            <w:pPr>
              <w:keepNext/>
              <w:keepLines/>
              <w:rPr>
                <w:b/>
                <w:bCs/>
                <w:sz w:val="20"/>
                <w:szCs w:val="20"/>
                <w:lang w:val="en-GB"/>
              </w:rPr>
            </w:pPr>
          </w:p>
        </w:tc>
        <w:tc>
          <w:tcPr>
            <w:tcW w:w="2160" w:type="dxa"/>
            <w:gridSpan w:val="3"/>
          </w:tcPr>
          <w:p w14:paraId="2F1121F6" w14:textId="5D5205B6" w:rsidR="004B61DD" w:rsidRPr="00733E8C" w:rsidRDefault="004B61DD" w:rsidP="009A3D74">
            <w:pPr>
              <w:keepNext/>
              <w:keepLines/>
              <w:jc w:val="center"/>
              <w:rPr>
                <w:b/>
                <w:bCs/>
                <w:sz w:val="20"/>
                <w:szCs w:val="20"/>
                <w:lang w:val="en-GB"/>
              </w:rPr>
            </w:pPr>
            <w:r w:rsidRPr="00733E8C">
              <w:rPr>
                <w:b/>
                <w:bCs/>
                <w:sz w:val="20"/>
                <w:szCs w:val="20"/>
                <w:lang w:val="en-GB"/>
              </w:rPr>
              <w:t>20</w:t>
            </w:r>
            <w:r w:rsidR="000C738E">
              <w:rPr>
                <w:b/>
                <w:bCs/>
                <w:sz w:val="20"/>
                <w:szCs w:val="20"/>
                <w:lang w:val="en-GB"/>
              </w:rPr>
              <w:t>xx</w:t>
            </w:r>
          </w:p>
        </w:tc>
        <w:tc>
          <w:tcPr>
            <w:tcW w:w="2160" w:type="dxa"/>
            <w:gridSpan w:val="3"/>
          </w:tcPr>
          <w:p w14:paraId="3F509BEE" w14:textId="2EB20590" w:rsidR="004B61DD" w:rsidRPr="00733E8C" w:rsidRDefault="000C738E" w:rsidP="009A3D74">
            <w:pPr>
              <w:keepNext/>
              <w:keepLines/>
              <w:jc w:val="center"/>
              <w:rPr>
                <w:b/>
                <w:bCs/>
                <w:sz w:val="20"/>
                <w:szCs w:val="20"/>
                <w:lang w:val="en-GB"/>
              </w:rPr>
            </w:pPr>
            <w:r>
              <w:rPr>
                <w:b/>
                <w:bCs/>
                <w:sz w:val="20"/>
                <w:szCs w:val="20"/>
                <w:lang w:val="en-GB"/>
              </w:rPr>
              <w:t>20xx</w:t>
            </w:r>
          </w:p>
        </w:tc>
        <w:tc>
          <w:tcPr>
            <w:tcW w:w="2160" w:type="dxa"/>
            <w:gridSpan w:val="3"/>
          </w:tcPr>
          <w:p w14:paraId="127AD0D5" w14:textId="7E8C351C" w:rsidR="004B61DD" w:rsidRPr="00733E8C" w:rsidRDefault="000C738E" w:rsidP="009A3D74">
            <w:pPr>
              <w:keepNext/>
              <w:keepLines/>
              <w:jc w:val="center"/>
              <w:rPr>
                <w:b/>
                <w:bCs/>
                <w:sz w:val="20"/>
                <w:szCs w:val="20"/>
                <w:lang w:val="en-GB"/>
              </w:rPr>
            </w:pPr>
            <w:r>
              <w:rPr>
                <w:b/>
                <w:bCs/>
                <w:sz w:val="20"/>
                <w:szCs w:val="20"/>
                <w:lang w:val="en-GB"/>
              </w:rPr>
              <w:t>20xx</w:t>
            </w:r>
          </w:p>
        </w:tc>
        <w:tc>
          <w:tcPr>
            <w:tcW w:w="2160" w:type="dxa"/>
            <w:gridSpan w:val="3"/>
          </w:tcPr>
          <w:p w14:paraId="0CAA26EA" w14:textId="63DE5E2B" w:rsidR="004B61DD" w:rsidRPr="00733E8C" w:rsidRDefault="000C738E" w:rsidP="009A3D74">
            <w:pPr>
              <w:keepNext/>
              <w:keepLines/>
              <w:jc w:val="center"/>
              <w:rPr>
                <w:b/>
                <w:bCs/>
                <w:sz w:val="20"/>
                <w:szCs w:val="20"/>
                <w:lang w:val="en-GB"/>
              </w:rPr>
            </w:pPr>
            <w:r>
              <w:rPr>
                <w:b/>
                <w:bCs/>
                <w:sz w:val="20"/>
                <w:szCs w:val="20"/>
                <w:lang w:val="en-GB"/>
              </w:rPr>
              <w:t>20xx</w:t>
            </w:r>
          </w:p>
        </w:tc>
        <w:tc>
          <w:tcPr>
            <w:tcW w:w="2160" w:type="dxa"/>
            <w:gridSpan w:val="3"/>
          </w:tcPr>
          <w:p w14:paraId="76A3A6F0" w14:textId="64CF8025" w:rsidR="004B61DD" w:rsidRPr="00733E8C" w:rsidRDefault="000C738E" w:rsidP="009A3D74">
            <w:pPr>
              <w:keepNext/>
              <w:keepLines/>
              <w:jc w:val="center"/>
              <w:rPr>
                <w:b/>
                <w:bCs/>
                <w:sz w:val="20"/>
                <w:szCs w:val="20"/>
                <w:lang w:val="en-GB"/>
              </w:rPr>
            </w:pPr>
            <w:r>
              <w:rPr>
                <w:b/>
                <w:bCs/>
                <w:sz w:val="20"/>
                <w:szCs w:val="20"/>
                <w:lang w:val="en-GB"/>
              </w:rPr>
              <w:t>20xx</w:t>
            </w:r>
          </w:p>
        </w:tc>
      </w:tr>
      <w:tr w:rsidR="004B61DD" w14:paraId="07A15C97" w14:textId="77777777" w:rsidTr="008F2EC7">
        <w:tc>
          <w:tcPr>
            <w:tcW w:w="1394" w:type="dxa"/>
            <w:vMerge/>
          </w:tcPr>
          <w:p w14:paraId="0F030876" w14:textId="77777777" w:rsidR="004B61DD" w:rsidRPr="00733E8C" w:rsidRDefault="004B61DD" w:rsidP="009A3D74">
            <w:pPr>
              <w:keepNext/>
              <w:keepLines/>
              <w:rPr>
                <w:b/>
                <w:bCs/>
                <w:sz w:val="20"/>
                <w:szCs w:val="20"/>
                <w:lang w:val="en-GB"/>
              </w:rPr>
            </w:pPr>
          </w:p>
        </w:tc>
        <w:tc>
          <w:tcPr>
            <w:tcW w:w="1394" w:type="dxa"/>
            <w:vMerge/>
          </w:tcPr>
          <w:p w14:paraId="02685F54" w14:textId="77777777" w:rsidR="004B61DD" w:rsidRPr="00733E8C" w:rsidRDefault="004B61DD" w:rsidP="009A3D74">
            <w:pPr>
              <w:keepNext/>
              <w:keepLines/>
              <w:rPr>
                <w:b/>
                <w:bCs/>
                <w:sz w:val="20"/>
                <w:szCs w:val="20"/>
                <w:lang w:val="en-GB"/>
              </w:rPr>
            </w:pPr>
          </w:p>
        </w:tc>
        <w:tc>
          <w:tcPr>
            <w:tcW w:w="1395" w:type="dxa"/>
            <w:vMerge/>
          </w:tcPr>
          <w:p w14:paraId="791DBF6D" w14:textId="77777777" w:rsidR="004B61DD" w:rsidRPr="00733E8C" w:rsidRDefault="004B61DD" w:rsidP="009A3D74">
            <w:pPr>
              <w:keepNext/>
              <w:keepLines/>
              <w:rPr>
                <w:b/>
                <w:bCs/>
                <w:sz w:val="20"/>
                <w:szCs w:val="20"/>
                <w:lang w:val="en-GB"/>
              </w:rPr>
            </w:pPr>
          </w:p>
        </w:tc>
        <w:tc>
          <w:tcPr>
            <w:tcW w:w="720" w:type="dxa"/>
          </w:tcPr>
          <w:p w14:paraId="0545B55C" w14:textId="77777777" w:rsidR="004B61DD" w:rsidRPr="00733E8C" w:rsidRDefault="004B61DD" w:rsidP="009A3D74">
            <w:pPr>
              <w:keepNext/>
              <w:keepLines/>
              <w:jc w:val="center"/>
              <w:rPr>
                <w:b/>
                <w:bCs/>
                <w:sz w:val="20"/>
                <w:szCs w:val="20"/>
                <w:lang w:val="en-GB"/>
              </w:rPr>
            </w:pPr>
            <w:r w:rsidRPr="00733E8C">
              <w:rPr>
                <w:b/>
                <w:bCs/>
                <w:sz w:val="20"/>
                <w:szCs w:val="20"/>
                <w:lang w:val="en-GB"/>
              </w:rPr>
              <w:t>Ind.</w:t>
            </w:r>
          </w:p>
        </w:tc>
        <w:tc>
          <w:tcPr>
            <w:tcW w:w="720" w:type="dxa"/>
          </w:tcPr>
          <w:p w14:paraId="5E4B3F18" w14:textId="77777777" w:rsidR="004B61DD" w:rsidRPr="00733E8C" w:rsidRDefault="004B61DD" w:rsidP="009A3D74">
            <w:pPr>
              <w:keepNext/>
              <w:keepLines/>
              <w:jc w:val="center"/>
              <w:rPr>
                <w:b/>
                <w:bCs/>
                <w:sz w:val="20"/>
                <w:szCs w:val="20"/>
                <w:lang w:val="en-GB"/>
              </w:rPr>
            </w:pPr>
            <w:r w:rsidRPr="00733E8C">
              <w:rPr>
                <w:b/>
                <w:bCs/>
                <w:sz w:val="20"/>
                <w:szCs w:val="20"/>
                <w:lang w:val="en-GB"/>
              </w:rPr>
              <w:t>Intr.</w:t>
            </w:r>
          </w:p>
        </w:tc>
        <w:tc>
          <w:tcPr>
            <w:tcW w:w="720" w:type="dxa"/>
          </w:tcPr>
          <w:p w14:paraId="07C07029" w14:textId="77777777" w:rsidR="004B61DD" w:rsidRPr="00733E8C" w:rsidRDefault="004B61DD" w:rsidP="009A3D74">
            <w:pPr>
              <w:keepNext/>
              <w:keepLines/>
              <w:jc w:val="center"/>
              <w:rPr>
                <w:b/>
                <w:bCs/>
                <w:sz w:val="20"/>
                <w:szCs w:val="20"/>
                <w:lang w:val="en-GB"/>
              </w:rPr>
            </w:pPr>
            <w:r w:rsidRPr="00733E8C">
              <w:rPr>
                <w:b/>
                <w:bCs/>
                <w:sz w:val="20"/>
                <w:szCs w:val="20"/>
                <w:lang w:val="en-GB"/>
              </w:rPr>
              <w:t>Imp.</w:t>
            </w:r>
          </w:p>
        </w:tc>
        <w:tc>
          <w:tcPr>
            <w:tcW w:w="720" w:type="dxa"/>
          </w:tcPr>
          <w:p w14:paraId="7C9B92B5" w14:textId="77777777" w:rsidR="004B61DD" w:rsidRPr="00733E8C" w:rsidRDefault="004B61DD" w:rsidP="009A3D74">
            <w:pPr>
              <w:keepNext/>
              <w:keepLines/>
              <w:jc w:val="center"/>
              <w:rPr>
                <w:b/>
                <w:bCs/>
                <w:sz w:val="20"/>
                <w:szCs w:val="20"/>
                <w:lang w:val="en-GB"/>
              </w:rPr>
            </w:pPr>
            <w:r w:rsidRPr="00733E8C">
              <w:rPr>
                <w:b/>
                <w:bCs/>
                <w:sz w:val="20"/>
                <w:szCs w:val="20"/>
                <w:lang w:val="en-GB"/>
              </w:rPr>
              <w:t>Ind.</w:t>
            </w:r>
          </w:p>
        </w:tc>
        <w:tc>
          <w:tcPr>
            <w:tcW w:w="720" w:type="dxa"/>
          </w:tcPr>
          <w:p w14:paraId="77582455" w14:textId="77777777" w:rsidR="004B61DD" w:rsidRPr="00733E8C" w:rsidRDefault="004B61DD" w:rsidP="009A3D74">
            <w:pPr>
              <w:keepNext/>
              <w:keepLines/>
              <w:jc w:val="center"/>
              <w:rPr>
                <w:b/>
                <w:bCs/>
                <w:sz w:val="20"/>
                <w:szCs w:val="20"/>
                <w:lang w:val="en-GB"/>
              </w:rPr>
            </w:pPr>
            <w:r w:rsidRPr="00733E8C">
              <w:rPr>
                <w:b/>
                <w:bCs/>
                <w:sz w:val="20"/>
                <w:szCs w:val="20"/>
                <w:lang w:val="en-GB"/>
              </w:rPr>
              <w:t>Intr.</w:t>
            </w:r>
          </w:p>
        </w:tc>
        <w:tc>
          <w:tcPr>
            <w:tcW w:w="720" w:type="dxa"/>
          </w:tcPr>
          <w:p w14:paraId="0B76D761" w14:textId="77777777" w:rsidR="004B61DD" w:rsidRPr="00733E8C" w:rsidRDefault="004B61DD" w:rsidP="009A3D74">
            <w:pPr>
              <w:keepNext/>
              <w:keepLines/>
              <w:jc w:val="center"/>
              <w:rPr>
                <w:b/>
                <w:bCs/>
                <w:sz w:val="20"/>
                <w:szCs w:val="20"/>
                <w:lang w:val="en-GB"/>
              </w:rPr>
            </w:pPr>
            <w:r w:rsidRPr="00733E8C">
              <w:rPr>
                <w:b/>
                <w:bCs/>
                <w:sz w:val="20"/>
                <w:szCs w:val="20"/>
                <w:lang w:val="en-GB"/>
              </w:rPr>
              <w:t>Imp.</w:t>
            </w:r>
          </w:p>
        </w:tc>
        <w:tc>
          <w:tcPr>
            <w:tcW w:w="720" w:type="dxa"/>
          </w:tcPr>
          <w:p w14:paraId="69315983" w14:textId="77777777" w:rsidR="004B61DD" w:rsidRPr="00733E8C" w:rsidRDefault="004B61DD" w:rsidP="009A3D74">
            <w:pPr>
              <w:keepNext/>
              <w:keepLines/>
              <w:jc w:val="center"/>
              <w:rPr>
                <w:b/>
                <w:bCs/>
                <w:sz w:val="20"/>
                <w:szCs w:val="20"/>
                <w:lang w:val="en-GB"/>
              </w:rPr>
            </w:pPr>
            <w:r w:rsidRPr="00733E8C">
              <w:rPr>
                <w:b/>
                <w:bCs/>
                <w:sz w:val="20"/>
                <w:szCs w:val="20"/>
                <w:lang w:val="en-GB"/>
              </w:rPr>
              <w:t>Ind.</w:t>
            </w:r>
          </w:p>
        </w:tc>
        <w:tc>
          <w:tcPr>
            <w:tcW w:w="720" w:type="dxa"/>
          </w:tcPr>
          <w:p w14:paraId="2543D60D" w14:textId="77777777" w:rsidR="004B61DD" w:rsidRPr="00733E8C" w:rsidRDefault="004B61DD" w:rsidP="009A3D74">
            <w:pPr>
              <w:keepNext/>
              <w:keepLines/>
              <w:jc w:val="center"/>
              <w:rPr>
                <w:b/>
                <w:bCs/>
                <w:sz w:val="20"/>
                <w:szCs w:val="20"/>
                <w:lang w:val="en-GB"/>
              </w:rPr>
            </w:pPr>
            <w:r w:rsidRPr="00733E8C">
              <w:rPr>
                <w:b/>
                <w:bCs/>
                <w:sz w:val="20"/>
                <w:szCs w:val="20"/>
                <w:lang w:val="en-GB"/>
              </w:rPr>
              <w:t>Intr.</w:t>
            </w:r>
          </w:p>
        </w:tc>
        <w:tc>
          <w:tcPr>
            <w:tcW w:w="720" w:type="dxa"/>
          </w:tcPr>
          <w:p w14:paraId="367773EF" w14:textId="77777777" w:rsidR="004B61DD" w:rsidRPr="00733E8C" w:rsidRDefault="004B61DD" w:rsidP="009A3D74">
            <w:pPr>
              <w:keepNext/>
              <w:keepLines/>
              <w:jc w:val="center"/>
              <w:rPr>
                <w:b/>
                <w:bCs/>
                <w:sz w:val="20"/>
                <w:szCs w:val="20"/>
                <w:lang w:val="en-GB"/>
              </w:rPr>
            </w:pPr>
            <w:r w:rsidRPr="00733E8C">
              <w:rPr>
                <w:b/>
                <w:bCs/>
                <w:sz w:val="20"/>
                <w:szCs w:val="20"/>
                <w:lang w:val="en-GB"/>
              </w:rPr>
              <w:t>Imp.</w:t>
            </w:r>
          </w:p>
        </w:tc>
        <w:tc>
          <w:tcPr>
            <w:tcW w:w="720" w:type="dxa"/>
          </w:tcPr>
          <w:p w14:paraId="1FA76F0B" w14:textId="77777777" w:rsidR="004B61DD" w:rsidRPr="00733E8C" w:rsidRDefault="004B61DD" w:rsidP="009A3D74">
            <w:pPr>
              <w:keepNext/>
              <w:keepLines/>
              <w:jc w:val="center"/>
              <w:rPr>
                <w:b/>
                <w:bCs/>
                <w:sz w:val="20"/>
                <w:szCs w:val="20"/>
                <w:lang w:val="en-GB"/>
              </w:rPr>
            </w:pPr>
            <w:r w:rsidRPr="00733E8C">
              <w:rPr>
                <w:b/>
                <w:bCs/>
                <w:sz w:val="20"/>
                <w:szCs w:val="20"/>
                <w:lang w:val="en-GB"/>
              </w:rPr>
              <w:t>Ind.</w:t>
            </w:r>
          </w:p>
        </w:tc>
        <w:tc>
          <w:tcPr>
            <w:tcW w:w="720" w:type="dxa"/>
          </w:tcPr>
          <w:p w14:paraId="755BBCF4" w14:textId="77777777" w:rsidR="004B61DD" w:rsidRPr="00733E8C" w:rsidRDefault="004B61DD" w:rsidP="009A3D74">
            <w:pPr>
              <w:keepNext/>
              <w:keepLines/>
              <w:jc w:val="center"/>
              <w:rPr>
                <w:b/>
                <w:bCs/>
                <w:sz w:val="20"/>
                <w:szCs w:val="20"/>
                <w:lang w:val="en-GB"/>
              </w:rPr>
            </w:pPr>
            <w:r w:rsidRPr="00733E8C">
              <w:rPr>
                <w:b/>
                <w:bCs/>
                <w:sz w:val="20"/>
                <w:szCs w:val="20"/>
                <w:lang w:val="en-GB"/>
              </w:rPr>
              <w:t>Intr.</w:t>
            </w:r>
          </w:p>
        </w:tc>
        <w:tc>
          <w:tcPr>
            <w:tcW w:w="720" w:type="dxa"/>
          </w:tcPr>
          <w:p w14:paraId="5B6CD32D" w14:textId="77777777" w:rsidR="004B61DD" w:rsidRPr="00733E8C" w:rsidRDefault="004B61DD" w:rsidP="009A3D74">
            <w:pPr>
              <w:keepNext/>
              <w:keepLines/>
              <w:jc w:val="center"/>
              <w:rPr>
                <w:b/>
                <w:bCs/>
                <w:sz w:val="20"/>
                <w:szCs w:val="20"/>
                <w:lang w:val="en-GB"/>
              </w:rPr>
            </w:pPr>
            <w:r w:rsidRPr="00733E8C">
              <w:rPr>
                <w:b/>
                <w:bCs/>
                <w:sz w:val="20"/>
                <w:szCs w:val="20"/>
                <w:lang w:val="en-GB"/>
              </w:rPr>
              <w:t>Imp.</w:t>
            </w:r>
          </w:p>
        </w:tc>
        <w:tc>
          <w:tcPr>
            <w:tcW w:w="720" w:type="dxa"/>
          </w:tcPr>
          <w:p w14:paraId="78EE4CF8" w14:textId="77777777" w:rsidR="004B61DD" w:rsidRPr="00733E8C" w:rsidRDefault="004B61DD" w:rsidP="009A3D74">
            <w:pPr>
              <w:keepNext/>
              <w:keepLines/>
              <w:jc w:val="center"/>
              <w:rPr>
                <w:b/>
                <w:bCs/>
                <w:sz w:val="20"/>
                <w:szCs w:val="20"/>
                <w:lang w:val="en-GB"/>
              </w:rPr>
            </w:pPr>
            <w:r w:rsidRPr="00733E8C">
              <w:rPr>
                <w:b/>
                <w:bCs/>
                <w:sz w:val="20"/>
                <w:szCs w:val="20"/>
                <w:lang w:val="en-GB"/>
              </w:rPr>
              <w:t>Ind.</w:t>
            </w:r>
          </w:p>
        </w:tc>
        <w:tc>
          <w:tcPr>
            <w:tcW w:w="720" w:type="dxa"/>
          </w:tcPr>
          <w:p w14:paraId="690BCE50" w14:textId="77777777" w:rsidR="004B61DD" w:rsidRPr="00733E8C" w:rsidRDefault="004B61DD" w:rsidP="009A3D74">
            <w:pPr>
              <w:keepNext/>
              <w:keepLines/>
              <w:jc w:val="center"/>
              <w:rPr>
                <w:b/>
                <w:bCs/>
                <w:sz w:val="20"/>
                <w:szCs w:val="20"/>
                <w:lang w:val="en-GB"/>
              </w:rPr>
            </w:pPr>
            <w:r w:rsidRPr="00733E8C">
              <w:rPr>
                <w:b/>
                <w:bCs/>
                <w:sz w:val="20"/>
                <w:szCs w:val="20"/>
                <w:lang w:val="en-GB"/>
              </w:rPr>
              <w:t>Intr.</w:t>
            </w:r>
          </w:p>
        </w:tc>
        <w:tc>
          <w:tcPr>
            <w:tcW w:w="720" w:type="dxa"/>
          </w:tcPr>
          <w:p w14:paraId="04F6B599" w14:textId="77777777" w:rsidR="004B61DD" w:rsidRPr="00733E8C" w:rsidRDefault="004B61DD" w:rsidP="009A3D74">
            <w:pPr>
              <w:keepNext/>
              <w:keepLines/>
              <w:jc w:val="center"/>
              <w:rPr>
                <w:b/>
                <w:bCs/>
                <w:sz w:val="20"/>
                <w:szCs w:val="20"/>
                <w:lang w:val="en-GB"/>
              </w:rPr>
            </w:pPr>
            <w:r w:rsidRPr="00733E8C">
              <w:rPr>
                <w:b/>
                <w:bCs/>
                <w:sz w:val="20"/>
                <w:szCs w:val="20"/>
                <w:lang w:val="en-GB"/>
              </w:rPr>
              <w:t>Imp.</w:t>
            </w:r>
          </w:p>
        </w:tc>
      </w:tr>
      <w:tr w:rsidR="004B61DD" w14:paraId="7A93AF23" w14:textId="77777777" w:rsidTr="008F2EC7">
        <w:tc>
          <w:tcPr>
            <w:tcW w:w="1394" w:type="dxa"/>
            <w:vMerge w:val="restart"/>
          </w:tcPr>
          <w:p w14:paraId="5469D490" w14:textId="77777777" w:rsidR="004B61DD" w:rsidRDefault="004B61DD" w:rsidP="009A3D74">
            <w:pPr>
              <w:rPr>
                <w:lang w:val="en-GB"/>
              </w:rPr>
            </w:pPr>
            <w:r>
              <w:rPr>
                <w:i/>
                <w:iCs/>
                <w:sz w:val="20"/>
                <w:szCs w:val="20"/>
                <w:lang w:val="en-GB"/>
              </w:rPr>
              <w:t>&lt;</w:t>
            </w:r>
            <w:r w:rsidRPr="009759C7">
              <w:rPr>
                <w:i/>
                <w:iCs/>
                <w:sz w:val="20"/>
                <w:szCs w:val="20"/>
                <w:lang w:val="en-GB"/>
              </w:rPr>
              <w:t>Admin unit 1a</w:t>
            </w:r>
            <w:r>
              <w:rPr>
                <w:i/>
                <w:iCs/>
                <w:sz w:val="20"/>
                <w:szCs w:val="20"/>
                <w:lang w:val="en-GB"/>
              </w:rPr>
              <w:t>&gt;</w:t>
            </w:r>
          </w:p>
        </w:tc>
        <w:tc>
          <w:tcPr>
            <w:tcW w:w="1394" w:type="dxa"/>
          </w:tcPr>
          <w:p w14:paraId="7B0C6BA1" w14:textId="77777777" w:rsidR="004B61DD" w:rsidRDefault="004B61DD" w:rsidP="009A3D74">
            <w:pPr>
              <w:rPr>
                <w:lang w:val="en-GB"/>
              </w:rPr>
            </w:pPr>
            <w:r>
              <w:rPr>
                <w:sz w:val="20"/>
                <w:szCs w:val="20"/>
                <w:lang w:val="en-GB"/>
              </w:rPr>
              <w:t>&lt;</w:t>
            </w:r>
            <w:r w:rsidRPr="009759C7">
              <w:rPr>
                <w:i/>
                <w:iCs/>
                <w:sz w:val="20"/>
                <w:szCs w:val="20"/>
                <w:lang w:val="en-GB"/>
              </w:rPr>
              <w:t>Admin unit 2a</w:t>
            </w:r>
            <w:r>
              <w:rPr>
                <w:sz w:val="20"/>
                <w:szCs w:val="20"/>
                <w:lang w:val="en-GB"/>
              </w:rPr>
              <w:t>&gt;</w:t>
            </w:r>
          </w:p>
        </w:tc>
        <w:tc>
          <w:tcPr>
            <w:tcW w:w="1395" w:type="dxa"/>
          </w:tcPr>
          <w:p w14:paraId="2689FF18" w14:textId="77777777" w:rsidR="004B61DD" w:rsidRDefault="004B61DD" w:rsidP="009A3D74">
            <w:pPr>
              <w:rPr>
                <w:lang w:val="en-GB"/>
              </w:rPr>
            </w:pPr>
          </w:p>
        </w:tc>
        <w:tc>
          <w:tcPr>
            <w:tcW w:w="720" w:type="dxa"/>
          </w:tcPr>
          <w:p w14:paraId="170BFC16" w14:textId="77777777" w:rsidR="004B61DD" w:rsidRDefault="004B61DD" w:rsidP="009A3D74">
            <w:pPr>
              <w:jc w:val="right"/>
              <w:rPr>
                <w:lang w:val="en-GB"/>
              </w:rPr>
            </w:pPr>
          </w:p>
        </w:tc>
        <w:tc>
          <w:tcPr>
            <w:tcW w:w="720" w:type="dxa"/>
          </w:tcPr>
          <w:p w14:paraId="41D28C98" w14:textId="77777777" w:rsidR="004B61DD" w:rsidRDefault="004B61DD" w:rsidP="009A3D74">
            <w:pPr>
              <w:jc w:val="right"/>
              <w:rPr>
                <w:lang w:val="en-GB"/>
              </w:rPr>
            </w:pPr>
          </w:p>
        </w:tc>
        <w:tc>
          <w:tcPr>
            <w:tcW w:w="720" w:type="dxa"/>
          </w:tcPr>
          <w:p w14:paraId="45686A53" w14:textId="77777777" w:rsidR="004B61DD" w:rsidRDefault="004B61DD" w:rsidP="009A3D74">
            <w:pPr>
              <w:jc w:val="right"/>
              <w:rPr>
                <w:lang w:val="en-GB"/>
              </w:rPr>
            </w:pPr>
          </w:p>
        </w:tc>
        <w:tc>
          <w:tcPr>
            <w:tcW w:w="720" w:type="dxa"/>
          </w:tcPr>
          <w:p w14:paraId="51C3DA74" w14:textId="77777777" w:rsidR="004B61DD" w:rsidRDefault="004B61DD" w:rsidP="009A3D74">
            <w:pPr>
              <w:jc w:val="right"/>
              <w:rPr>
                <w:lang w:val="en-GB"/>
              </w:rPr>
            </w:pPr>
          </w:p>
        </w:tc>
        <w:tc>
          <w:tcPr>
            <w:tcW w:w="720" w:type="dxa"/>
          </w:tcPr>
          <w:p w14:paraId="61A067FC" w14:textId="77777777" w:rsidR="004B61DD" w:rsidRDefault="004B61DD" w:rsidP="009A3D74">
            <w:pPr>
              <w:jc w:val="right"/>
              <w:rPr>
                <w:lang w:val="en-GB"/>
              </w:rPr>
            </w:pPr>
          </w:p>
        </w:tc>
        <w:tc>
          <w:tcPr>
            <w:tcW w:w="720" w:type="dxa"/>
          </w:tcPr>
          <w:p w14:paraId="61C21233" w14:textId="77777777" w:rsidR="004B61DD" w:rsidRDefault="004B61DD" w:rsidP="009A3D74">
            <w:pPr>
              <w:jc w:val="right"/>
              <w:rPr>
                <w:lang w:val="en-GB"/>
              </w:rPr>
            </w:pPr>
          </w:p>
        </w:tc>
        <w:tc>
          <w:tcPr>
            <w:tcW w:w="720" w:type="dxa"/>
          </w:tcPr>
          <w:p w14:paraId="6D411EB1" w14:textId="77777777" w:rsidR="004B61DD" w:rsidRDefault="004B61DD" w:rsidP="009A3D74">
            <w:pPr>
              <w:jc w:val="right"/>
              <w:rPr>
                <w:lang w:val="en-GB"/>
              </w:rPr>
            </w:pPr>
          </w:p>
        </w:tc>
        <w:tc>
          <w:tcPr>
            <w:tcW w:w="720" w:type="dxa"/>
          </w:tcPr>
          <w:p w14:paraId="76436947" w14:textId="77777777" w:rsidR="004B61DD" w:rsidRDefault="004B61DD" w:rsidP="009A3D74">
            <w:pPr>
              <w:jc w:val="right"/>
              <w:rPr>
                <w:lang w:val="en-GB"/>
              </w:rPr>
            </w:pPr>
          </w:p>
        </w:tc>
        <w:tc>
          <w:tcPr>
            <w:tcW w:w="720" w:type="dxa"/>
          </w:tcPr>
          <w:p w14:paraId="132AC819" w14:textId="77777777" w:rsidR="004B61DD" w:rsidRDefault="004B61DD" w:rsidP="009A3D74">
            <w:pPr>
              <w:jc w:val="right"/>
              <w:rPr>
                <w:lang w:val="en-GB"/>
              </w:rPr>
            </w:pPr>
          </w:p>
        </w:tc>
        <w:tc>
          <w:tcPr>
            <w:tcW w:w="720" w:type="dxa"/>
          </w:tcPr>
          <w:p w14:paraId="6B4B31EF" w14:textId="77777777" w:rsidR="004B61DD" w:rsidRDefault="004B61DD" w:rsidP="009A3D74">
            <w:pPr>
              <w:jc w:val="right"/>
              <w:rPr>
                <w:lang w:val="en-GB"/>
              </w:rPr>
            </w:pPr>
          </w:p>
        </w:tc>
        <w:tc>
          <w:tcPr>
            <w:tcW w:w="720" w:type="dxa"/>
          </w:tcPr>
          <w:p w14:paraId="3EC78946" w14:textId="77777777" w:rsidR="004B61DD" w:rsidRDefault="004B61DD" w:rsidP="009A3D74">
            <w:pPr>
              <w:jc w:val="right"/>
              <w:rPr>
                <w:lang w:val="en-GB"/>
              </w:rPr>
            </w:pPr>
          </w:p>
        </w:tc>
        <w:tc>
          <w:tcPr>
            <w:tcW w:w="720" w:type="dxa"/>
          </w:tcPr>
          <w:p w14:paraId="07EA0831" w14:textId="77777777" w:rsidR="004B61DD" w:rsidRDefault="004B61DD" w:rsidP="009A3D74">
            <w:pPr>
              <w:jc w:val="right"/>
              <w:rPr>
                <w:lang w:val="en-GB"/>
              </w:rPr>
            </w:pPr>
          </w:p>
        </w:tc>
        <w:tc>
          <w:tcPr>
            <w:tcW w:w="720" w:type="dxa"/>
          </w:tcPr>
          <w:p w14:paraId="3848F766" w14:textId="77777777" w:rsidR="004B61DD" w:rsidRDefault="004B61DD" w:rsidP="009A3D74">
            <w:pPr>
              <w:jc w:val="right"/>
              <w:rPr>
                <w:lang w:val="en-GB"/>
              </w:rPr>
            </w:pPr>
          </w:p>
        </w:tc>
        <w:tc>
          <w:tcPr>
            <w:tcW w:w="720" w:type="dxa"/>
          </w:tcPr>
          <w:p w14:paraId="6247D55A" w14:textId="77777777" w:rsidR="004B61DD" w:rsidRDefault="004B61DD" w:rsidP="009A3D74">
            <w:pPr>
              <w:jc w:val="right"/>
              <w:rPr>
                <w:lang w:val="en-GB"/>
              </w:rPr>
            </w:pPr>
          </w:p>
        </w:tc>
        <w:tc>
          <w:tcPr>
            <w:tcW w:w="720" w:type="dxa"/>
          </w:tcPr>
          <w:p w14:paraId="78D0BA9A" w14:textId="77777777" w:rsidR="004B61DD" w:rsidRDefault="004B61DD" w:rsidP="009A3D74">
            <w:pPr>
              <w:jc w:val="right"/>
              <w:rPr>
                <w:lang w:val="en-GB"/>
              </w:rPr>
            </w:pPr>
          </w:p>
        </w:tc>
      </w:tr>
      <w:tr w:rsidR="004B61DD" w14:paraId="155A16F3" w14:textId="77777777" w:rsidTr="008F2EC7">
        <w:tc>
          <w:tcPr>
            <w:tcW w:w="1394" w:type="dxa"/>
            <w:vMerge/>
          </w:tcPr>
          <w:p w14:paraId="0EB2C209" w14:textId="77777777" w:rsidR="004B61DD" w:rsidRDefault="004B61DD" w:rsidP="009A3D74">
            <w:pPr>
              <w:rPr>
                <w:i/>
                <w:iCs/>
                <w:sz w:val="20"/>
                <w:szCs w:val="20"/>
                <w:lang w:val="en-GB"/>
              </w:rPr>
            </w:pPr>
          </w:p>
        </w:tc>
        <w:tc>
          <w:tcPr>
            <w:tcW w:w="1394" w:type="dxa"/>
          </w:tcPr>
          <w:p w14:paraId="7ACA9188" w14:textId="77777777" w:rsidR="004B61DD" w:rsidRDefault="004B61DD" w:rsidP="009A3D74">
            <w:pPr>
              <w:rPr>
                <w:i/>
                <w:iCs/>
                <w:sz w:val="20"/>
                <w:szCs w:val="20"/>
                <w:lang w:val="en-GB"/>
              </w:rPr>
            </w:pPr>
            <w:r>
              <w:rPr>
                <w:sz w:val="20"/>
                <w:szCs w:val="20"/>
                <w:lang w:val="en-GB"/>
              </w:rPr>
              <w:t>&lt;</w:t>
            </w:r>
            <w:r w:rsidRPr="009759C7">
              <w:rPr>
                <w:i/>
                <w:iCs/>
                <w:sz w:val="20"/>
                <w:szCs w:val="20"/>
                <w:lang w:val="en-GB"/>
              </w:rPr>
              <w:t>A</w:t>
            </w:r>
            <w:r>
              <w:rPr>
                <w:i/>
                <w:iCs/>
                <w:sz w:val="20"/>
                <w:szCs w:val="20"/>
                <w:lang w:val="en-GB"/>
              </w:rPr>
              <w:t>dmin unit 2b</w:t>
            </w:r>
            <w:r>
              <w:rPr>
                <w:sz w:val="20"/>
                <w:szCs w:val="20"/>
                <w:lang w:val="en-GB"/>
              </w:rPr>
              <w:t>&gt;</w:t>
            </w:r>
          </w:p>
        </w:tc>
        <w:tc>
          <w:tcPr>
            <w:tcW w:w="1395" w:type="dxa"/>
          </w:tcPr>
          <w:p w14:paraId="483E0C6F" w14:textId="77777777" w:rsidR="004B61DD" w:rsidRDefault="004B61DD" w:rsidP="009A3D74">
            <w:pPr>
              <w:rPr>
                <w:lang w:val="en-GB"/>
              </w:rPr>
            </w:pPr>
          </w:p>
        </w:tc>
        <w:tc>
          <w:tcPr>
            <w:tcW w:w="720" w:type="dxa"/>
          </w:tcPr>
          <w:p w14:paraId="0F6FEC3F" w14:textId="77777777" w:rsidR="004B61DD" w:rsidRDefault="004B61DD" w:rsidP="009A3D74">
            <w:pPr>
              <w:jc w:val="right"/>
              <w:rPr>
                <w:lang w:val="en-GB"/>
              </w:rPr>
            </w:pPr>
          </w:p>
        </w:tc>
        <w:tc>
          <w:tcPr>
            <w:tcW w:w="720" w:type="dxa"/>
          </w:tcPr>
          <w:p w14:paraId="53C6F245" w14:textId="77777777" w:rsidR="004B61DD" w:rsidRDefault="004B61DD" w:rsidP="009A3D74">
            <w:pPr>
              <w:jc w:val="right"/>
              <w:rPr>
                <w:lang w:val="en-GB"/>
              </w:rPr>
            </w:pPr>
          </w:p>
        </w:tc>
        <w:tc>
          <w:tcPr>
            <w:tcW w:w="720" w:type="dxa"/>
          </w:tcPr>
          <w:p w14:paraId="1249228D" w14:textId="77777777" w:rsidR="004B61DD" w:rsidRDefault="004B61DD" w:rsidP="009A3D74">
            <w:pPr>
              <w:jc w:val="right"/>
              <w:rPr>
                <w:lang w:val="en-GB"/>
              </w:rPr>
            </w:pPr>
          </w:p>
        </w:tc>
        <w:tc>
          <w:tcPr>
            <w:tcW w:w="720" w:type="dxa"/>
          </w:tcPr>
          <w:p w14:paraId="1ABF3AC4" w14:textId="77777777" w:rsidR="004B61DD" w:rsidRDefault="004B61DD" w:rsidP="009A3D74">
            <w:pPr>
              <w:jc w:val="right"/>
              <w:rPr>
                <w:lang w:val="en-GB"/>
              </w:rPr>
            </w:pPr>
          </w:p>
        </w:tc>
        <w:tc>
          <w:tcPr>
            <w:tcW w:w="720" w:type="dxa"/>
          </w:tcPr>
          <w:p w14:paraId="353E25E1" w14:textId="77777777" w:rsidR="004B61DD" w:rsidRDefault="004B61DD" w:rsidP="009A3D74">
            <w:pPr>
              <w:jc w:val="right"/>
              <w:rPr>
                <w:lang w:val="en-GB"/>
              </w:rPr>
            </w:pPr>
          </w:p>
        </w:tc>
        <w:tc>
          <w:tcPr>
            <w:tcW w:w="720" w:type="dxa"/>
          </w:tcPr>
          <w:p w14:paraId="2C3FF6D1" w14:textId="77777777" w:rsidR="004B61DD" w:rsidRDefault="004B61DD" w:rsidP="009A3D74">
            <w:pPr>
              <w:jc w:val="right"/>
              <w:rPr>
                <w:lang w:val="en-GB"/>
              </w:rPr>
            </w:pPr>
          </w:p>
        </w:tc>
        <w:tc>
          <w:tcPr>
            <w:tcW w:w="720" w:type="dxa"/>
          </w:tcPr>
          <w:p w14:paraId="2CEC6DBE" w14:textId="77777777" w:rsidR="004B61DD" w:rsidRDefault="004B61DD" w:rsidP="009A3D74">
            <w:pPr>
              <w:jc w:val="right"/>
              <w:rPr>
                <w:lang w:val="en-GB"/>
              </w:rPr>
            </w:pPr>
          </w:p>
        </w:tc>
        <w:tc>
          <w:tcPr>
            <w:tcW w:w="720" w:type="dxa"/>
          </w:tcPr>
          <w:p w14:paraId="053AE63F" w14:textId="77777777" w:rsidR="004B61DD" w:rsidRDefault="004B61DD" w:rsidP="009A3D74">
            <w:pPr>
              <w:jc w:val="right"/>
              <w:rPr>
                <w:lang w:val="en-GB"/>
              </w:rPr>
            </w:pPr>
          </w:p>
        </w:tc>
        <w:tc>
          <w:tcPr>
            <w:tcW w:w="720" w:type="dxa"/>
          </w:tcPr>
          <w:p w14:paraId="3F9FB8A8" w14:textId="77777777" w:rsidR="004B61DD" w:rsidRDefault="004B61DD" w:rsidP="009A3D74">
            <w:pPr>
              <w:jc w:val="right"/>
              <w:rPr>
                <w:lang w:val="en-GB"/>
              </w:rPr>
            </w:pPr>
          </w:p>
        </w:tc>
        <w:tc>
          <w:tcPr>
            <w:tcW w:w="720" w:type="dxa"/>
          </w:tcPr>
          <w:p w14:paraId="6D7BE097" w14:textId="77777777" w:rsidR="004B61DD" w:rsidRDefault="004B61DD" w:rsidP="009A3D74">
            <w:pPr>
              <w:jc w:val="right"/>
              <w:rPr>
                <w:lang w:val="en-GB"/>
              </w:rPr>
            </w:pPr>
          </w:p>
        </w:tc>
        <w:tc>
          <w:tcPr>
            <w:tcW w:w="720" w:type="dxa"/>
          </w:tcPr>
          <w:p w14:paraId="4463FFB6" w14:textId="77777777" w:rsidR="004B61DD" w:rsidRDefault="004B61DD" w:rsidP="009A3D74">
            <w:pPr>
              <w:jc w:val="right"/>
              <w:rPr>
                <w:lang w:val="en-GB"/>
              </w:rPr>
            </w:pPr>
          </w:p>
        </w:tc>
        <w:tc>
          <w:tcPr>
            <w:tcW w:w="720" w:type="dxa"/>
          </w:tcPr>
          <w:p w14:paraId="4B55B086" w14:textId="77777777" w:rsidR="004B61DD" w:rsidRDefault="004B61DD" w:rsidP="009A3D74">
            <w:pPr>
              <w:jc w:val="right"/>
              <w:rPr>
                <w:lang w:val="en-GB"/>
              </w:rPr>
            </w:pPr>
          </w:p>
        </w:tc>
        <w:tc>
          <w:tcPr>
            <w:tcW w:w="720" w:type="dxa"/>
          </w:tcPr>
          <w:p w14:paraId="3161E27E" w14:textId="77777777" w:rsidR="004B61DD" w:rsidRDefault="004B61DD" w:rsidP="009A3D74">
            <w:pPr>
              <w:jc w:val="right"/>
              <w:rPr>
                <w:lang w:val="en-GB"/>
              </w:rPr>
            </w:pPr>
          </w:p>
        </w:tc>
        <w:tc>
          <w:tcPr>
            <w:tcW w:w="720" w:type="dxa"/>
          </w:tcPr>
          <w:p w14:paraId="133ABF23" w14:textId="77777777" w:rsidR="004B61DD" w:rsidRDefault="004B61DD" w:rsidP="009A3D74">
            <w:pPr>
              <w:jc w:val="right"/>
              <w:rPr>
                <w:lang w:val="en-GB"/>
              </w:rPr>
            </w:pPr>
          </w:p>
        </w:tc>
        <w:tc>
          <w:tcPr>
            <w:tcW w:w="720" w:type="dxa"/>
          </w:tcPr>
          <w:p w14:paraId="4FC36081" w14:textId="77777777" w:rsidR="004B61DD" w:rsidRDefault="004B61DD" w:rsidP="009A3D74">
            <w:pPr>
              <w:jc w:val="right"/>
              <w:rPr>
                <w:lang w:val="en-GB"/>
              </w:rPr>
            </w:pPr>
          </w:p>
        </w:tc>
      </w:tr>
      <w:tr w:rsidR="004B61DD" w14:paraId="6E9E681C" w14:textId="77777777" w:rsidTr="008F2EC7">
        <w:tc>
          <w:tcPr>
            <w:tcW w:w="1394" w:type="dxa"/>
            <w:vMerge/>
          </w:tcPr>
          <w:p w14:paraId="3C2F12D6" w14:textId="77777777" w:rsidR="004B61DD" w:rsidRDefault="004B61DD" w:rsidP="009A3D74">
            <w:pPr>
              <w:rPr>
                <w:i/>
                <w:iCs/>
                <w:sz w:val="20"/>
                <w:szCs w:val="20"/>
                <w:lang w:val="en-GB"/>
              </w:rPr>
            </w:pPr>
          </w:p>
        </w:tc>
        <w:tc>
          <w:tcPr>
            <w:tcW w:w="1394" w:type="dxa"/>
          </w:tcPr>
          <w:p w14:paraId="74F27C2C" w14:textId="77777777" w:rsidR="004B61DD" w:rsidRDefault="004B61DD" w:rsidP="009A3D74">
            <w:pPr>
              <w:rPr>
                <w:i/>
                <w:iCs/>
                <w:sz w:val="20"/>
                <w:szCs w:val="20"/>
                <w:lang w:val="en-GB"/>
              </w:rPr>
            </w:pPr>
            <w:r>
              <w:rPr>
                <w:sz w:val="20"/>
                <w:szCs w:val="20"/>
                <w:lang w:val="en-GB"/>
              </w:rPr>
              <w:t>&lt;</w:t>
            </w:r>
            <w:r w:rsidRPr="009759C7">
              <w:rPr>
                <w:i/>
                <w:iCs/>
                <w:sz w:val="20"/>
                <w:szCs w:val="20"/>
                <w:lang w:val="en-GB"/>
              </w:rPr>
              <w:t>A</w:t>
            </w:r>
            <w:r>
              <w:rPr>
                <w:i/>
                <w:iCs/>
                <w:sz w:val="20"/>
                <w:szCs w:val="20"/>
                <w:lang w:val="en-GB"/>
              </w:rPr>
              <w:t>dmin unit 2c</w:t>
            </w:r>
            <w:r>
              <w:rPr>
                <w:sz w:val="20"/>
                <w:szCs w:val="20"/>
                <w:lang w:val="en-GB"/>
              </w:rPr>
              <w:t>&gt;</w:t>
            </w:r>
          </w:p>
        </w:tc>
        <w:tc>
          <w:tcPr>
            <w:tcW w:w="1395" w:type="dxa"/>
          </w:tcPr>
          <w:p w14:paraId="15929B6C" w14:textId="77777777" w:rsidR="004B61DD" w:rsidRDefault="004B61DD" w:rsidP="009A3D74">
            <w:pPr>
              <w:rPr>
                <w:lang w:val="en-GB"/>
              </w:rPr>
            </w:pPr>
          </w:p>
        </w:tc>
        <w:tc>
          <w:tcPr>
            <w:tcW w:w="720" w:type="dxa"/>
          </w:tcPr>
          <w:p w14:paraId="34614664" w14:textId="77777777" w:rsidR="004B61DD" w:rsidRDefault="004B61DD" w:rsidP="009A3D74">
            <w:pPr>
              <w:jc w:val="right"/>
              <w:rPr>
                <w:lang w:val="en-GB"/>
              </w:rPr>
            </w:pPr>
          </w:p>
        </w:tc>
        <w:tc>
          <w:tcPr>
            <w:tcW w:w="720" w:type="dxa"/>
          </w:tcPr>
          <w:p w14:paraId="12D64119" w14:textId="77777777" w:rsidR="004B61DD" w:rsidRDefault="004B61DD" w:rsidP="009A3D74">
            <w:pPr>
              <w:jc w:val="right"/>
              <w:rPr>
                <w:lang w:val="en-GB"/>
              </w:rPr>
            </w:pPr>
          </w:p>
        </w:tc>
        <w:tc>
          <w:tcPr>
            <w:tcW w:w="720" w:type="dxa"/>
          </w:tcPr>
          <w:p w14:paraId="408C1C98" w14:textId="77777777" w:rsidR="004B61DD" w:rsidRDefault="004B61DD" w:rsidP="009A3D74">
            <w:pPr>
              <w:jc w:val="right"/>
              <w:rPr>
                <w:lang w:val="en-GB"/>
              </w:rPr>
            </w:pPr>
          </w:p>
        </w:tc>
        <w:tc>
          <w:tcPr>
            <w:tcW w:w="720" w:type="dxa"/>
          </w:tcPr>
          <w:p w14:paraId="5A31DC1E" w14:textId="77777777" w:rsidR="004B61DD" w:rsidRDefault="004B61DD" w:rsidP="009A3D74">
            <w:pPr>
              <w:jc w:val="right"/>
              <w:rPr>
                <w:lang w:val="en-GB"/>
              </w:rPr>
            </w:pPr>
          </w:p>
        </w:tc>
        <w:tc>
          <w:tcPr>
            <w:tcW w:w="720" w:type="dxa"/>
          </w:tcPr>
          <w:p w14:paraId="45D65020" w14:textId="77777777" w:rsidR="004B61DD" w:rsidRDefault="004B61DD" w:rsidP="009A3D74">
            <w:pPr>
              <w:jc w:val="right"/>
              <w:rPr>
                <w:lang w:val="en-GB"/>
              </w:rPr>
            </w:pPr>
          </w:p>
        </w:tc>
        <w:tc>
          <w:tcPr>
            <w:tcW w:w="720" w:type="dxa"/>
          </w:tcPr>
          <w:p w14:paraId="49CCC4AD" w14:textId="77777777" w:rsidR="004B61DD" w:rsidRDefault="004B61DD" w:rsidP="009A3D74">
            <w:pPr>
              <w:jc w:val="right"/>
              <w:rPr>
                <w:lang w:val="en-GB"/>
              </w:rPr>
            </w:pPr>
          </w:p>
        </w:tc>
        <w:tc>
          <w:tcPr>
            <w:tcW w:w="720" w:type="dxa"/>
          </w:tcPr>
          <w:p w14:paraId="4FA1EDA6" w14:textId="77777777" w:rsidR="004B61DD" w:rsidRDefault="004B61DD" w:rsidP="009A3D74">
            <w:pPr>
              <w:jc w:val="right"/>
              <w:rPr>
                <w:lang w:val="en-GB"/>
              </w:rPr>
            </w:pPr>
          </w:p>
        </w:tc>
        <w:tc>
          <w:tcPr>
            <w:tcW w:w="720" w:type="dxa"/>
          </w:tcPr>
          <w:p w14:paraId="1226DA1D" w14:textId="77777777" w:rsidR="004B61DD" w:rsidRDefault="004B61DD" w:rsidP="009A3D74">
            <w:pPr>
              <w:jc w:val="right"/>
              <w:rPr>
                <w:lang w:val="en-GB"/>
              </w:rPr>
            </w:pPr>
          </w:p>
        </w:tc>
        <w:tc>
          <w:tcPr>
            <w:tcW w:w="720" w:type="dxa"/>
          </w:tcPr>
          <w:p w14:paraId="778A5815" w14:textId="77777777" w:rsidR="004B61DD" w:rsidRDefault="004B61DD" w:rsidP="009A3D74">
            <w:pPr>
              <w:jc w:val="right"/>
              <w:rPr>
                <w:lang w:val="en-GB"/>
              </w:rPr>
            </w:pPr>
          </w:p>
        </w:tc>
        <w:tc>
          <w:tcPr>
            <w:tcW w:w="720" w:type="dxa"/>
          </w:tcPr>
          <w:p w14:paraId="11621DC2" w14:textId="77777777" w:rsidR="004B61DD" w:rsidRDefault="004B61DD" w:rsidP="009A3D74">
            <w:pPr>
              <w:jc w:val="right"/>
              <w:rPr>
                <w:lang w:val="en-GB"/>
              </w:rPr>
            </w:pPr>
          </w:p>
        </w:tc>
        <w:tc>
          <w:tcPr>
            <w:tcW w:w="720" w:type="dxa"/>
          </w:tcPr>
          <w:p w14:paraId="7C1C6654" w14:textId="77777777" w:rsidR="004B61DD" w:rsidRDefault="004B61DD" w:rsidP="009A3D74">
            <w:pPr>
              <w:jc w:val="right"/>
              <w:rPr>
                <w:lang w:val="en-GB"/>
              </w:rPr>
            </w:pPr>
          </w:p>
        </w:tc>
        <w:tc>
          <w:tcPr>
            <w:tcW w:w="720" w:type="dxa"/>
          </w:tcPr>
          <w:p w14:paraId="688E8FF6" w14:textId="77777777" w:rsidR="004B61DD" w:rsidRDefault="004B61DD" w:rsidP="009A3D74">
            <w:pPr>
              <w:jc w:val="right"/>
              <w:rPr>
                <w:lang w:val="en-GB"/>
              </w:rPr>
            </w:pPr>
          </w:p>
        </w:tc>
        <w:tc>
          <w:tcPr>
            <w:tcW w:w="720" w:type="dxa"/>
          </w:tcPr>
          <w:p w14:paraId="4035BC7D" w14:textId="77777777" w:rsidR="004B61DD" w:rsidRDefault="004B61DD" w:rsidP="009A3D74">
            <w:pPr>
              <w:jc w:val="right"/>
              <w:rPr>
                <w:lang w:val="en-GB"/>
              </w:rPr>
            </w:pPr>
          </w:p>
        </w:tc>
        <w:tc>
          <w:tcPr>
            <w:tcW w:w="720" w:type="dxa"/>
          </w:tcPr>
          <w:p w14:paraId="688CE55E" w14:textId="77777777" w:rsidR="004B61DD" w:rsidRDefault="004B61DD" w:rsidP="009A3D74">
            <w:pPr>
              <w:jc w:val="right"/>
              <w:rPr>
                <w:lang w:val="en-GB"/>
              </w:rPr>
            </w:pPr>
          </w:p>
        </w:tc>
        <w:tc>
          <w:tcPr>
            <w:tcW w:w="720" w:type="dxa"/>
          </w:tcPr>
          <w:p w14:paraId="00483ED0" w14:textId="77777777" w:rsidR="004B61DD" w:rsidRDefault="004B61DD" w:rsidP="009A3D74">
            <w:pPr>
              <w:jc w:val="right"/>
              <w:rPr>
                <w:lang w:val="en-GB"/>
              </w:rPr>
            </w:pPr>
          </w:p>
        </w:tc>
      </w:tr>
      <w:tr w:rsidR="004B61DD" w14:paraId="24A59FEE" w14:textId="77777777" w:rsidTr="008F2EC7">
        <w:tc>
          <w:tcPr>
            <w:tcW w:w="1394" w:type="dxa"/>
            <w:vMerge/>
          </w:tcPr>
          <w:p w14:paraId="4E0CDD01" w14:textId="77777777" w:rsidR="004B61DD" w:rsidRDefault="004B61DD" w:rsidP="009A3D74">
            <w:pPr>
              <w:rPr>
                <w:i/>
                <w:iCs/>
                <w:sz w:val="20"/>
                <w:szCs w:val="20"/>
                <w:lang w:val="en-GB"/>
              </w:rPr>
            </w:pPr>
          </w:p>
        </w:tc>
        <w:tc>
          <w:tcPr>
            <w:tcW w:w="1394" w:type="dxa"/>
          </w:tcPr>
          <w:p w14:paraId="5E8747B4" w14:textId="77777777" w:rsidR="004B61DD" w:rsidRDefault="004B61DD" w:rsidP="009A3D74">
            <w:pPr>
              <w:rPr>
                <w:i/>
                <w:iCs/>
                <w:sz w:val="20"/>
                <w:szCs w:val="20"/>
                <w:lang w:val="en-GB"/>
              </w:rPr>
            </w:pPr>
            <w:r>
              <w:rPr>
                <w:sz w:val="20"/>
                <w:szCs w:val="20"/>
                <w:lang w:val="en-GB"/>
              </w:rPr>
              <w:t>&lt;</w:t>
            </w:r>
            <w:r w:rsidRPr="009759C7">
              <w:rPr>
                <w:i/>
                <w:iCs/>
                <w:sz w:val="20"/>
                <w:szCs w:val="20"/>
                <w:lang w:val="en-GB"/>
              </w:rPr>
              <w:t>A</w:t>
            </w:r>
            <w:r>
              <w:rPr>
                <w:i/>
                <w:iCs/>
                <w:sz w:val="20"/>
                <w:szCs w:val="20"/>
                <w:lang w:val="en-GB"/>
              </w:rPr>
              <w:t>dmin unit 2z</w:t>
            </w:r>
            <w:r>
              <w:rPr>
                <w:sz w:val="20"/>
                <w:szCs w:val="20"/>
                <w:lang w:val="en-GB"/>
              </w:rPr>
              <w:t>&gt;</w:t>
            </w:r>
          </w:p>
        </w:tc>
        <w:tc>
          <w:tcPr>
            <w:tcW w:w="1395" w:type="dxa"/>
          </w:tcPr>
          <w:p w14:paraId="06D6A427" w14:textId="77777777" w:rsidR="004B61DD" w:rsidRDefault="004B61DD" w:rsidP="009A3D74">
            <w:pPr>
              <w:rPr>
                <w:lang w:val="en-GB"/>
              </w:rPr>
            </w:pPr>
          </w:p>
        </w:tc>
        <w:tc>
          <w:tcPr>
            <w:tcW w:w="720" w:type="dxa"/>
          </w:tcPr>
          <w:p w14:paraId="736424E3" w14:textId="77777777" w:rsidR="004B61DD" w:rsidRDefault="004B61DD" w:rsidP="009A3D74">
            <w:pPr>
              <w:jc w:val="right"/>
              <w:rPr>
                <w:lang w:val="en-GB"/>
              </w:rPr>
            </w:pPr>
          </w:p>
        </w:tc>
        <w:tc>
          <w:tcPr>
            <w:tcW w:w="720" w:type="dxa"/>
          </w:tcPr>
          <w:p w14:paraId="63E8058F" w14:textId="77777777" w:rsidR="004B61DD" w:rsidRDefault="004B61DD" w:rsidP="009A3D74">
            <w:pPr>
              <w:jc w:val="right"/>
              <w:rPr>
                <w:lang w:val="en-GB"/>
              </w:rPr>
            </w:pPr>
          </w:p>
        </w:tc>
        <w:tc>
          <w:tcPr>
            <w:tcW w:w="720" w:type="dxa"/>
          </w:tcPr>
          <w:p w14:paraId="572A2AC5" w14:textId="77777777" w:rsidR="004B61DD" w:rsidRDefault="004B61DD" w:rsidP="009A3D74">
            <w:pPr>
              <w:jc w:val="right"/>
              <w:rPr>
                <w:lang w:val="en-GB"/>
              </w:rPr>
            </w:pPr>
          </w:p>
        </w:tc>
        <w:tc>
          <w:tcPr>
            <w:tcW w:w="720" w:type="dxa"/>
          </w:tcPr>
          <w:p w14:paraId="07B7B005" w14:textId="77777777" w:rsidR="004B61DD" w:rsidRDefault="004B61DD" w:rsidP="009A3D74">
            <w:pPr>
              <w:jc w:val="right"/>
              <w:rPr>
                <w:lang w:val="en-GB"/>
              </w:rPr>
            </w:pPr>
          </w:p>
        </w:tc>
        <w:tc>
          <w:tcPr>
            <w:tcW w:w="720" w:type="dxa"/>
          </w:tcPr>
          <w:p w14:paraId="2CE86B3C" w14:textId="77777777" w:rsidR="004B61DD" w:rsidRDefault="004B61DD" w:rsidP="009A3D74">
            <w:pPr>
              <w:jc w:val="right"/>
              <w:rPr>
                <w:lang w:val="en-GB"/>
              </w:rPr>
            </w:pPr>
          </w:p>
        </w:tc>
        <w:tc>
          <w:tcPr>
            <w:tcW w:w="720" w:type="dxa"/>
          </w:tcPr>
          <w:p w14:paraId="6B66B835" w14:textId="77777777" w:rsidR="004B61DD" w:rsidRDefault="004B61DD" w:rsidP="009A3D74">
            <w:pPr>
              <w:jc w:val="right"/>
              <w:rPr>
                <w:lang w:val="en-GB"/>
              </w:rPr>
            </w:pPr>
          </w:p>
        </w:tc>
        <w:tc>
          <w:tcPr>
            <w:tcW w:w="720" w:type="dxa"/>
          </w:tcPr>
          <w:p w14:paraId="5EB5BA2B" w14:textId="77777777" w:rsidR="004B61DD" w:rsidRDefault="004B61DD" w:rsidP="009A3D74">
            <w:pPr>
              <w:jc w:val="right"/>
              <w:rPr>
                <w:lang w:val="en-GB"/>
              </w:rPr>
            </w:pPr>
          </w:p>
        </w:tc>
        <w:tc>
          <w:tcPr>
            <w:tcW w:w="720" w:type="dxa"/>
          </w:tcPr>
          <w:p w14:paraId="7CB3F9A1" w14:textId="77777777" w:rsidR="004B61DD" w:rsidRDefault="004B61DD" w:rsidP="009A3D74">
            <w:pPr>
              <w:jc w:val="right"/>
              <w:rPr>
                <w:lang w:val="en-GB"/>
              </w:rPr>
            </w:pPr>
          </w:p>
        </w:tc>
        <w:tc>
          <w:tcPr>
            <w:tcW w:w="720" w:type="dxa"/>
          </w:tcPr>
          <w:p w14:paraId="1F7C98EA" w14:textId="77777777" w:rsidR="004B61DD" w:rsidRDefault="004B61DD" w:rsidP="009A3D74">
            <w:pPr>
              <w:jc w:val="right"/>
              <w:rPr>
                <w:lang w:val="en-GB"/>
              </w:rPr>
            </w:pPr>
          </w:p>
        </w:tc>
        <w:tc>
          <w:tcPr>
            <w:tcW w:w="720" w:type="dxa"/>
          </w:tcPr>
          <w:p w14:paraId="0A031391" w14:textId="77777777" w:rsidR="004B61DD" w:rsidRDefault="004B61DD" w:rsidP="009A3D74">
            <w:pPr>
              <w:jc w:val="right"/>
              <w:rPr>
                <w:lang w:val="en-GB"/>
              </w:rPr>
            </w:pPr>
          </w:p>
        </w:tc>
        <w:tc>
          <w:tcPr>
            <w:tcW w:w="720" w:type="dxa"/>
          </w:tcPr>
          <w:p w14:paraId="33124AE3" w14:textId="77777777" w:rsidR="004B61DD" w:rsidRDefault="004B61DD" w:rsidP="009A3D74">
            <w:pPr>
              <w:jc w:val="right"/>
              <w:rPr>
                <w:lang w:val="en-GB"/>
              </w:rPr>
            </w:pPr>
          </w:p>
        </w:tc>
        <w:tc>
          <w:tcPr>
            <w:tcW w:w="720" w:type="dxa"/>
          </w:tcPr>
          <w:p w14:paraId="5FCFBC8E" w14:textId="77777777" w:rsidR="004B61DD" w:rsidRDefault="004B61DD" w:rsidP="009A3D74">
            <w:pPr>
              <w:jc w:val="right"/>
              <w:rPr>
                <w:lang w:val="en-GB"/>
              </w:rPr>
            </w:pPr>
          </w:p>
        </w:tc>
        <w:tc>
          <w:tcPr>
            <w:tcW w:w="720" w:type="dxa"/>
          </w:tcPr>
          <w:p w14:paraId="3F818879" w14:textId="77777777" w:rsidR="004B61DD" w:rsidRDefault="004B61DD" w:rsidP="009A3D74">
            <w:pPr>
              <w:jc w:val="right"/>
              <w:rPr>
                <w:lang w:val="en-GB"/>
              </w:rPr>
            </w:pPr>
          </w:p>
        </w:tc>
        <w:tc>
          <w:tcPr>
            <w:tcW w:w="720" w:type="dxa"/>
          </w:tcPr>
          <w:p w14:paraId="675D7195" w14:textId="77777777" w:rsidR="004B61DD" w:rsidRDefault="004B61DD" w:rsidP="009A3D74">
            <w:pPr>
              <w:jc w:val="right"/>
              <w:rPr>
                <w:lang w:val="en-GB"/>
              </w:rPr>
            </w:pPr>
          </w:p>
        </w:tc>
        <w:tc>
          <w:tcPr>
            <w:tcW w:w="720" w:type="dxa"/>
          </w:tcPr>
          <w:p w14:paraId="06DB42FD" w14:textId="77777777" w:rsidR="004B61DD" w:rsidRDefault="004B61DD" w:rsidP="009A3D74">
            <w:pPr>
              <w:jc w:val="right"/>
              <w:rPr>
                <w:lang w:val="en-GB"/>
              </w:rPr>
            </w:pPr>
          </w:p>
        </w:tc>
      </w:tr>
      <w:tr w:rsidR="004B61DD" w14:paraId="46188556" w14:textId="77777777" w:rsidTr="008F2EC7">
        <w:tc>
          <w:tcPr>
            <w:tcW w:w="1394" w:type="dxa"/>
            <w:vMerge w:val="restart"/>
          </w:tcPr>
          <w:p w14:paraId="00F533E6" w14:textId="77777777" w:rsidR="004B61DD" w:rsidRDefault="004B61DD" w:rsidP="009A3D74">
            <w:pPr>
              <w:rPr>
                <w:i/>
                <w:iCs/>
                <w:sz w:val="20"/>
                <w:szCs w:val="20"/>
                <w:lang w:val="en-GB"/>
              </w:rPr>
            </w:pPr>
            <w:r>
              <w:rPr>
                <w:i/>
                <w:iCs/>
                <w:sz w:val="20"/>
                <w:szCs w:val="20"/>
                <w:lang w:val="en-GB"/>
              </w:rPr>
              <w:t>&lt;</w:t>
            </w:r>
            <w:r w:rsidRPr="009759C7">
              <w:rPr>
                <w:i/>
                <w:iCs/>
                <w:sz w:val="20"/>
                <w:szCs w:val="20"/>
                <w:lang w:val="en-GB"/>
              </w:rPr>
              <w:t>Admin unit 1a</w:t>
            </w:r>
            <w:r>
              <w:rPr>
                <w:i/>
                <w:iCs/>
                <w:sz w:val="20"/>
                <w:szCs w:val="20"/>
                <w:lang w:val="en-GB"/>
              </w:rPr>
              <w:t>&gt;</w:t>
            </w:r>
          </w:p>
        </w:tc>
        <w:tc>
          <w:tcPr>
            <w:tcW w:w="1394" w:type="dxa"/>
          </w:tcPr>
          <w:p w14:paraId="59D4A823" w14:textId="77777777" w:rsidR="004B61DD" w:rsidRDefault="004B61DD" w:rsidP="009A3D74">
            <w:pPr>
              <w:rPr>
                <w:i/>
                <w:iCs/>
                <w:sz w:val="20"/>
                <w:szCs w:val="20"/>
                <w:lang w:val="en-GB"/>
              </w:rPr>
            </w:pPr>
            <w:r>
              <w:rPr>
                <w:sz w:val="20"/>
                <w:szCs w:val="20"/>
                <w:lang w:val="en-GB"/>
              </w:rPr>
              <w:t>&lt;</w:t>
            </w:r>
            <w:r w:rsidRPr="009759C7">
              <w:rPr>
                <w:i/>
                <w:iCs/>
                <w:sz w:val="20"/>
                <w:szCs w:val="20"/>
                <w:lang w:val="en-GB"/>
              </w:rPr>
              <w:t>A</w:t>
            </w:r>
            <w:r>
              <w:rPr>
                <w:i/>
                <w:iCs/>
                <w:sz w:val="20"/>
                <w:szCs w:val="20"/>
                <w:lang w:val="en-GB"/>
              </w:rPr>
              <w:t>dmin unit 2a</w:t>
            </w:r>
            <w:r>
              <w:rPr>
                <w:sz w:val="20"/>
                <w:szCs w:val="20"/>
                <w:lang w:val="en-GB"/>
              </w:rPr>
              <w:t>&gt;</w:t>
            </w:r>
          </w:p>
        </w:tc>
        <w:tc>
          <w:tcPr>
            <w:tcW w:w="1395" w:type="dxa"/>
          </w:tcPr>
          <w:p w14:paraId="4E433FA6" w14:textId="77777777" w:rsidR="004B61DD" w:rsidRDefault="004B61DD" w:rsidP="009A3D74">
            <w:pPr>
              <w:rPr>
                <w:lang w:val="en-GB"/>
              </w:rPr>
            </w:pPr>
          </w:p>
        </w:tc>
        <w:tc>
          <w:tcPr>
            <w:tcW w:w="720" w:type="dxa"/>
          </w:tcPr>
          <w:p w14:paraId="04EDAF0E" w14:textId="77777777" w:rsidR="004B61DD" w:rsidRDefault="004B61DD" w:rsidP="009A3D74">
            <w:pPr>
              <w:jc w:val="right"/>
              <w:rPr>
                <w:lang w:val="en-GB"/>
              </w:rPr>
            </w:pPr>
          </w:p>
        </w:tc>
        <w:tc>
          <w:tcPr>
            <w:tcW w:w="720" w:type="dxa"/>
          </w:tcPr>
          <w:p w14:paraId="2D616735" w14:textId="77777777" w:rsidR="004B61DD" w:rsidRDefault="004B61DD" w:rsidP="009A3D74">
            <w:pPr>
              <w:jc w:val="right"/>
              <w:rPr>
                <w:lang w:val="en-GB"/>
              </w:rPr>
            </w:pPr>
          </w:p>
        </w:tc>
        <w:tc>
          <w:tcPr>
            <w:tcW w:w="720" w:type="dxa"/>
          </w:tcPr>
          <w:p w14:paraId="0CC11BCC" w14:textId="77777777" w:rsidR="004B61DD" w:rsidRDefault="004B61DD" w:rsidP="009A3D74">
            <w:pPr>
              <w:jc w:val="right"/>
              <w:rPr>
                <w:lang w:val="en-GB"/>
              </w:rPr>
            </w:pPr>
          </w:p>
        </w:tc>
        <w:tc>
          <w:tcPr>
            <w:tcW w:w="720" w:type="dxa"/>
          </w:tcPr>
          <w:p w14:paraId="675415C8" w14:textId="77777777" w:rsidR="004B61DD" w:rsidRDefault="004B61DD" w:rsidP="009A3D74">
            <w:pPr>
              <w:jc w:val="right"/>
              <w:rPr>
                <w:lang w:val="en-GB"/>
              </w:rPr>
            </w:pPr>
          </w:p>
        </w:tc>
        <w:tc>
          <w:tcPr>
            <w:tcW w:w="720" w:type="dxa"/>
          </w:tcPr>
          <w:p w14:paraId="1FD48E19" w14:textId="77777777" w:rsidR="004B61DD" w:rsidRDefault="004B61DD" w:rsidP="009A3D74">
            <w:pPr>
              <w:jc w:val="right"/>
              <w:rPr>
                <w:lang w:val="en-GB"/>
              </w:rPr>
            </w:pPr>
          </w:p>
        </w:tc>
        <w:tc>
          <w:tcPr>
            <w:tcW w:w="720" w:type="dxa"/>
          </w:tcPr>
          <w:p w14:paraId="385C12E6" w14:textId="77777777" w:rsidR="004B61DD" w:rsidRDefault="004B61DD" w:rsidP="009A3D74">
            <w:pPr>
              <w:jc w:val="right"/>
              <w:rPr>
                <w:lang w:val="en-GB"/>
              </w:rPr>
            </w:pPr>
          </w:p>
        </w:tc>
        <w:tc>
          <w:tcPr>
            <w:tcW w:w="720" w:type="dxa"/>
          </w:tcPr>
          <w:p w14:paraId="3F4DD5C6" w14:textId="77777777" w:rsidR="004B61DD" w:rsidRDefault="004B61DD" w:rsidP="009A3D74">
            <w:pPr>
              <w:jc w:val="right"/>
              <w:rPr>
                <w:lang w:val="en-GB"/>
              </w:rPr>
            </w:pPr>
          </w:p>
        </w:tc>
        <w:tc>
          <w:tcPr>
            <w:tcW w:w="720" w:type="dxa"/>
          </w:tcPr>
          <w:p w14:paraId="280EED11" w14:textId="77777777" w:rsidR="004B61DD" w:rsidRDefault="004B61DD" w:rsidP="009A3D74">
            <w:pPr>
              <w:jc w:val="right"/>
              <w:rPr>
                <w:lang w:val="en-GB"/>
              </w:rPr>
            </w:pPr>
          </w:p>
        </w:tc>
        <w:tc>
          <w:tcPr>
            <w:tcW w:w="720" w:type="dxa"/>
          </w:tcPr>
          <w:p w14:paraId="5FA95A60" w14:textId="77777777" w:rsidR="004B61DD" w:rsidRDefault="004B61DD" w:rsidP="009A3D74">
            <w:pPr>
              <w:jc w:val="right"/>
              <w:rPr>
                <w:lang w:val="en-GB"/>
              </w:rPr>
            </w:pPr>
          </w:p>
        </w:tc>
        <w:tc>
          <w:tcPr>
            <w:tcW w:w="720" w:type="dxa"/>
          </w:tcPr>
          <w:p w14:paraId="7EFCED5D" w14:textId="77777777" w:rsidR="004B61DD" w:rsidRDefault="004B61DD" w:rsidP="009A3D74">
            <w:pPr>
              <w:jc w:val="right"/>
              <w:rPr>
                <w:lang w:val="en-GB"/>
              </w:rPr>
            </w:pPr>
          </w:p>
        </w:tc>
        <w:tc>
          <w:tcPr>
            <w:tcW w:w="720" w:type="dxa"/>
          </w:tcPr>
          <w:p w14:paraId="482AF67B" w14:textId="77777777" w:rsidR="004B61DD" w:rsidRDefault="004B61DD" w:rsidP="009A3D74">
            <w:pPr>
              <w:jc w:val="right"/>
              <w:rPr>
                <w:lang w:val="en-GB"/>
              </w:rPr>
            </w:pPr>
          </w:p>
        </w:tc>
        <w:tc>
          <w:tcPr>
            <w:tcW w:w="720" w:type="dxa"/>
          </w:tcPr>
          <w:p w14:paraId="333EA387" w14:textId="77777777" w:rsidR="004B61DD" w:rsidRDefault="004B61DD" w:rsidP="009A3D74">
            <w:pPr>
              <w:jc w:val="right"/>
              <w:rPr>
                <w:lang w:val="en-GB"/>
              </w:rPr>
            </w:pPr>
          </w:p>
        </w:tc>
        <w:tc>
          <w:tcPr>
            <w:tcW w:w="720" w:type="dxa"/>
          </w:tcPr>
          <w:p w14:paraId="05143987" w14:textId="77777777" w:rsidR="004B61DD" w:rsidRDefault="004B61DD" w:rsidP="009A3D74">
            <w:pPr>
              <w:jc w:val="right"/>
              <w:rPr>
                <w:lang w:val="en-GB"/>
              </w:rPr>
            </w:pPr>
          </w:p>
        </w:tc>
        <w:tc>
          <w:tcPr>
            <w:tcW w:w="720" w:type="dxa"/>
          </w:tcPr>
          <w:p w14:paraId="73EFAE75" w14:textId="77777777" w:rsidR="004B61DD" w:rsidRDefault="004B61DD" w:rsidP="009A3D74">
            <w:pPr>
              <w:jc w:val="right"/>
              <w:rPr>
                <w:lang w:val="en-GB"/>
              </w:rPr>
            </w:pPr>
          </w:p>
        </w:tc>
        <w:tc>
          <w:tcPr>
            <w:tcW w:w="720" w:type="dxa"/>
          </w:tcPr>
          <w:p w14:paraId="4D04A41B" w14:textId="77777777" w:rsidR="004B61DD" w:rsidRDefault="004B61DD" w:rsidP="009A3D74">
            <w:pPr>
              <w:jc w:val="right"/>
              <w:rPr>
                <w:lang w:val="en-GB"/>
              </w:rPr>
            </w:pPr>
          </w:p>
        </w:tc>
      </w:tr>
      <w:tr w:rsidR="004B61DD" w14:paraId="7DAF30E1" w14:textId="77777777" w:rsidTr="008F2EC7">
        <w:tc>
          <w:tcPr>
            <w:tcW w:w="1394" w:type="dxa"/>
            <w:vMerge/>
          </w:tcPr>
          <w:p w14:paraId="35C012CD" w14:textId="77777777" w:rsidR="004B61DD" w:rsidRDefault="004B61DD" w:rsidP="009A3D74">
            <w:pPr>
              <w:rPr>
                <w:i/>
                <w:iCs/>
                <w:sz w:val="20"/>
                <w:szCs w:val="20"/>
                <w:lang w:val="en-GB"/>
              </w:rPr>
            </w:pPr>
          </w:p>
        </w:tc>
        <w:tc>
          <w:tcPr>
            <w:tcW w:w="1394" w:type="dxa"/>
          </w:tcPr>
          <w:p w14:paraId="249E2528" w14:textId="77777777" w:rsidR="004B61DD" w:rsidRDefault="004B61DD" w:rsidP="009A3D74">
            <w:pPr>
              <w:rPr>
                <w:i/>
                <w:iCs/>
                <w:sz w:val="20"/>
                <w:szCs w:val="20"/>
                <w:lang w:val="en-GB"/>
              </w:rPr>
            </w:pPr>
            <w:r>
              <w:rPr>
                <w:sz w:val="20"/>
                <w:szCs w:val="20"/>
                <w:lang w:val="en-GB"/>
              </w:rPr>
              <w:t>&lt;</w:t>
            </w:r>
            <w:r w:rsidRPr="009759C7">
              <w:rPr>
                <w:i/>
                <w:iCs/>
                <w:sz w:val="20"/>
                <w:szCs w:val="20"/>
                <w:lang w:val="en-GB"/>
              </w:rPr>
              <w:t>A</w:t>
            </w:r>
            <w:r>
              <w:rPr>
                <w:i/>
                <w:iCs/>
                <w:sz w:val="20"/>
                <w:szCs w:val="20"/>
                <w:lang w:val="en-GB"/>
              </w:rPr>
              <w:t>dmin unit 2z</w:t>
            </w:r>
            <w:r>
              <w:rPr>
                <w:sz w:val="20"/>
                <w:szCs w:val="20"/>
                <w:lang w:val="en-GB"/>
              </w:rPr>
              <w:t>&gt;</w:t>
            </w:r>
          </w:p>
        </w:tc>
        <w:tc>
          <w:tcPr>
            <w:tcW w:w="1395" w:type="dxa"/>
          </w:tcPr>
          <w:p w14:paraId="62042B79" w14:textId="77777777" w:rsidR="004B61DD" w:rsidRDefault="004B61DD" w:rsidP="009A3D74">
            <w:pPr>
              <w:rPr>
                <w:lang w:val="en-GB"/>
              </w:rPr>
            </w:pPr>
          </w:p>
        </w:tc>
        <w:tc>
          <w:tcPr>
            <w:tcW w:w="720" w:type="dxa"/>
          </w:tcPr>
          <w:p w14:paraId="5504A6C9" w14:textId="77777777" w:rsidR="004B61DD" w:rsidRDefault="004B61DD" w:rsidP="009A3D74">
            <w:pPr>
              <w:jc w:val="right"/>
              <w:rPr>
                <w:lang w:val="en-GB"/>
              </w:rPr>
            </w:pPr>
          </w:p>
        </w:tc>
        <w:tc>
          <w:tcPr>
            <w:tcW w:w="720" w:type="dxa"/>
          </w:tcPr>
          <w:p w14:paraId="2E7F4117" w14:textId="77777777" w:rsidR="004B61DD" w:rsidRDefault="004B61DD" w:rsidP="009A3D74">
            <w:pPr>
              <w:jc w:val="right"/>
              <w:rPr>
                <w:lang w:val="en-GB"/>
              </w:rPr>
            </w:pPr>
          </w:p>
        </w:tc>
        <w:tc>
          <w:tcPr>
            <w:tcW w:w="720" w:type="dxa"/>
          </w:tcPr>
          <w:p w14:paraId="62F0E18D" w14:textId="77777777" w:rsidR="004B61DD" w:rsidRDefault="004B61DD" w:rsidP="009A3D74">
            <w:pPr>
              <w:jc w:val="right"/>
              <w:rPr>
                <w:lang w:val="en-GB"/>
              </w:rPr>
            </w:pPr>
          </w:p>
        </w:tc>
        <w:tc>
          <w:tcPr>
            <w:tcW w:w="720" w:type="dxa"/>
          </w:tcPr>
          <w:p w14:paraId="4E09C207" w14:textId="77777777" w:rsidR="004B61DD" w:rsidRDefault="004B61DD" w:rsidP="009A3D74">
            <w:pPr>
              <w:jc w:val="right"/>
              <w:rPr>
                <w:lang w:val="en-GB"/>
              </w:rPr>
            </w:pPr>
          </w:p>
        </w:tc>
        <w:tc>
          <w:tcPr>
            <w:tcW w:w="720" w:type="dxa"/>
          </w:tcPr>
          <w:p w14:paraId="67655E48" w14:textId="77777777" w:rsidR="004B61DD" w:rsidRDefault="004B61DD" w:rsidP="009A3D74">
            <w:pPr>
              <w:jc w:val="right"/>
              <w:rPr>
                <w:lang w:val="en-GB"/>
              </w:rPr>
            </w:pPr>
          </w:p>
        </w:tc>
        <w:tc>
          <w:tcPr>
            <w:tcW w:w="720" w:type="dxa"/>
          </w:tcPr>
          <w:p w14:paraId="36DEE4E5" w14:textId="77777777" w:rsidR="004B61DD" w:rsidRDefault="004B61DD" w:rsidP="009A3D74">
            <w:pPr>
              <w:jc w:val="right"/>
              <w:rPr>
                <w:lang w:val="en-GB"/>
              </w:rPr>
            </w:pPr>
          </w:p>
        </w:tc>
        <w:tc>
          <w:tcPr>
            <w:tcW w:w="720" w:type="dxa"/>
          </w:tcPr>
          <w:p w14:paraId="1FFFFEE2" w14:textId="77777777" w:rsidR="004B61DD" w:rsidRDefault="004B61DD" w:rsidP="009A3D74">
            <w:pPr>
              <w:jc w:val="right"/>
              <w:rPr>
                <w:lang w:val="en-GB"/>
              </w:rPr>
            </w:pPr>
          </w:p>
        </w:tc>
        <w:tc>
          <w:tcPr>
            <w:tcW w:w="720" w:type="dxa"/>
          </w:tcPr>
          <w:p w14:paraId="3AE1E7D6" w14:textId="77777777" w:rsidR="004B61DD" w:rsidRDefault="004B61DD" w:rsidP="009A3D74">
            <w:pPr>
              <w:jc w:val="right"/>
              <w:rPr>
                <w:lang w:val="en-GB"/>
              </w:rPr>
            </w:pPr>
          </w:p>
        </w:tc>
        <w:tc>
          <w:tcPr>
            <w:tcW w:w="720" w:type="dxa"/>
          </w:tcPr>
          <w:p w14:paraId="0787DE61" w14:textId="77777777" w:rsidR="004B61DD" w:rsidRDefault="004B61DD" w:rsidP="009A3D74">
            <w:pPr>
              <w:jc w:val="right"/>
              <w:rPr>
                <w:lang w:val="en-GB"/>
              </w:rPr>
            </w:pPr>
          </w:p>
        </w:tc>
        <w:tc>
          <w:tcPr>
            <w:tcW w:w="720" w:type="dxa"/>
          </w:tcPr>
          <w:p w14:paraId="026AD65B" w14:textId="77777777" w:rsidR="004B61DD" w:rsidRDefault="004B61DD" w:rsidP="009A3D74">
            <w:pPr>
              <w:jc w:val="right"/>
              <w:rPr>
                <w:lang w:val="en-GB"/>
              </w:rPr>
            </w:pPr>
          </w:p>
        </w:tc>
        <w:tc>
          <w:tcPr>
            <w:tcW w:w="720" w:type="dxa"/>
          </w:tcPr>
          <w:p w14:paraId="57AE0D7D" w14:textId="77777777" w:rsidR="004B61DD" w:rsidRDefault="004B61DD" w:rsidP="009A3D74">
            <w:pPr>
              <w:jc w:val="right"/>
              <w:rPr>
                <w:lang w:val="en-GB"/>
              </w:rPr>
            </w:pPr>
          </w:p>
        </w:tc>
        <w:tc>
          <w:tcPr>
            <w:tcW w:w="720" w:type="dxa"/>
          </w:tcPr>
          <w:p w14:paraId="4B48699A" w14:textId="77777777" w:rsidR="004B61DD" w:rsidRDefault="004B61DD" w:rsidP="009A3D74">
            <w:pPr>
              <w:jc w:val="right"/>
              <w:rPr>
                <w:lang w:val="en-GB"/>
              </w:rPr>
            </w:pPr>
          </w:p>
        </w:tc>
        <w:tc>
          <w:tcPr>
            <w:tcW w:w="720" w:type="dxa"/>
          </w:tcPr>
          <w:p w14:paraId="340806B9" w14:textId="77777777" w:rsidR="004B61DD" w:rsidRDefault="004B61DD" w:rsidP="009A3D74">
            <w:pPr>
              <w:jc w:val="right"/>
              <w:rPr>
                <w:lang w:val="en-GB"/>
              </w:rPr>
            </w:pPr>
          </w:p>
        </w:tc>
        <w:tc>
          <w:tcPr>
            <w:tcW w:w="720" w:type="dxa"/>
          </w:tcPr>
          <w:p w14:paraId="32F6AF84" w14:textId="77777777" w:rsidR="004B61DD" w:rsidRDefault="004B61DD" w:rsidP="009A3D74">
            <w:pPr>
              <w:jc w:val="right"/>
              <w:rPr>
                <w:lang w:val="en-GB"/>
              </w:rPr>
            </w:pPr>
          </w:p>
        </w:tc>
        <w:tc>
          <w:tcPr>
            <w:tcW w:w="720" w:type="dxa"/>
          </w:tcPr>
          <w:p w14:paraId="3CB8194B" w14:textId="77777777" w:rsidR="004B61DD" w:rsidRDefault="004B61DD" w:rsidP="009A3D74">
            <w:pPr>
              <w:jc w:val="right"/>
              <w:rPr>
                <w:lang w:val="en-GB"/>
              </w:rPr>
            </w:pPr>
          </w:p>
        </w:tc>
      </w:tr>
    </w:tbl>
    <w:p w14:paraId="6A9091BE" w14:textId="46B63EE3" w:rsidR="0035358D" w:rsidRPr="008F2EC7" w:rsidRDefault="0035358D" w:rsidP="0035358D">
      <w:pPr>
        <w:spacing w:after="0"/>
        <w:rPr>
          <w:sz w:val="18"/>
          <w:szCs w:val="18"/>
          <w:lang w:val="en-GB"/>
        </w:rPr>
      </w:pPr>
      <w:r w:rsidRPr="008F2EC7">
        <w:rPr>
          <w:sz w:val="18"/>
          <w:szCs w:val="18"/>
          <w:lang w:val="en-GB"/>
        </w:rPr>
        <w:t>Ind: indigenous; Intr: introduced; Imp: imported.</w:t>
      </w:r>
    </w:p>
    <w:p w14:paraId="44F31163" w14:textId="6F10977D" w:rsidR="004B61DD" w:rsidRPr="008F2EC7" w:rsidRDefault="0035358D" w:rsidP="004B61DD">
      <w:pPr>
        <w:rPr>
          <w:sz w:val="18"/>
          <w:szCs w:val="18"/>
          <w:lang w:val="en-GB"/>
        </w:rPr>
      </w:pPr>
      <w:r w:rsidRPr="008F2EC7">
        <w:rPr>
          <w:sz w:val="18"/>
          <w:szCs w:val="18"/>
          <w:vertAlign w:val="superscript"/>
          <w:lang w:val="en-GB"/>
        </w:rPr>
        <w:t>a</w:t>
      </w:r>
      <w:r w:rsidRPr="008F2EC7">
        <w:rPr>
          <w:sz w:val="18"/>
          <w:szCs w:val="18"/>
          <w:lang w:val="en-GB"/>
        </w:rPr>
        <w:t xml:space="preserve"> </w:t>
      </w:r>
      <w:r w:rsidRPr="008F2EC7">
        <w:rPr>
          <w:sz w:val="18"/>
          <w:szCs w:val="18"/>
        </w:rPr>
        <w:t>List all foci that were classified as active or residual non-active at any point during the 5 years before reaching zero indigenous cases, and report the number of indigenous, introduced and imported cases by year.</w:t>
      </w:r>
    </w:p>
    <w:p w14:paraId="3BEEE14D" w14:textId="77777777" w:rsidR="004B61DD" w:rsidRDefault="004B61DD" w:rsidP="004B61DD"/>
    <w:p w14:paraId="58863AFE" w14:textId="6DF6915B" w:rsidR="00733E8C" w:rsidRDefault="00733E8C" w:rsidP="00415E0D">
      <w:pPr>
        <w:pStyle w:val="Caption"/>
        <w:keepNext/>
        <w:keepLines/>
        <w:rPr>
          <w:lang w:val="en-GB"/>
        </w:rPr>
        <w:sectPr w:rsidR="00733E8C" w:rsidSect="009E30FA">
          <w:pgSz w:w="16838" w:h="11906" w:orient="landscape"/>
          <w:pgMar w:top="1440" w:right="1440" w:bottom="1440" w:left="1440" w:header="708" w:footer="708" w:gutter="0"/>
          <w:cols w:space="708"/>
          <w:titlePg/>
          <w:docGrid w:linePitch="360"/>
        </w:sectPr>
      </w:pPr>
    </w:p>
    <w:p w14:paraId="3EDC8423" w14:textId="77777777" w:rsidR="00A30E77" w:rsidRDefault="00343742" w:rsidP="000323F6">
      <w:pPr>
        <w:pStyle w:val="Heading2"/>
      </w:pPr>
      <w:bookmarkStart w:id="46" w:name="_Toc119420489"/>
      <w:r w:rsidRPr="0035358D">
        <w:rPr>
          <w:lang w:val="en-US"/>
        </w:rPr>
        <w:lastRenderedPageBreak/>
        <w:t>E</w:t>
      </w:r>
      <w:r w:rsidR="00EE04CF" w:rsidRPr="0035358D">
        <w:rPr>
          <w:lang w:val="en-US"/>
        </w:rPr>
        <w:t>ntomological</w:t>
      </w:r>
      <w:r w:rsidR="00EE04CF" w:rsidRPr="00343742">
        <w:t xml:space="preserve"> </w:t>
      </w:r>
      <w:r w:rsidR="008E15FF" w:rsidRPr="00343742">
        <w:t>aspect</w:t>
      </w:r>
      <w:r w:rsidR="00AF5F79">
        <w:t>s of malaria transmission</w:t>
      </w:r>
      <w:bookmarkEnd w:id="46"/>
    </w:p>
    <w:p w14:paraId="2CC5FF98" w14:textId="734ED02A" w:rsidR="00AF5F79" w:rsidRDefault="00AF5F79" w:rsidP="001818E5">
      <w:pPr>
        <w:pStyle w:val="Heading3"/>
      </w:pPr>
      <w:bookmarkStart w:id="47" w:name="_Toc119420490"/>
      <w:r>
        <w:t>Vector composition</w:t>
      </w:r>
      <w:r w:rsidR="00910995">
        <w:t>,</w:t>
      </w:r>
      <w:r>
        <w:t xml:space="preserve"> bionomics</w:t>
      </w:r>
      <w:r w:rsidR="00910995">
        <w:t xml:space="preserve"> and insecticide resistance</w:t>
      </w:r>
      <w:bookmarkEnd w:id="47"/>
    </w:p>
    <w:p w14:paraId="42EB2BA2" w14:textId="7DA69A5E" w:rsidR="000F03E4" w:rsidRDefault="006839B3" w:rsidP="006314A0">
      <w:pPr>
        <w:pStyle w:val="Instructions"/>
      </w:pPr>
      <w:r>
        <w:t>&lt;</w:t>
      </w:r>
      <w:r w:rsidRPr="006839B3">
        <w:t xml:space="preserve">Describe the principal </w:t>
      </w:r>
      <w:r w:rsidR="00001534" w:rsidRPr="00001534">
        <w:t xml:space="preserve">and secondary </w:t>
      </w:r>
      <w:r w:rsidR="00C50158">
        <w:t>a</w:t>
      </w:r>
      <w:r w:rsidRPr="006839B3">
        <w:t>nopheline vector species present in the country</w:t>
      </w:r>
      <w:r w:rsidR="00001534">
        <w:t>,</w:t>
      </w:r>
      <w:r w:rsidR="00001534" w:rsidRPr="00001534">
        <w:t xml:space="preserve"> </w:t>
      </w:r>
      <w:r w:rsidR="00785C0A" w:rsidRPr="006839B3">
        <w:t>their geographic distribution,</w:t>
      </w:r>
      <w:r w:rsidR="005D5D2C">
        <w:t xml:space="preserve"> their</w:t>
      </w:r>
      <w:r w:rsidR="00785C0A" w:rsidRPr="006839B3">
        <w:t xml:space="preserve"> </w:t>
      </w:r>
      <w:r w:rsidR="000B6EAD">
        <w:t xml:space="preserve">biological </w:t>
      </w:r>
      <w:r w:rsidR="00785C0A">
        <w:t>behaviour</w:t>
      </w:r>
      <w:r w:rsidR="005D5D2C">
        <w:t xml:space="preserve"> </w:t>
      </w:r>
      <w:r w:rsidR="00E421C7">
        <w:t>(e.g. </w:t>
      </w:r>
      <w:r w:rsidR="00B44818" w:rsidRPr="00001534">
        <w:t>exophily</w:t>
      </w:r>
      <w:r w:rsidR="00001534" w:rsidRPr="00001534">
        <w:t>,</w:t>
      </w:r>
      <w:r w:rsidR="00001534">
        <w:t xml:space="preserve"> </w:t>
      </w:r>
      <w:r w:rsidR="00001534" w:rsidRPr="00001534">
        <w:t>endophily,</w:t>
      </w:r>
      <w:r w:rsidR="00001534">
        <w:t xml:space="preserve"> </w:t>
      </w:r>
      <w:r w:rsidR="00001534" w:rsidRPr="00001534">
        <w:t>zoophily</w:t>
      </w:r>
      <w:r w:rsidR="00E421C7">
        <w:t>), their</w:t>
      </w:r>
      <w:r w:rsidRPr="006839B3">
        <w:t xml:space="preserve"> </w:t>
      </w:r>
      <w:r w:rsidR="00785C0A">
        <w:t>efficacy in transmitting the loca</w:t>
      </w:r>
      <w:r w:rsidR="000B6EAD">
        <w:t>l</w:t>
      </w:r>
      <w:r w:rsidR="00785C0A">
        <w:t xml:space="preserve"> species of malaria parasites</w:t>
      </w:r>
      <w:r w:rsidR="00960281">
        <w:t>,</w:t>
      </w:r>
      <w:r w:rsidR="00785C0A">
        <w:t xml:space="preserve"> </w:t>
      </w:r>
      <w:r w:rsidR="00001534" w:rsidRPr="00001534">
        <w:t xml:space="preserve">seasonal </w:t>
      </w:r>
      <w:r w:rsidR="000B6EAD">
        <w:t xml:space="preserve">(or </w:t>
      </w:r>
      <w:r w:rsidR="00001534" w:rsidRPr="00001534">
        <w:t>perennial</w:t>
      </w:r>
      <w:r w:rsidR="000B6EAD">
        <w:t>)</w:t>
      </w:r>
      <w:r w:rsidR="00001534" w:rsidRPr="00001534">
        <w:t xml:space="preserve"> </w:t>
      </w:r>
      <w:r w:rsidR="00001534">
        <w:t xml:space="preserve">patterns of vector density, </w:t>
      </w:r>
      <w:r w:rsidRPr="006839B3">
        <w:t>and insecticide resistance status</w:t>
      </w:r>
      <w:r w:rsidR="00AE775D">
        <w:t xml:space="preserve">. </w:t>
      </w:r>
      <w:r w:rsidR="0073439E">
        <w:t>A</w:t>
      </w:r>
      <w:r w:rsidR="00AE775D">
        <w:t xml:space="preserve"> map showing the </w:t>
      </w:r>
      <w:r w:rsidR="000B6EAD">
        <w:t xml:space="preserve">current </w:t>
      </w:r>
      <w:r w:rsidR="00AE775D">
        <w:t>distribution of major malaria vectors</w:t>
      </w:r>
      <w:r w:rsidR="0073439E">
        <w:t xml:space="preserve"> will be helpful</w:t>
      </w:r>
      <w:r w:rsidR="00960281">
        <w:t>.&gt;</w:t>
      </w:r>
    </w:p>
    <w:p w14:paraId="3441BB0E" w14:textId="77777777" w:rsidR="00960281" w:rsidRDefault="00960281" w:rsidP="00882EEE">
      <w:pPr>
        <w:pStyle w:val="Instructions"/>
        <w:jc w:val="center"/>
      </w:pPr>
      <w:r>
        <w:rPr>
          <w:noProof/>
        </w:rPr>
        <w:drawing>
          <wp:inline distT="0" distB="0" distL="0" distR="0" wp14:anchorId="19775D16" wp14:editId="133AD1B0">
            <wp:extent cx="1552575" cy="1552575"/>
            <wp:effectExtent l="0" t="0" r="9525" b="9525"/>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52575" cy="1552575"/>
                    </a:xfrm>
                    <a:prstGeom prst="rect">
                      <a:avLst/>
                    </a:prstGeom>
                    <a:noFill/>
                    <a:ln>
                      <a:noFill/>
                    </a:ln>
                  </pic:spPr>
                </pic:pic>
              </a:graphicData>
            </a:graphic>
          </wp:inline>
        </w:drawing>
      </w:r>
    </w:p>
    <w:p w14:paraId="6462E372" w14:textId="7B7D0F8A" w:rsidR="00960281" w:rsidRDefault="00960281" w:rsidP="00960281">
      <w:pPr>
        <w:pStyle w:val="Caption"/>
        <w:jc w:val="center"/>
      </w:pPr>
      <w:bookmarkStart w:id="48" w:name="_Toc105402436"/>
      <w:r>
        <w:t>Fig</w:t>
      </w:r>
      <w:r w:rsidR="0035358D">
        <w:t>.</w:t>
      </w:r>
      <w:r>
        <w:t xml:space="preserve"> </w:t>
      </w:r>
      <w:fldSimple w:instr=" SEQ Figure \* ARABIC ">
        <w:r w:rsidR="006D27CC">
          <w:rPr>
            <w:noProof/>
          </w:rPr>
          <w:t>7</w:t>
        </w:r>
      </w:fldSimple>
      <w:r>
        <w:t>. Map of distribution of major malaria vectors</w:t>
      </w:r>
      <w:bookmarkEnd w:id="48"/>
    </w:p>
    <w:p w14:paraId="52F5AF48" w14:textId="15C24E40" w:rsidR="00AF5F79" w:rsidRDefault="006D27CC" w:rsidP="00AF5F79">
      <w:pPr>
        <w:rPr>
          <w:sz w:val="24"/>
          <w:szCs w:val="24"/>
          <w:lang w:val="en-GB"/>
        </w:rPr>
      </w:pPr>
      <w:r w:rsidRPr="006D27CC">
        <w:rPr>
          <w:rFonts w:ascii="Calibri" w:hAnsi="Calibri"/>
          <w:sz w:val="24"/>
          <w:szCs w:val="24"/>
          <w:lang w:val="en-GB"/>
        </w:rPr>
        <w:t>*ADD TEXT HERE*</w:t>
      </w:r>
    </w:p>
    <w:p w14:paraId="550F7903" w14:textId="4D8EAB12" w:rsidR="004624EB" w:rsidRPr="004624EB" w:rsidRDefault="004624EB" w:rsidP="004624EB">
      <w:pPr>
        <w:pStyle w:val="Heading1"/>
        <w:rPr>
          <w:lang w:val="en-GB"/>
        </w:rPr>
      </w:pPr>
      <w:bookmarkStart w:id="49" w:name="_Toc119420491"/>
      <w:r w:rsidRPr="004624EB">
        <w:rPr>
          <w:lang w:val="en-GB"/>
        </w:rPr>
        <w:t>Organizational structure of national malaria programme</w:t>
      </w:r>
      <w:bookmarkEnd w:id="49"/>
    </w:p>
    <w:p w14:paraId="0F33AB14" w14:textId="7DFE5B81" w:rsidR="00C42D4F" w:rsidRDefault="00DD1BF7" w:rsidP="006314A0">
      <w:pPr>
        <w:pStyle w:val="Instructions"/>
      </w:pPr>
      <w:r w:rsidRPr="00DD1BF7">
        <w:t xml:space="preserve">&lt;Provide </w:t>
      </w:r>
      <w:r w:rsidR="00C50158">
        <w:t xml:space="preserve">an </w:t>
      </w:r>
      <w:r w:rsidRPr="00DD1BF7">
        <w:t xml:space="preserve">overview of the organizational structure of the </w:t>
      </w:r>
      <w:r w:rsidR="00C50158">
        <w:t>NMP</w:t>
      </w:r>
      <w:r w:rsidRPr="00DD1BF7">
        <w:t xml:space="preserve"> – before, during and after elimination of malaria (mention if there has been any restructuring or decentralization)</w:t>
      </w:r>
      <w:r w:rsidR="00960281">
        <w:t>.</w:t>
      </w:r>
      <w:r w:rsidRPr="00DD1BF7">
        <w:t xml:space="preserve"> </w:t>
      </w:r>
      <w:r w:rsidR="00960281">
        <w:t>I</w:t>
      </w:r>
      <w:r w:rsidRPr="00DD1BF7">
        <w:t>ndicate if there is a single department</w:t>
      </w:r>
      <w:r w:rsidR="00960281">
        <w:t xml:space="preserve">, </w:t>
      </w:r>
      <w:r>
        <w:t>unit</w:t>
      </w:r>
      <w:r w:rsidR="00960281">
        <w:t xml:space="preserve"> or </w:t>
      </w:r>
      <w:r>
        <w:t>institution</w:t>
      </w:r>
      <w:r w:rsidRPr="00DD1BF7">
        <w:t xml:space="preserve"> responsible for </w:t>
      </w:r>
      <w:r w:rsidR="00960281">
        <w:t xml:space="preserve">the </w:t>
      </w:r>
      <w:r w:rsidR="00E421C7">
        <w:t>NMP</w:t>
      </w:r>
      <w:r w:rsidRPr="00DD1BF7">
        <w:t xml:space="preserve"> at </w:t>
      </w:r>
      <w:r w:rsidR="00960281">
        <w:t xml:space="preserve">the </w:t>
      </w:r>
      <w:r w:rsidRPr="00DD1BF7">
        <w:t xml:space="preserve">national level or </w:t>
      </w:r>
      <w:r w:rsidR="00960281">
        <w:t xml:space="preserve">whether the </w:t>
      </w:r>
      <w:r w:rsidR="00E421C7">
        <w:t>NMP</w:t>
      </w:r>
      <w:r w:rsidR="00960281">
        <w:t xml:space="preserve"> </w:t>
      </w:r>
      <w:r w:rsidRPr="00DD1BF7">
        <w:t xml:space="preserve">is integrated with other </w:t>
      </w:r>
      <w:r w:rsidR="00960281">
        <w:t xml:space="preserve">vector-borne disease </w:t>
      </w:r>
      <w:r w:rsidRPr="00DD1BF7">
        <w:t>control programmes</w:t>
      </w:r>
      <w:r w:rsidR="00960281">
        <w:t>.&gt;</w:t>
      </w:r>
    </w:p>
    <w:p w14:paraId="1A61011F" w14:textId="7E541ADE" w:rsidR="00B44818" w:rsidRDefault="006D27CC" w:rsidP="00B44818">
      <w:pPr>
        <w:rPr>
          <w:sz w:val="24"/>
          <w:szCs w:val="24"/>
          <w:lang w:val="en-GB"/>
        </w:rPr>
      </w:pPr>
      <w:r w:rsidRPr="006D27CC">
        <w:rPr>
          <w:rFonts w:ascii="Calibri" w:hAnsi="Calibri"/>
          <w:sz w:val="24"/>
          <w:szCs w:val="24"/>
          <w:lang w:val="en-GB"/>
        </w:rPr>
        <w:t>*ADD TEXT HERE*</w:t>
      </w:r>
    </w:p>
    <w:p w14:paraId="241AFF77" w14:textId="0EA6D85A" w:rsidR="00C42D4F" w:rsidRPr="00C42D4F" w:rsidRDefault="00B44818" w:rsidP="000323F6">
      <w:pPr>
        <w:pStyle w:val="Heading2"/>
      </w:pPr>
      <w:bookmarkStart w:id="50" w:name="_Toc119420492"/>
      <w:r>
        <w:lastRenderedPageBreak/>
        <w:t>N</w:t>
      </w:r>
      <w:r w:rsidR="00C42D4F">
        <w:t>ational malaria programme</w:t>
      </w:r>
      <w:bookmarkEnd w:id="50"/>
    </w:p>
    <w:p w14:paraId="3DFB39DC" w14:textId="3278CBE8" w:rsidR="00D45713" w:rsidRDefault="00D45713" w:rsidP="006314A0">
      <w:pPr>
        <w:pStyle w:val="Instructions"/>
      </w:pPr>
      <w:r>
        <w:t>&lt;</w:t>
      </w:r>
      <w:r w:rsidR="00DD1BF7" w:rsidRPr="00DD1BF7">
        <w:t xml:space="preserve">Provide an </w:t>
      </w:r>
      <w:r w:rsidR="009B1A5C">
        <w:t>organigram</w:t>
      </w:r>
      <w:r w:rsidR="00960281">
        <w:t xml:space="preserve"> </w:t>
      </w:r>
      <w:r w:rsidR="00DD1BF7" w:rsidRPr="00DD1BF7">
        <w:t xml:space="preserve">of the </w:t>
      </w:r>
      <w:r w:rsidR="00C50158">
        <w:t>NMP</w:t>
      </w:r>
      <w:r w:rsidR="00E24FF6">
        <w:t>. D</w:t>
      </w:r>
      <w:r w:rsidR="00B82D0B">
        <w:t>escribe</w:t>
      </w:r>
      <w:r w:rsidR="00E24FF6" w:rsidRPr="00D45713">
        <w:t xml:space="preserve"> roles and responsibilitie</w:t>
      </w:r>
      <w:r w:rsidR="00E24FF6">
        <w:t xml:space="preserve">s of the organizational units, </w:t>
      </w:r>
      <w:r w:rsidRPr="00D45713">
        <w:t>the lines of reporting</w:t>
      </w:r>
      <w:r w:rsidR="00960281">
        <w:t xml:space="preserve"> and </w:t>
      </w:r>
      <w:r w:rsidRPr="00D45713">
        <w:t>how activities such as management, coordination, supervision</w:t>
      </w:r>
      <w:r w:rsidR="00E421C7">
        <w:t xml:space="preserve"> and</w:t>
      </w:r>
      <w:r w:rsidRPr="00D45713">
        <w:t xml:space="preserve"> provision of technical support for field operations at the province or district level </w:t>
      </w:r>
      <w:r w:rsidR="00B82D0B">
        <w:t xml:space="preserve">are organized. </w:t>
      </w:r>
      <w:r w:rsidRPr="00D45713">
        <w:t xml:space="preserve">Describe any institutions that are under the responsibility and oversight of the </w:t>
      </w:r>
      <w:r w:rsidR="00C50158">
        <w:t>NMP</w:t>
      </w:r>
      <w:r w:rsidRPr="00D45713">
        <w:t>, such as laboratories</w:t>
      </w:r>
      <w:r w:rsidR="0051141C">
        <w:t>. A</w:t>
      </w:r>
      <w:r>
        <w:t>ny academic research institut</w:t>
      </w:r>
      <w:r w:rsidR="00E421C7">
        <w:t>ions</w:t>
      </w:r>
      <w:r>
        <w:t xml:space="preserve"> that play an official role in elimination should also be included here</w:t>
      </w:r>
      <w:r w:rsidR="00C50158">
        <w:t xml:space="preserve">. </w:t>
      </w:r>
      <w:r w:rsidR="00C50158" w:rsidRPr="00D45713">
        <w:t xml:space="preserve">If the current </w:t>
      </w:r>
      <w:r w:rsidR="00C50158">
        <w:t xml:space="preserve">organigram </w:t>
      </w:r>
      <w:r w:rsidR="00C50158" w:rsidRPr="00D45713">
        <w:t xml:space="preserve">has changed significantly </w:t>
      </w:r>
      <w:r w:rsidR="0049697E">
        <w:t>since</w:t>
      </w:r>
      <w:r w:rsidR="00C50158" w:rsidRPr="00D45713">
        <w:t xml:space="preserve"> the country reached zero indigenous case</w:t>
      </w:r>
      <w:r w:rsidR="0049697E">
        <w:t>s</w:t>
      </w:r>
      <w:r w:rsidR="00C50158" w:rsidRPr="00D45713">
        <w:t>, provide two organ</w:t>
      </w:r>
      <w:r w:rsidR="00C50158">
        <w:t>i</w:t>
      </w:r>
      <w:r w:rsidR="00C50158" w:rsidRPr="00D45713">
        <w:t xml:space="preserve">grams: one showing the current </w:t>
      </w:r>
      <w:r w:rsidR="00C50158">
        <w:t xml:space="preserve">structure </w:t>
      </w:r>
      <w:r w:rsidR="00E421C7">
        <w:t>and</w:t>
      </w:r>
      <w:r w:rsidR="00E421C7" w:rsidRPr="00D45713">
        <w:t xml:space="preserve"> </w:t>
      </w:r>
      <w:r w:rsidR="00C50158" w:rsidRPr="00D45713">
        <w:t xml:space="preserve">the other showing </w:t>
      </w:r>
      <w:r w:rsidR="00C50158">
        <w:t xml:space="preserve">the structure during the period </w:t>
      </w:r>
      <w:r w:rsidR="00C50158" w:rsidRPr="00D45713">
        <w:t xml:space="preserve">when the country was implementing </w:t>
      </w:r>
      <w:r w:rsidR="00C50158">
        <w:t xml:space="preserve">the </w:t>
      </w:r>
      <w:r w:rsidR="00C50158" w:rsidRPr="00D45713">
        <w:t>elimination programme</w:t>
      </w:r>
      <w:r w:rsidR="00C50158">
        <w:t>.&gt;</w:t>
      </w:r>
      <w:r w:rsidR="00C42D4F">
        <w:t xml:space="preserve"> </w:t>
      </w:r>
    </w:p>
    <w:sdt>
      <w:sdtPr>
        <w:id w:val="170298599"/>
        <w:showingPlcHdr/>
        <w:picture/>
      </w:sdtPr>
      <w:sdtEndPr/>
      <w:sdtContent>
        <w:p w14:paraId="6CF1C078" w14:textId="539129C0" w:rsidR="00D45713" w:rsidRDefault="00D45713" w:rsidP="008B1C40">
          <w:pPr>
            <w:keepNext/>
            <w:keepLines/>
            <w:jc w:val="center"/>
          </w:pPr>
          <w:r>
            <w:rPr>
              <w:noProof/>
              <w:lang w:val="ru-RU" w:eastAsia="ru-RU"/>
            </w:rPr>
            <w:drawing>
              <wp:inline distT="0" distB="0" distL="0" distR="0" wp14:anchorId="51BD242F" wp14:editId="60220E91">
                <wp:extent cx="1524000" cy="15240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0" cy="1524000"/>
                        </a:xfrm>
                        <a:prstGeom prst="rect">
                          <a:avLst/>
                        </a:prstGeom>
                        <a:noFill/>
                        <a:ln>
                          <a:noFill/>
                        </a:ln>
                      </pic:spPr>
                    </pic:pic>
                  </a:graphicData>
                </a:graphic>
              </wp:inline>
            </w:drawing>
          </w:r>
        </w:p>
      </w:sdtContent>
    </w:sdt>
    <w:p w14:paraId="02FB96A7" w14:textId="5F33643D" w:rsidR="00960281" w:rsidRDefault="008B1C40" w:rsidP="008B1C40">
      <w:pPr>
        <w:pStyle w:val="Caption"/>
        <w:jc w:val="center"/>
      </w:pPr>
      <w:bookmarkStart w:id="51" w:name="_Toc105402437"/>
      <w:r>
        <w:t>Fig</w:t>
      </w:r>
      <w:r w:rsidR="00E421C7">
        <w:t>.</w:t>
      </w:r>
      <w:r>
        <w:t xml:space="preserve"> </w:t>
      </w:r>
      <w:fldSimple w:instr=" SEQ Figure \* ARABIC ">
        <w:r w:rsidR="006D27CC">
          <w:rPr>
            <w:noProof/>
          </w:rPr>
          <w:t>8</w:t>
        </w:r>
      </w:fldSimple>
      <w:r>
        <w:t>. Organigram of the national malaria programme</w:t>
      </w:r>
      <w:bookmarkEnd w:id="51"/>
    </w:p>
    <w:p w14:paraId="2C6ACF46" w14:textId="02E1E277" w:rsidR="008B1C40" w:rsidRPr="00D45713" w:rsidRDefault="006D27CC" w:rsidP="008B1C40">
      <w:r w:rsidRPr="006D27CC">
        <w:rPr>
          <w:rFonts w:ascii="Calibri" w:hAnsi="Calibri"/>
          <w:sz w:val="24"/>
        </w:rPr>
        <w:t>*ADD TEXT HERE*</w:t>
      </w:r>
    </w:p>
    <w:p w14:paraId="60E8647D" w14:textId="3670E6C9" w:rsidR="00D45713" w:rsidRPr="004B61DD" w:rsidRDefault="00D45713" w:rsidP="000323F6">
      <w:pPr>
        <w:pStyle w:val="Heading2"/>
      </w:pPr>
      <w:bookmarkStart w:id="52" w:name="_Toc119420493"/>
      <w:r w:rsidRPr="004B61DD">
        <w:t>National malaria elimination advisory committee</w:t>
      </w:r>
      <w:bookmarkEnd w:id="52"/>
    </w:p>
    <w:p w14:paraId="05170903" w14:textId="519953A6" w:rsidR="00AA77A5" w:rsidRDefault="00B44818" w:rsidP="006314A0">
      <w:pPr>
        <w:pStyle w:val="Instructions"/>
      </w:pPr>
      <w:r>
        <w:t>&lt;</w:t>
      </w:r>
      <w:r w:rsidR="00DD1BF7" w:rsidRPr="00DD1BF7">
        <w:t>Describe the national malaria elimination advisory committee (or equivalent</w:t>
      </w:r>
      <w:r w:rsidR="00DD1BF7">
        <w:t xml:space="preserve"> committees) and its activities, if applicable</w:t>
      </w:r>
      <w:r w:rsidR="00DD1BF7" w:rsidRPr="00DD1BF7">
        <w:t>.</w:t>
      </w:r>
      <w:r>
        <w:t>&gt;</w:t>
      </w:r>
    </w:p>
    <w:p w14:paraId="134C5D75" w14:textId="235043AC" w:rsidR="008B1C40" w:rsidRDefault="006D27CC" w:rsidP="008B1C40">
      <w:r w:rsidRPr="006D27CC">
        <w:rPr>
          <w:rFonts w:ascii="Calibri" w:hAnsi="Calibri"/>
          <w:sz w:val="24"/>
        </w:rPr>
        <w:t>*ADD TEXT HERE*</w:t>
      </w:r>
    </w:p>
    <w:p w14:paraId="50C9F6D7" w14:textId="522805DF" w:rsidR="004B61DD" w:rsidRDefault="004B61DD" w:rsidP="000323F6">
      <w:pPr>
        <w:pStyle w:val="Heading2"/>
      </w:pPr>
      <w:bookmarkStart w:id="53" w:name="_Toc119420494"/>
      <w:r>
        <w:t>Malaria partners</w:t>
      </w:r>
      <w:bookmarkEnd w:id="53"/>
    </w:p>
    <w:p w14:paraId="196E1A2E" w14:textId="6DAB3702" w:rsidR="004624EB" w:rsidRDefault="00B44818" w:rsidP="006314A0">
      <w:pPr>
        <w:pStyle w:val="Instructions"/>
      </w:pPr>
      <w:r>
        <w:t>&lt;</w:t>
      </w:r>
      <w:r w:rsidR="00AA77A5" w:rsidRPr="004B61DD">
        <w:t>Describe national and international partners in malaria elimination and their role</w:t>
      </w:r>
      <w:r w:rsidR="008B1C40">
        <w:t>s.</w:t>
      </w:r>
      <w:r w:rsidR="00AA77A5">
        <w:t>&gt;</w:t>
      </w:r>
    </w:p>
    <w:p w14:paraId="5C6A2F80" w14:textId="276F159A" w:rsidR="008B1C40" w:rsidRPr="00DD1BF7" w:rsidRDefault="006D27CC" w:rsidP="008B1C40">
      <w:r w:rsidRPr="006D27CC">
        <w:rPr>
          <w:rFonts w:ascii="Calibri" w:hAnsi="Calibri"/>
          <w:sz w:val="24"/>
        </w:rPr>
        <w:t>*ADD TEXT HERE*</w:t>
      </w:r>
    </w:p>
    <w:p w14:paraId="657F395E" w14:textId="7DC8BFAC" w:rsidR="00E41847" w:rsidRDefault="00B37626" w:rsidP="008B1C40">
      <w:pPr>
        <w:pStyle w:val="Heading1"/>
        <w:keepLines w:val="0"/>
        <w:rPr>
          <w:lang w:val="en-GB"/>
        </w:rPr>
      </w:pPr>
      <w:bookmarkStart w:id="54" w:name="_Toc119420495"/>
      <w:r>
        <w:rPr>
          <w:lang w:val="en-GB"/>
        </w:rPr>
        <w:t>Strategies and a</w:t>
      </w:r>
      <w:r w:rsidR="00CD0416">
        <w:rPr>
          <w:lang w:val="en-GB"/>
        </w:rPr>
        <w:t xml:space="preserve">ctivities </w:t>
      </w:r>
      <w:r w:rsidR="008D5BF7">
        <w:rPr>
          <w:lang w:val="en-GB"/>
        </w:rPr>
        <w:t>undertaken to achieve malaria elimination</w:t>
      </w:r>
      <w:bookmarkEnd w:id="54"/>
      <w:r w:rsidR="008D5BF7">
        <w:rPr>
          <w:lang w:val="en-GB"/>
        </w:rPr>
        <w:t xml:space="preserve"> </w:t>
      </w:r>
    </w:p>
    <w:p w14:paraId="47E340A9" w14:textId="78C1173D" w:rsidR="00FB614E" w:rsidRDefault="0022118A" w:rsidP="006314A0">
      <w:pPr>
        <w:pStyle w:val="Instructions"/>
      </w:pPr>
      <w:r>
        <w:t>&lt;</w:t>
      </w:r>
      <w:r w:rsidR="001E774D">
        <w:t xml:space="preserve">Describe </w:t>
      </w:r>
      <w:r w:rsidR="008B1C40">
        <w:t xml:space="preserve">whether and </w:t>
      </w:r>
      <w:r w:rsidR="001E774D">
        <w:t>when</w:t>
      </w:r>
      <w:r w:rsidR="001E774D" w:rsidRPr="001E774D">
        <w:t xml:space="preserve"> malaria elimination </w:t>
      </w:r>
      <w:r w:rsidR="00CD645B">
        <w:t xml:space="preserve">was made an objective in </w:t>
      </w:r>
      <w:r w:rsidR="001E774D" w:rsidRPr="001E774D">
        <w:t>the national development agenda, health policies and health sector strategic plans</w:t>
      </w:r>
      <w:r w:rsidR="001E774D">
        <w:t xml:space="preserve">. </w:t>
      </w:r>
      <w:r>
        <w:t xml:space="preserve">Provide a high-level overview of the surveillance, diagnostic, treatment, chemoprevention and vector control strategies </w:t>
      </w:r>
      <w:r w:rsidR="002D0564">
        <w:t xml:space="preserve">and efforts </w:t>
      </w:r>
      <w:r>
        <w:t xml:space="preserve">undertaken to achieve malaria elimination. The narrative should describe changes in these strategies </w:t>
      </w:r>
      <w:r w:rsidR="002D0564">
        <w:t xml:space="preserve">and efforts </w:t>
      </w:r>
      <w:r>
        <w:t>over time</w:t>
      </w:r>
      <w:r w:rsidR="00686DEF">
        <w:t>,</w:t>
      </w:r>
      <w:r w:rsidR="002D0564">
        <w:t xml:space="preserve"> and how the quality of </w:t>
      </w:r>
      <w:r w:rsidR="008C4CD9">
        <w:t>implementation of strategies</w:t>
      </w:r>
      <w:r w:rsidR="002D0564">
        <w:t xml:space="preserve"> is monitored</w:t>
      </w:r>
      <w:r>
        <w:t xml:space="preserve">. </w:t>
      </w:r>
      <w:r w:rsidR="00DD1BF7">
        <w:t xml:space="preserve">Note: </w:t>
      </w:r>
      <w:r w:rsidR="008B1C40">
        <w:t>Sections</w:t>
      </w:r>
      <w:r w:rsidR="00686DEF">
        <w:t> </w:t>
      </w:r>
      <w:r w:rsidR="00DD1BF7">
        <w:t>4</w:t>
      </w:r>
      <w:r w:rsidR="00FB614E" w:rsidRPr="00FB614E">
        <w:t xml:space="preserve">.1 and </w:t>
      </w:r>
      <w:r w:rsidR="00DD1BF7">
        <w:t>4</w:t>
      </w:r>
      <w:r w:rsidR="00FB614E" w:rsidRPr="00FB614E">
        <w:t>.2 should be described from a historical perspective, indicating changes over time</w:t>
      </w:r>
      <w:r w:rsidR="00686DEF">
        <w:t>,</w:t>
      </w:r>
      <w:r w:rsidR="00FB614E" w:rsidRPr="00FB614E">
        <w:t xml:space="preserve"> if any</w:t>
      </w:r>
      <w:r w:rsidR="00686DEF">
        <w:t>, whereas</w:t>
      </w:r>
      <w:r w:rsidR="00FB614E" w:rsidRPr="00FB614E">
        <w:t xml:space="preserve"> </w:t>
      </w:r>
      <w:r w:rsidR="008B1C40">
        <w:t>section</w:t>
      </w:r>
      <w:r w:rsidR="00686DEF">
        <w:t> </w:t>
      </w:r>
      <w:r w:rsidR="00DD1BF7">
        <w:t>4</w:t>
      </w:r>
      <w:r w:rsidR="00FB614E" w:rsidRPr="00FB614E">
        <w:t xml:space="preserve">.3 should focus on the </w:t>
      </w:r>
      <w:r w:rsidR="00686DEF">
        <w:t>p</w:t>
      </w:r>
      <w:r w:rsidR="00FB614E" w:rsidRPr="00FB614E">
        <w:t>ast 10</w:t>
      </w:r>
      <w:r w:rsidR="00686DEF">
        <w:t> </w:t>
      </w:r>
      <w:r w:rsidR="00FB614E" w:rsidRPr="00FB614E">
        <w:t xml:space="preserve">years or a reasonable </w:t>
      </w:r>
      <w:r w:rsidR="002D0564">
        <w:t xml:space="preserve">number of years </w:t>
      </w:r>
      <w:r w:rsidR="00FB614E" w:rsidRPr="00FB614E">
        <w:t xml:space="preserve">that </w:t>
      </w:r>
      <w:r w:rsidR="002D0564">
        <w:t>is relevant</w:t>
      </w:r>
      <w:r w:rsidR="00FB614E" w:rsidRPr="00FB614E">
        <w:t xml:space="preserve"> to the success in achieving zero</w:t>
      </w:r>
      <w:r w:rsidR="002D0564">
        <w:t xml:space="preserve"> </w:t>
      </w:r>
      <w:r w:rsidR="008C4CD9">
        <w:t xml:space="preserve">indigenous </w:t>
      </w:r>
      <w:r w:rsidR="002D0564">
        <w:t>cases</w:t>
      </w:r>
      <w:r w:rsidR="00FB614E" w:rsidRPr="00FB614E">
        <w:t>.</w:t>
      </w:r>
      <w:r w:rsidR="004B64C9">
        <w:t>&gt;</w:t>
      </w:r>
    </w:p>
    <w:p w14:paraId="19686455" w14:textId="6B365F34" w:rsidR="0022118A" w:rsidRDefault="006D27CC" w:rsidP="0022118A">
      <w:pPr>
        <w:rPr>
          <w:sz w:val="24"/>
          <w:szCs w:val="24"/>
          <w:lang w:val="en-GB"/>
        </w:rPr>
      </w:pPr>
      <w:r w:rsidRPr="006D27CC">
        <w:rPr>
          <w:rFonts w:ascii="Calibri" w:hAnsi="Calibri"/>
          <w:sz w:val="24"/>
          <w:szCs w:val="24"/>
          <w:lang w:val="en-GB"/>
        </w:rPr>
        <w:t>*ADD TEXT HERE*</w:t>
      </w:r>
    </w:p>
    <w:p w14:paraId="54DDDD01" w14:textId="77777777" w:rsidR="00CD0416" w:rsidRDefault="00CD0416" w:rsidP="000323F6">
      <w:pPr>
        <w:pStyle w:val="Heading2"/>
      </w:pPr>
      <w:bookmarkStart w:id="55" w:name="_Toc119420496"/>
      <w:r w:rsidRPr="00686DEF">
        <w:rPr>
          <w:lang w:val="en-US"/>
        </w:rPr>
        <w:lastRenderedPageBreak/>
        <w:t>Legislation</w:t>
      </w:r>
      <w:r>
        <w:t xml:space="preserve"> and regulations relevant to malaria elimination</w:t>
      </w:r>
      <w:bookmarkEnd w:id="55"/>
    </w:p>
    <w:p w14:paraId="5E745E2E" w14:textId="0C40A2CD" w:rsidR="00CD0416" w:rsidRDefault="0022118A" w:rsidP="006314A0">
      <w:pPr>
        <w:pStyle w:val="Instructions"/>
      </w:pPr>
      <w:r>
        <w:t>&lt;</w:t>
      </w:r>
      <w:r w:rsidR="00686DEF">
        <w:t xml:space="preserve">Describe </w:t>
      </w:r>
      <w:r>
        <w:t>the legislation and regulations put in place over time that relate to health generally and malaria specifically, including legislation related to malaria as a notifiable disease. List the national strategic malaria control and elimination plans that were instituted and endorsed by the government over time, including the current strategic plan.</w:t>
      </w:r>
      <w:r w:rsidR="00603476">
        <w:t xml:space="preserve"> </w:t>
      </w:r>
      <w:r w:rsidR="00686DEF">
        <w:t>If relevant, d</w:t>
      </w:r>
      <w:r w:rsidR="00315A7F">
        <w:t>escribe</w:t>
      </w:r>
      <w:r w:rsidR="00315A7F" w:rsidRPr="00315A7F">
        <w:t xml:space="preserve"> </w:t>
      </w:r>
      <w:r w:rsidR="00315A7F">
        <w:t>an</w:t>
      </w:r>
      <w:r w:rsidR="00315A7F" w:rsidRPr="00315A7F">
        <w:t xml:space="preserve"> up-to-date national strategy on intersectoral collaboration on health and community engagement </w:t>
      </w:r>
      <w:r w:rsidR="00315A7F">
        <w:t xml:space="preserve">that </w:t>
      </w:r>
      <w:r w:rsidR="00686DEF">
        <w:t xml:space="preserve">is </w:t>
      </w:r>
      <w:r w:rsidR="00315A7F">
        <w:t>related to</w:t>
      </w:r>
      <w:r w:rsidR="00315A7F" w:rsidRPr="00315A7F">
        <w:t xml:space="preserve"> malaria elimination and prevention of re-</w:t>
      </w:r>
      <w:r w:rsidR="00315A7F">
        <w:t>establishment</w:t>
      </w:r>
      <w:r w:rsidR="00315A7F" w:rsidRPr="00315A7F">
        <w:t>.</w:t>
      </w:r>
      <w:r>
        <w:t>&gt;</w:t>
      </w:r>
    </w:p>
    <w:p w14:paraId="314DFD5A" w14:textId="3A3204DD" w:rsidR="0022118A" w:rsidRDefault="006D27CC" w:rsidP="0022118A">
      <w:pPr>
        <w:rPr>
          <w:sz w:val="24"/>
          <w:szCs w:val="24"/>
          <w:lang w:val="en-GB"/>
        </w:rPr>
      </w:pPr>
      <w:r w:rsidRPr="006D27CC">
        <w:rPr>
          <w:rFonts w:ascii="Calibri" w:hAnsi="Calibri"/>
          <w:sz w:val="24"/>
          <w:szCs w:val="24"/>
          <w:lang w:val="en-GB"/>
        </w:rPr>
        <w:t>*ADD TEXT HERE*</w:t>
      </w:r>
    </w:p>
    <w:p w14:paraId="4C33F886" w14:textId="77777777" w:rsidR="00D33E9F" w:rsidRDefault="00D33E9F" w:rsidP="000323F6">
      <w:pPr>
        <w:pStyle w:val="Heading2"/>
      </w:pPr>
      <w:bookmarkStart w:id="56" w:name="_Toc2952728"/>
      <w:bookmarkStart w:id="57" w:name="_Toc119420497"/>
      <w:r>
        <w:t>Stratification and targeted strategies</w:t>
      </w:r>
      <w:bookmarkEnd w:id="56"/>
      <w:bookmarkEnd w:id="57"/>
    </w:p>
    <w:p w14:paraId="00D21A87" w14:textId="26B23877" w:rsidR="00D33E9F" w:rsidRDefault="00D33E9F" w:rsidP="006314A0">
      <w:pPr>
        <w:pStyle w:val="Instructions"/>
      </w:pPr>
      <w:r>
        <w:t>&lt;Stratification is the classification of geographic areas by level of malaria transmission and malariogenic potential to target appropriate interventions. Describe the methods used to stratify the country geographically and the strategies targeted to each stratum.&gt;</w:t>
      </w:r>
    </w:p>
    <w:p w14:paraId="17506B76" w14:textId="66C84510" w:rsidR="00D33E9F" w:rsidRDefault="006D27CC" w:rsidP="00D33E9F">
      <w:pPr>
        <w:rPr>
          <w:sz w:val="24"/>
          <w:szCs w:val="24"/>
          <w:lang w:val="en-GB"/>
        </w:rPr>
      </w:pPr>
      <w:r w:rsidRPr="006D27CC">
        <w:rPr>
          <w:rFonts w:ascii="Calibri" w:hAnsi="Calibri"/>
          <w:sz w:val="24"/>
          <w:szCs w:val="24"/>
          <w:lang w:val="en-GB"/>
        </w:rPr>
        <w:t>*ADD TEXT HERE*</w:t>
      </w:r>
    </w:p>
    <w:p w14:paraId="03374D1D" w14:textId="43226A78" w:rsidR="00D33E9F" w:rsidRDefault="00165661" w:rsidP="00D33E9F">
      <w:pPr>
        <w:jc w:val="center"/>
        <w:rPr>
          <w:lang w:val="en-GB"/>
        </w:rPr>
      </w:pPr>
      <w:sdt>
        <w:sdtPr>
          <w:rPr>
            <w:lang w:val="en-GB"/>
          </w:rPr>
          <w:id w:val="-252965442"/>
          <w:showingPlcHdr/>
          <w:picture/>
        </w:sdtPr>
        <w:sdtEndPr/>
        <w:sdtContent>
          <w:r w:rsidR="00C95566">
            <w:rPr>
              <w:noProof/>
              <w:lang w:val="en-GB"/>
            </w:rPr>
            <w:drawing>
              <wp:inline distT="0" distB="0" distL="0" distR="0" wp14:anchorId="4EEB875B" wp14:editId="40603AB0">
                <wp:extent cx="1524000" cy="1524000"/>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0" cy="1524000"/>
                        </a:xfrm>
                        <a:prstGeom prst="rect">
                          <a:avLst/>
                        </a:prstGeom>
                        <a:noFill/>
                        <a:ln>
                          <a:noFill/>
                        </a:ln>
                      </pic:spPr>
                    </pic:pic>
                  </a:graphicData>
                </a:graphic>
              </wp:inline>
            </w:drawing>
          </w:r>
        </w:sdtContent>
      </w:sdt>
    </w:p>
    <w:p w14:paraId="5F1FD05D" w14:textId="1E2CE43B" w:rsidR="002D1F3A" w:rsidRPr="00330540" w:rsidRDefault="008B1C40" w:rsidP="008B1C40">
      <w:pPr>
        <w:pStyle w:val="Caption"/>
        <w:jc w:val="center"/>
      </w:pPr>
      <w:bookmarkStart w:id="58" w:name="_Toc105402438"/>
      <w:r>
        <w:t>Fig</w:t>
      </w:r>
      <w:r w:rsidR="00686DEF">
        <w:t>.</w:t>
      </w:r>
      <w:r>
        <w:t xml:space="preserve"> </w:t>
      </w:r>
      <w:fldSimple w:instr=" SEQ Figure \* ARABIC ">
        <w:r w:rsidR="006D27CC">
          <w:rPr>
            <w:noProof/>
          </w:rPr>
          <w:t>9</w:t>
        </w:r>
      </w:fldSimple>
      <w:r>
        <w:t xml:space="preserve">. </w:t>
      </w:r>
      <w:r w:rsidRPr="008C2F1C">
        <w:t xml:space="preserve">National stratification map, </w:t>
      </w:r>
      <w:r w:rsidR="00C50158">
        <w:t>&lt;</w:t>
      </w:r>
      <w:r w:rsidRPr="00C50158">
        <w:rPr>
          <w:i/>
        </w:rPr>
        <w:t>year(s)</w:t>
      </w:r>
      <w:r w:rsidR="00C50158">
        <w:t>&gt;</w:t>
      </w:r>
      <w:bookmarkEnd w:id="58"/>
    </w:p>
    <w:p w14:paraId="59F717F3" w14:textId="77777777" w:rsidR="002D4758" w:rsidRDefault="002D4758" w:rsidP="000323F6">
      <w:pPr>
        <w:pStyle w:val="Heading2"/>
      </w:pPr>
      <w:bookmarkStart w:id="59" w:name="_Toc119420498"/>
      <w:r w:rsidRPr="002D4758">
        <w:t>Surveillance</w:t>
      </w:r>
      <w:r w:rsidR="00CD0416">
        <w:t xml:space="preserve"> </w:t>
      </w:r>
      <w:r w:rsidR="00324A18">
        <w:t xml:space="preserve">and response </w:t>
      </w:r>
      <w:r w:rsidR="00CD0416">
        <w:t>systems</w:t>
      </w:r>
      <w:bookmarkEnd w:id="59"/>
    </w:p>
    <w:p w14:paraId="775E9992" w14:textId="1FF6C749" w:rsidR="00B37626" w:rsidRDefault="00B37626" w:rsidP="006314A0">
      <w:pPr>
        <w:pStyle w:val="Instructions"/>
      </w:pPr>
      <w:r>
        <w:t>&lt;Provide an overview of the surveillance and response system</w:t>
      </w:r>
      <w:r w:rsidR="007A6EC0">
        <w:t>s</w:t>
      </w:r>
      <w:r>
        <w:t xml:space="preserve"> for malaria. </w:t>
      </w:r>
      <w:r w:rsidR="00C767A7" w:rsidRPr="00C767A7">
        <w:t xml:space="preserve">Describe whether the national malaria surveillance system is a stand-alone system or is integrated into the </w:t>
      </w:r>
      <w:r w:rsidR="00C50158">
        <w:t>national health management information system</w:t>
      </w:r>
      <w:r w:rsidR="0093771B">
        <w:t>.</w:t>
      </w:r>
      <w:r w:rsidR="00C767A7" w:rsidRPr="00C767A7">
        <w:t xml:space="preserve"> </w:t>
      </w:r>
      <w:r w:rsidR="00CB7BC2">
        <w:t>Provide details on the coverage of the surveillance system (service delivery participation and reporting rate by the public and private sector</w:t>
      </w:r>
      <w:r w:rsidR="000323F6">
        <w:t>s</w:t>
      </w:r>
      <w:r w:rsidR="00CB7BC2">
        <w:t xml:space="preserve">). </w:t>
      </w:r>
      <w:r w:rsidR="00C50158">
        <w:t>R</w:t>
      </w:r>
      <w:r>
        <w:t>eference any legislation that relates to surveillance and response</w:t>
      </w:r>
      <w:r w:rsidR="000323F6">
        <w:t>,</w:t>
      </w:r>
      <w:r>
        <w:t xml:space="preserve"> and documents such as manuals and standard operating procedures that are in effect</w:t>
      </w:r>
      <w:r w:rsidR="00C767A7">
        <w:t xml:space="preserve">. </w:t>
      </w:r>
      <w:r>
        <w:t>Provide a</w:t>
      </w:r>
      <w:r w:rsidR="00634948">
        <w:t xml:space="preserve"> diagram and </w:t>
      </w:r>
      <w:r>
        <w:t xml:space="preserve">flowchart </w:t>
      </w:r>
      <w:r w:rsidR="000323F6">
        <w:t xml:space="preserve">of information systems, </w:t>
      </w:r>
      <w:r>
        <w:t xml:space="preserve">describing how data on cases are collected and entered into the surveillance system. Describe which entities are responsible for case and focus investigations and response activities. If response to cases is integrated within other activities </w:t>
      </w:r>
      <w:r w:rsidR="00C50158">
        <w:t xml:space="preserve">covered by </w:t>
      </w:r>
      <w:r>
        <w:t>the International Health Regulations, describe how activities are organized and supervised.&gt;</w:t>
      </w:r>
    </w:p>
    <w:p w14:paraId="0C9DC311" w14:textId="409CD5C6" w:rsidR="0093771B" w:rsidRDefault="006D27CC" w:rsidP="0093771B">
      <w:pPr>
        <w:rPr>
          <w:sz w:val="24"/>
          <w:szCs w:val="24"/>
          <w:lang w:val="en-GB"/>
        </w:rPr>
      </w:pPr>
      <w:r w:rsidRPr="006D27CC">
        <w:rPr>
          <w:rFonts w:ascii="Calibri" w:hAnsi="Calibri"/>
          <w:sz w:val="24"/>
          <w:szCs w:val="24"/>
          <w:lang w:val="en-GB"/>
        </w:rPr>
        <w:t>*ADD TEXT HERE*</w:t>
      </w:r>
    </w:p>
    <w:p w14:paraId="03365D25" w14:textId="236DBFE5" w:rsidR="00CD0416" w:rsidRDefault="00CD0416" w:rsidP="001818E5">
      <w:pPr>
        <w:pStyle w:val="Heading3"/>
        <w:rPr>
          <w:lang w:val="en-GB"/>
        </w:rPr>
      </w:pPr>
      <w:bookmarkStart w:id="60" w:name="_Toc119420499"/>
      <w:r>
        <w:rPr>
          <w:lang w:val="en-GB"/>
        </w:rPr>
        <w:t>National health management information system</w:t>
      </w:r>
      <w:r w:rsidR="00451254">
        <w:rPr>
          <w:lang w:val="en-GB"/>
        </w:rPr>
        <w:t xml:space="preserve"> and integrated disease surveillance system</w:t>
      </w:r>
      <w:bookmarkEnd w:id="60"/>
    </w:p>
    <w:p w14:paraId="57A00585" w14:textId="6C892427" w:rsidR="00CD0416" w:rsidRPr="00CC2B9A" w:rsidRDefault="00451254" w:rsidP="006314A0">
      <w:pPr>
        <w:pStyle w:val="Instructions"/>
        <w:rPr>
          <w:lang w:val="en-US"/>
        </w:rPr>
      </w:pPr>
      <w:r>
        <w:t>&lt;Describe the national health manage</w:t>
      </w:r>
      <w:r w:rsidR="0093771B">
        <w:t>ment</w:t>
      </w:r>
      <w:r>
        <w:t xml:space="preserve"> information system in terms of the </w:t>
      </w:r>
      <w:r w:rsidR="00E24FF6">
        <w:t xml:space="preserve">responsible </w:t>
      </w:r>
      <w:r>
        <w:t xml:space="preserve">unit within the </w:t>
      </w:r>
      <w:r w:rsidR="000323F6">
        <w:t>ministry of health</w:t>
      </w:r>
      <w:r>
        <w:t xml:space="preserve">, the type of software platform on which it is based, </w:t>
      </w:r>
      <w:r w:rsidR="00C56EF7">
        <w:t xml:space="preserve">and </w:t>
      </w:r>
      <w:r>
        <w:t xml:space="preserve">whether malaria is included and reported under the integrated disease surveillance system. Describe any major changes that have occurred </w:t>
      </w:r>
      <w:r w:rsidR="00C56EF7">
        <w:t>from 5 </w:t>
      </w:r>
      <w:r w:rsidR="00E24FF6" w:rsidRPr="00E24FF6">
        <w:t xml:space="preserve">years </w:t>
      </w:r>
      <w:r w:rsidR="00C56EF7">
        <w:t xml:space="preserve">before </w:t>
      </w:r>
      <w:r w:rsidR="00E24FF6" w:rsidRPr="00E24FF6">
        <w:t xml:space="preserve">reaching </w:t>
      </w:r>
      <w:r w:rsidR="00C56EF7">
        <w:t>zero</w:t>
      </w:r>
      <w:r w:rsidR="00E24FF6" w:rsidRPr="00E24FF6">
        <w:t xml:space="preserve"> indigenous cases</w:t>
      </w:r>
      <w:r w:rsidR="00E24FF6">
        <w:t xml:space="preserve"> </w:t>
      </w:r>
      <w:r w:rsidR="00C56EF7">
        <w:t>to the present</w:t>
      </w:r>
      <w:r w:rsidR="002D1F3A">
        <w:t>.</w:t>
      </w:r>
      <w:r>
        <w:t>&gt;</w:t>
      </w:r>
    </w:p>
    <w:p w14:paraId="3100982F" w14:textId="38AAC625" w:rsidR="00451254" w:rsidRDefault="006D27CC" w:rsidP="00451254">
      <w:pPr>
        <w:rPr>
          <w:sz w:val="24"/>
          <w:szCs w:val="24"/>
          <w:lang w:val="en-GB"/>
        </w:rPr>
      </w:pPr>
      <w:r w:rsidRPr="006D27CC">
        <w:rPr>
          <w:rFonts w:ascii="Calibri" w:hAnsi="Calibri"/>
          <w:sz w:val="24"/>
          <w:szCs w:val="24"/>
          <w:lang w:val="en-GB"/>
        </w:rPr>
        <w:t>*ADD TEXT HERE*</w:t>
      </w:r>
    </w:p>
    <w:p w14:paraId="7EDB1DE2" w14:textId="77777777" w:rsidR="002D4758" w:rsidRDefault="002D4758" w:rsidP="001818E5">
      <w:pPr>
        <w:pStyle w:val="Heading3"/>
        <w:rPr>
          <w:lang w:val="en-GB"/>
        </w:rPr>
      </w:pPr>
      <w:bookmarkStart w:id="61" w:name="_Toc119420500"/>
      <w:r w:rsidRPr="00620CB9">
        <w:rPr>
          <w:lang w:val="en-GB"/>
        </w:rPr>
        <w:lastRenderedPageBreak/>
        <w:t xml:space="preserve">Case detection and </w:t>
      </w:r>
      <w:r w:rsidR="001570E1">
        <w:rPr>
          <w:lang w:val="en-GB"/>
        </w:rPr>
        <w:t>notification</w:t>
      </w:r>
      <w:bookmarkEnd w:id="61"/>
    </w:p>
    <w:p w14:paraId="37166D00" w14:textId="5E7AB405" w:rsidR="00451254" w:rsidRDefault="00451254" w:rsidP="006314A0">
      <w:pPr>
        <w:pStyle w:val="Instructions"/>
      </w:pPr>
      <w:r>
        <w:t xml:space="preserve">&lt;Provide a high-level overview of the methods used to detect and notify malaria cases </w:t>
      </w:r>
      <w:r w:rsidR="00C56EF7">
        <w:t>from 5 </w:t>
      </w:r>
      <w:r w:rsidR="00E24FF6" w:rsidRPr="00E24FF6">
        <w:t xml:space="preserve">years </w:t>
      </w:r>
      <w:r w:rsidR="00C56EF7">
        <w:t>before</w:t>
      </w:r>
      <w:r w:rsidR="00E24FF6" w:rsidRPr="00E24FF6">
        <w:t xml:space="preserve"> reaching </w:t>
      </w:r>
      <w:r w:rsidR="00C56EF7">
        <w:t>zero</w:t>
      </w:r>
      <w:r w:rsidR="00E24FF6" w:rsidRPr="00E24FF6">
        <w:t xml:space="preserve"> indigenous cases </w:t>
      </w:r>
      <w:r w:rsidR="00C56EF7">
        <w:t>to the present</w:t>
      </w:r>
      <w:r w:rsidR="00E24FF6">
        <w:t xml:space="preserve"> (or </w:t>
      </w:r>
      <w:r w:rsidRPr="00C50158">
        <w:rPr>
          <w:highlight w:val="yellow"/>
        </w:rPr>
        <w:t>over the past 10 years</w:t>
      </w:r>
      <w:r w:rsidR="00E24FF6">
        <w:t>)</w:t>
      </w:r>
      <w:r w:rsidR="00B37626">
        <w:t>, including passive, proactive and reactive surveillance</w:t>
      </w:r>
      <w:r>
        <w:t>.&gt;</w:t>
      </w:r>
    </w:p>
    <w:p w14:paraId="72606340" w14:textId="76897407" w:rsidR="00451254" w:rsidRDefault="006D27CC" w:rsidP="00451254">
      <w:pPr>
        <w:rPr>
          <w:sz w:val="24"/>
          <w:szCs w:val="24"/>
          <w:lang w:val="en-GB"/>
        </w:rPr>
      </w:pPr>
      <w:r w:rsidRPr="006D27CC">
        <w:rPr>
          <w:rFonts w:ascii="Calibri" w:hAnsi="Calibri"/>
          <w:sz w:val="24"/>
          <w:szCs w:val="24"/>
          <w:lang w:val="en-GB"/>
        </w:rPr>
        <w:t>*ADD TEXT HERE*</w:t>
      </w:r>
    </w:p>
    <w:p w14:paraId="0799B4CC" w14:textId="5A26511D" w:rsidR="00E809B8" w:rsidRDefault="00C50158" w:rsidP="007A6EC0">
      <w:pPr>
        <w:pStyle w:val="Caption"/>
        <w:keepNext/>
      </w:pPr>
      <w:bookmarkStart w:id="62" w:name="_Toc105402452"/>
      <w:r>
        <w:t xml:space="preserve">Table </w:t>
      </w:r>
      <w:fldSimple w:instr=" SEQ Table \* ARABIC ">
        <w:r w:rsidR="005B516D">
          <w:rPr>
            <w:noProof/>
          </w:rPr>
          <w:t>13</w:t>
        </w:r>
      </w:fldSimple>
      <w:r>
        <w:t xml:space="preserve">. </w:t>
      </w:r>
      <w:r w:rsidRPr="00035367">
        <w:t>Annual number of parasitologic</w:t>
      </w:r>
      <w:r w:rsidR="00C56EF7">
        <w:t>al</w:t>
      </w:r>
      <w:r w:rsidRPr="00035367">
        <w:t xml:space="preserve"> tests performed for malaria diagnosis and test positivity rates by case detection </w:t>
      </w:r>
      <w:r w:rsidR="00C56EF7">
        <w:t xml:space="preserve">approach and </w:t>
      </w:r>
      <w:r w:rsidRPr="00035367">
        <w:t>source of blood sample</w:t>
      </w:r>
      <w:r w:rsidR="00C56EF7">
        <w:t>s</w:t>
      </w:r>
      <w:r w:rsidRPr="00035367">
        <w:t xml:space="preserve"> &lt;</w:t>
      </w:r>
      <w:r w:rsidRPr="00C50158">
        <w:rPr>
          <w:i/>
        </w:rPr>
        <w:t>from 5</w:t>
      </w:r>
      <w:r w:rsidR="00C56EF7">
        <w:rPr>
          <w:i/>
        </w:rPr>
        <w:t> </w:t>
      </w:r>
      <w:r w:rsidRPr="00C50158">
        <w:rPr>
          <w:i/>
        </w:rPr>
        <w:t xml:space="preserve">years before first year of </w:t>
      </w:r>
      <w:r w:rsidR="00C56EF7">
        <w:rPr>
          <w:i/>
        </w:rPr>
        <w:t>zero</w:t>
      </w:r>
      <w:r w:rsidRPr="00C50158">
        <w:rPr>
          <w:i/>
        </w:rPr>
        <w:t xml:space="preserve"> indigenous cases to present</w:t>
      </w:r>
      <w:r w:rsidRPr="00035367">
        <w:t>&gt;</w:t>
      </w:r>
      <w:bookmarkEnd w:id="62"/>
    </w:p>
    <w:tbl>
      <w:tblPr>
        <w:tblStyle w:val="TableGrid"/>
        <w:tblW w:w="9214" w:type="dxa"/>
        <w:tblLayout w:type="fixed"/>
        <w:tblLook w:val="04A0" w:firstRow="1" w:lastRow="0" w:firstColumn="1" w:lastColumn="0" w:noHBand="0" w:noVBand="1"/>
      </w:tblPr>
      <w:tblGrid>
        <w:gridCol w:w="1345"/>
        <w:gridCol w:w="1490"/>
        <w:gridCol w:w="709"/>
        <w:gridCol w:w="709"/>
        <w:gridCol w:w="709"/>
        <w:gridCol w:w="708"/>
        <w:gridCol w:w="709"/>
        <w:gridCol w:w="709"/>
        <w:gridCol w:w="709"/>
        <w:gridCol w:w="709"/>
        <w:gridCol w:w="708"/>
      </w:tblGrid>
      <w:tr w:rsidR="007A6EC0" w14:paraId="37874820" w14:textId="77777777" w:rsidTr="00AA2956">
        <w:trPr>
          <w:gridAfter w:val="9"/>
          <w:wAfter w:w="6379" w:type="dxa"/>
          <w:trHeight w:val="244"/>
        </w:trPr>
        <w:tc>
          <w:tcPr>
            <w:tcW w:w="1345" w:type="dxa"/>
            <w:vMerge w:val="restart"/>
          </w:tcPr>
          <w:p w14:paraId="72593075" w14:textId="0B02B34F" w:rsidR="007A6EC0" w:rsidRDefault="007A6EC0" w:rsidP="005E3DB2">
            <w:pPr>
              <w:keepNext/>
              <w:keepLines/>
              <w:rPr>
                <w:b/>
                <w:bCs/>
                <w:sz w:val="20"/>
                <w:szCs w:val="20"/>
                <w:lang w:val="en-GB"/>
              </w:rPr>
            </w:pPr>
            <w:bookmarkStart w:id="63" w:name="_Hlk10889791"/>
            <w:r>
              <w:rPr>
                <w:b/>
                <w:bCs/>
                <w:sz w:val="20"/>
                <w:szCs w:val="20"/>
                <w:lang w:val="en-GB"/>
              </w:rPr>
              <w:t>Case detection approach</w:t>
            </w:r>
          </w:p>
        </w:tc>
        <w:tc>
          <w:tcPr>
            <w:tcW w:w="1490" w:type="dxa"/>
            <w:vMerge w:val="restart"/>
          </w:tcPr>
          <w:p w14:paraId="208A6994" w14:textId="23EF1F43" w:rsidR="007A6EC0" w:rsidRDefault="007A6EC0" w:rsidP="00415E0D">
            <w:pPr>
              <w:keepNext/>
              <w:keepLines/>
              <w:jc w:val="center"/>
              <w:rPr>
                <w:b/>
                <w:bCs/>
                <w:sz w:val="20"/>
                <w:szCs w:val="20"/>
                <w:lang w:val="en-GB"/>
              </w:rPr>
            </w:pPr>
            <w:r>
              <w:rPr>
                <w:b/>
                <w:bCs/>
                <w:sz w:val="20"/>
                <w:szCs w:val="20"/>
                <w:lang w:val="en-GB"/>
              </w:rPr>
              <w:t>Source</w:t>
            </w:r>
          </w:p>
        </w:tc>
      </w:tr>
      <w:tr w:rsidR="007A6EC0" w14:paraId="7A6ECCDB" w14:textId="77777777" w:rsidTr="00AA2956">
        <w:tc>
          <w:tcPr>
            <w:tcW w:w="1345" w:type="dxa"/>
            <w:vMerge/>
          </w:tcPr>
          <w:p w14:paraId="2BF16CD6" w14:textId="77777777" w:rsidR="007A6EC0" w:rsidRPr="009759C7" w:rsidRDefault="007A6EC0" w:rsidP="00512C35">
            <w:pPr>
              <w:keepNext/>
              <w:keepLines/>
              <w:jc w:val="center"/>
              <w:rPr>
                <w:b/>
                <w:bCs/>
                <w:sz w:val="20"/>
                <w:szCs w:val="20"/>
                <w:lang w:val="en-GB"/>
              </w:rPr>
            </w:pPr>
          </w:p>
        </w:tc>
        <w:tc>
          <w:tcPr>
            <w:tcW w:w="1490" w:type="dxa"/>
            <w:vMerge/>
          </w:tcPr>
          <w:p w14:paraId="5BE6D7F4" w14:textId="0035D322" w:rsidR="007A6EC0" w:rsidRPr="009759C7" w:rsidRDefault="007A6EC0" w:rsidP="00512C35">
            <w:pPr>
              <w:keepNext/>
              <w:keepLines/>
              <w:jc w:val="center"/>
              <w:rPr>
                <w:b/>
                <w:bCs/>
                <w:sz w:val="20"/>
                <w:szCs w:val="20"/>
                <w:lang w:val="en-GB"/>
              </w:rPr>
            </w:pPr>
          </w:p>
        </w:tc>
        <w:tc>
          <w:tcPr>
            <w:tcW w:w="709" w:type="dxa"/>
          </w:tcPr>
          <w:p w14:paraId="41F78DCC" w14:textId="55BA95CC" w:rsidR="007A6EC0" w:rsidRPr="009759C7" w:rsidRDefault="007A6EC0" w:rsidP="005E6E5B">
            <w:pPr>
              <w:keepNext/>
              <w:keepLines/>
              <w:jc w:val="center"/>
              <w:rPr>
                <w:b/>
                <w:bCs/>
                <w:sz w:val="20"/>
                <w:szCs w:val="20"/>
                <w:lang w:val="en-GB"/>
              </w:rPr>
            </w:pPr>
            <w:r>
              <w:rPr>
                <w:b/>
                <w:bCs/>
                <w:sz w:val="20"/>
                <w:szCs w:val="20"/>
                <w:lang w:val="en-GB"/>
              </w:rPr>
              <w:t>20xx</w:t>
            </w:r>
          </w:p>
        </w:tc>
        <w:tc>
          <w:tcPr>
            <w:tcW w:w="709" w:type="dxa"/>
          </w:tcPr>
          <w:p w14:paraId="5107A300" w14:textId="7211932A" w:rsidR="007A6EC0" w:rsidRPr="009759C7" w:rsidRDefault="007A6EC0" w:rsidP="005E6E5B">
            <w:pPr>
              <w:keepNext/>
              <w:keepLines/>
              <w:jc w:val="center"/>
              <w:rPr>
                <w:b/>
                <w:bCs/>
                <w:sz w:val="20"/>
                <w:szCs w:val="20"/>
                <w:lang w:val="en-GB"/>
              </w:rPr>
            </w:pPr>
            <w:r w:rsidRPr="00206606">
              <w:rPr>
                <w:b/>
                <w:bCs/>
                <w:sz w:val="20"/>
                <w:szCs w:val="20"/>
                <w:lang w:val="en-GB"/>
              </w:rPr>
              <w:t>20xx</w:t>
            </w:r>
          </w:p>
        </w:tc>
        <w:tc>
          <w:tcPr>
            <w:tcW w:w="709" w:type="dxa"/>
          </w:tcPr>
          <w:p w14:paraId="2D051350" w14:textId="2747AD38" w:rsidR="007A6EC0" w:rsidRPr="009759C7" w:rsidRDefault="007A6EC0" w:rsidP="005E6E5B">
            <w:pPr>
              <w:keepNext/>
              <w:keepLines/>
              <w:jc w:val="center"/>
              <w:rPr>
                <w:b/>
                <w:bCs/>
                <w:sz w:val="20"/>
                <w:szCs w:val="20"/>
                <w:lang w:val="en-GB"/>
              </w:rPr>
            </w:pPr>
            <w:r w:rsidRPr="00206606">
              <w:rPr>
                <w:b/>
                <w:bCs/>
                <w:sz w:val="20"/>
                <w:szCs w:val="20"/>
                <w:lang w:val="en-GB"/>
              </w:rPr>
              <w:t>20xx</w:t>
            </w:r>
          </w:p>
        </w:tc>
        <w:tc>
          <w:tcPr>
            <w:tcW w:w="708" w:type="dxa"/>
          </w:tcPr>
          <w:p w14:paraId="36C2B583" w14:textId="03CCF3AC" w:rsidR="007A6EC0" w:rsidRPr="009759C7" w:rsidRDefault="007A6EC0" w:rsidP="005E6E5B">
            <w:pPr>
              <w:keepNext/>
              <w:keepLines/>
              <w:jc w:val="center"/>
              <w:rPr>
                <w:b/>
                <w:bCs/>
                <w:sz w:val="20"/>
                <w:szCs w:val="20"/>
                <w:lang w:val="en-GB"/>
              </w:rPr>
            </w:pPr>
            <w:r w:rsidRPr="00206606">
              <w:rPr>
                <w:b/>
                <w:bCs/>
                <w:sz w:val="20"/>
                <w:szCs w:val="20"/>
                <w:lang w:val="en-GB"/>
              </w:rPr>
              <w:t>20xx</w:t>
            </w:r>
          </w:p>
        </w:tc>
        <w:tc>
          <w:tcPr>
            <w:tcW w:w="709" w:type="dxa"/>
          </w:tcPr>
          <w:p w14:paraId="66BA2713" w14:textId="68ACB50B" w:rsidR="007A6EC0" w:rsidRPr="009759C7" w:rsidRDefault="007A6EC0" w:rsidP="005E6E5B">
            <w:pPr>
              <w:keepNext/>
              <w:keepLines/>
              <w:jc w:val="center"/>
              <w:rPr>
                <w:b/>
                <w:bCs/>
                <w:sz w:val="20"/>
                <w:szCs w:val="20"/>
                <w:lang w:val="en-GB"/>
              </w:rPr>
            </w:pPr>
            <w:r w:rsidRPr="00206606">
              <w:rPr>
                <w:b/>
                <w:bCs/>
                <w:sz w:val="20"/>
                <w:szCs w:val="20"/>
                <w:lang w:val="en-GB"/>
              </w:rPr>
              <w:t>20xx</w:t>
            </w:r>
          </w:p>
        </w:tc>
        <w:tc>
          <w:tcPr>
            <w:tcW w:w="709" w:type="dxa"/>
          </w:tcPr>
          <w:p w14:paraId="0E79DE7E" w14:textId="44AA639A" w:rsidR="007A6EC0" w:rsidRPr="009759C7" w:rsidRDefault="007A6EC0" w:rsidP="005E6E5B">
            <w:pPr>
              <w:keepNext/>
              <w:keepLines/>
              <w:jc w:val="center"/>
              <w:rPr>
                <w:b/>
                <w:bCs/>
                <w:sz w:val="20"/>
                <w:szCs w:val="20"/>
                <w:lang w:val="en-GB"/>
              </w:rPr>
            </w:pPr>
            <w:r w:rsidRPr="00206606">
              <w:rPr>
                <w:b/>
                <w:bCs/>
                <w:sz w:val="20"/>
                <w:szCs w:val="20"/>
                <w:lang w:val="en-GB"/>
              </w:rPr>
              <w:t>20xx</w:t>
            </w:r>
          </w:p>
        </w:tc>
        <w:tc>
          <w:tcPr>
            <w:tcW w:w="709" w:type="dxa"/>
          </w:tcPr>
          <w:p w14:paraId="74595266" w14:textId="57BBE768" w:rsidR="007A6EC0" w:rsidRPr="009759C7" w:rsidRDefault="007A6EC0" w:rsidP="005E6E5B">
            <w:pPr>
              <w:keepNext/>
              <w:keepLines/>
              <w:jc w:val="center"/>
              <w:rPr>
                <w:b/>
                <w:bCs/>
                <w:sz w:val="20"/>
                <w:szCs w:val="20"/>
                <w:lang w:val="en-GB"/>
              </w:rPr>
            </w:pPr>
            <w:r w:rsidRPr="00206606">
              <w:rPr>
                <w:b/>
                <w:bCs/>
                <w:sz w:val="20"/>
                <w:szCs w:val="20"/>
                <w:lang w:val="en-GB"/>
              </w:rPr>
              <w:t>20xx</w:t>
            </w:r>
          </w:p>
        </w:tc>
        <w:tc>
          <w:tcPr>
            <w:tcW w:w="709" w:type="dxa"/>
          </w:tcPr>
          <w:p w14:paraId="2060226A" w14:textId="22DB0DDE" w:rsidR="007A6EC0" w:rsidRPr="009759C7" w:rsidRDefault="007A6EC0" w:rsidP="005E6E5B">
            <w:pPr>
              <w:keepNext/>
              <w:keepLines/>
              <w:jc w:val="center"/>
              <w:rPr>
                <w:b/>
                <w:bCs/>
                <w:sz w:val="20"/>
                <w:szCs w:val="20"/>
                <w:lang w:val="en-GB"/>
              </w:rPr>
            </w:pPr>
            <w:r w:rsidRPr="00206606">
              <w:rPr>
                <w:b/>
                <w:bCs/>
                <w:sz w:val="20"/>
                <w:szCs w:val="20"/>
                <w:lang w:val="en-GB"/>
              </w:rPr>
              <w:t>20xx</w:t>
            </w:r>
          </w:p>
        </w:tc>
        <w:tc>
          <w:tcPr>
            <w:tcW w:w="708" w:type="dxa"/>
          </w:tcPr>
          <w:p w14:paraId="23151261" w14:textId="77777777" w:rsidR="007A6EC0" w:rsidRPr="009759C7" w:rsidRDefault="007A6EC0" w:rsidP="005E6E5B">
            <w:pPr>
              <w:keepNext/>
              <w:keepLines/>
              <w:jc w:val="center"/>
              <w:rPr>
                <w:b/>
                <w:bCs/>
                <w:sz w:val="20"/>
                <w:szCs w:val="20"/>
                <w:lang w:val="en-GB"/>
              </w:rPr>
            </w:pPr>
            <w:r>
              <w:rPr>
                <w:b/>
                <w:bCs/>
                <w:sz w:val="20"/>
                <w:szCs w:val="20"/>
                <w:lang w:val="en-GB"/>
              </w:rPr>
              <w:t>Total</w:t>
            </w:r>
          </w:p>
        </w:tc>
      </w:tr>
      <w:tr w:rsidR="007A6EC0" w14:paraId="51F07CFB" w14:textId="77777777" w:rsidTr="00AA2956">
        <w:trPr>
          <w:trHeight w:val="510"/>
        </w:trPr>
        <w:tc>
          <w:tcPr>
            <w:tcW w:w="1345" w:type="dxa"/>
            <w:vMerge w:val="restart"/>
          </w:tcPr>
          <w:p w14:paraId="07B5E18D" w14:textId="01A59526" w:rsidR="007A6EC0" w:rsidRPr="00D15A97" w:rsidRDefault="007A6EC0" w:rsidP="00415E0D">
            <w:pPr>
              <w:keepNext/>
              <w:keepLines/>
              <w:rPr>
                <w:sz w:val="20"/>
                <w:szCs w:val="20"/>
                <w:lang w:val="en-GB"/>
              </w:rPr>
            </w:pPr>
            <w:r w:rsidRPr="00D15A97">
              <w:rPr>
                <w:sz w:val="20"/>
                <w:szCs w:val="20"/>
                <w:lang w:val="en-GB"/>
              </w:rPr>
              <w:t>Passive</w:t>
            </w:r>
          </w:p>
        </w:tc>
        <w:tc>
          <w:tcPr>
            <w:tcW w:w="1490" w:type="dxa"/>
          </w:tcPr>
          <w:p w14:paraId="679A9897" w14:textId="77777777" w:rsidR="007A6EC0" w:rsidRDefault="007A6EC0" w:rsidP="00415E0D">
            <w:pPr>
              <w:keepNext/>
              <w:keepLines/>
              <w:rPr>
                <w:sz w:val="20"/>
                <w:szCs w:val="20"/>
                <w:lang w:val="en-GB"/>
              </w:rPr>
            </w:pPr>
            <w:r>
              <w:rPr>
                <w:sz w:val="20"/>
                <w:szCs w:val="20"/>
                <w:lang w:val="en-GB"/>
              </w:rPr>
              <w:t>Public health facilities</w:t>
            </w:r>
          </w:p>
        </w:tc>
        <w:tc>
          <w:tcPr>
            <w:tcW w:w="709" w:type="dxa"/>
          </w:tcPr>
          <w:p w14:paraId="30DCC5CD" w14:textId="25DDF9D2" w:rsidR="007A6EC0" w:rsidRDefault="007A6EC0" w:rsidP="00E809B8">
            <w:pPr>
              <w:keepNext/>
              <w:keepLines/>
              <w:jc w:val="right"/>
              <w:rPr>
                <w:sz w:val="20"/>
                <w:szCs w:val="20"/>
                <w:lang w:val="en-GB"/>
              </w:rPr>
            </w:pPr>
            <w:r>
              <w:rPr>
                <w:sz w:val="20"/>
                <w:szCs w:val="20"/>
                <w:lang w:val="en-GB"/>
              </w:rPr>
              <w:t>&lt;</w:t>
            </w:r>
            <w:r w:rsidRPr="001E4E3E">
              <w:rPr>
                <w:i/>
                <w:iCs/>
                <w:sz w:val="20"/>
                <w:szCs w:val="20"/>
                <w:lang w:val="en-GB"/>
              </w:rPr>
              <w:t>N</w:t>
            </w:r>
            <w:r>
              <w:rPr>
                <w:sz w:val="20"/>
                <w:szCs w:val="20"/>
                <w:lang w:val="en-GB"/>
              </w:rPr>
              <w:t>&gt;</w:t>
            </w:r>
          </w:p>
          <w:p w14:paraId="175A7ECD" w14:textId="2743E3CE" w:rsidR="007A6EC0" w:rsidRDefault="007A6EC0" w:rsidP="00E809B8">
            <w:pPr>
              <w:keepNext/>
              <w:keepLines/>
              <w:jc w:val="right"/>
              <w:rPr>
                <w:sz w:val="20"/>
                <w:szCs w:val="20"/>
                <w:lang w:val="en-GB"/>
              </w:rPr>
            </w:pPr>
            <w:r>
              <w:rPr>
                <w:sz w:val="20"/>
                <w:szCs w:val="20"/>
                <w:lang w:val="en-GB"/>
              </w:rPr>
              <w:t>&lt;</w:t>
            </w:r>
            <w:r w:rsidRPr="005B516D">
              <w:rPr>
                <w:i/>
                <w:iCs/>
                <w:sz w:val="20"/>
                <w:szCs w:val="20"/>
                <w:lang w:val="en-GB"/>
              </w:rPr>
              <w:t>n</w:t>
            </w:r>
            <w:r>
              <w:rPr>
                <w:sz w:val="20"/>
                <w:szCs w:val="20"/>
                <w:lang w:val="en-GB"/>
              </w:rPr>
              <w:t>&gt;</w:t>
            </w:r>
          </w:p>
          <w:p w14:paraId="209D275C" w14:textId="77777777" w:rsidR="007A6EC0" w:rsidRDefault="007A6EC0" w:rsidP="00E809B8">
            <w:pPr>
              <w:keepNext/>
              <w:keepLines/>
              <w:jc w:val="right"/>
              <w:rPr>
                <w:sz w:val="20"/>
                <w:szCs w:val="20"/>
                <w:lang w:val="en-GB"/>
              </w:rPr>
            </w:pPr>
            <w:r>
              <w:rPr>
                <w:sz w:val="20"/>
                <w:szCs w:val="20"/>
                <w:lang w:val="en-GB"/>
              </w:rPr>
              <w:t>&lt;</w:t>
            </w:r>
            <w:r w:rsidRPr="001E4E3E">
              <w:rPr>
                <w:i/>
                <w:iCs/>
                <w:sz w:val="20"/>
                <w:szCs w:val="20"/>
                <w:lang w:val="en-GB"/>
              </w:rPr>
              <w:t>%</w:t>
            </w:r>
            <w:r>
              <w:rPr>
                <w:sz w:val="20"/>
                <w:szCs w:val="20"/>
                <w:lang w:val="en-GB"/>
              </w:rPr>
              <w:t>&gt;</w:t>
            </w:r>
          </w:p>
        </w:tc>
        <w:tc>
          <w:tcPr>
            <w:tcW w:w="709" w:type="dxa"/>
          </w:tcPr>
          <w:p w14:paraId="47FBBEC0" w14:textId="77777777" w:rsidR="007A6EC0" w:rsidRDefault="007A6EC0" w:rsidP="00E809B8">
            <w:pPr>
              <w:keepNext/>
              <w:keepLines/>
              <w:jc w:val="right"/>
              <w:rPr>
                <w:sz w:val="20"/>
                <w:szCs w:val="20"/>
                <w:lang w:val="en-GB"/>
              </w:rPr>
            </w:pPr>
          </w:p>
        </w:tc>
        <w:tc>
          <w:tcPr>
            <w:tcW w:w="709" w:type="dxa"/>
          </w:tcPr>
          <w:p w14:paraId="1FD1ACC9" w14:textId="77777777" w:rsidR="007A6EC0" w:rsidRDefault="007A6EC0" w:rsidP="00E809B8">
            <w:pPr>
              <w:keepNext/>
              <w:keepLines/>
              <w:jc w:val="right"/>
              <w:rPr>
                <w:sz w:val="20"/>
                <w:szCs w:val="20"/>
                <w:lang w:val="en-GB"/>
              </w:rPr>
            </w:pPr>
          </w:p>
        </w:tc>
        <w:tc>
          <w:tcPr>
            <w:tcW w:w="708" w:type="dxa"/>
          </w:tcPr>
          <w:p w14:paraId="49DE571D" w14:textId="77777777" w:rsidR="007A6EC0" w:rsidRDefault="007A6EC0" w:rsidP="00E809B8">
            <w:pPr>
              <w:keepNext/>
              <w:keepLines/>
              <w:jc w:val="right"/>
              <w:rPr>
                <w:sz w:val="20"/>
                <w:szCs w:val="20"/>
                <w:lang w:val="en-GB"/>
              </w:rPr>
            </w:pPr>
          </w:p>
        </w:tc>
        <w:tc>
          <w:tcPr>
            <w:tcW w:w="709" w:type="dxa"/>
          </w:tcPr>
          <w:p w14:paraId="71C0C0EF" w14:textId="77777777" w:rsidR="007A6EC0" w:rsidRDefault="007A6EC0" w:rsidP="00E809B8">
            <w:pPr>
              <w:keepNext/>
              <w:keepLines/>
              <w:jc w:val="right"/>
              <w:rPr>
                <w:sz w:val="20"/>
                <w:szCs w:val="20"/>
                <w:lang w:val="en-GB"/>
              </w:rPr>
            </w:pPr>
          </w:p>
        </w:tc>
        <w:tc>
          <w:tcPr>
            <w:tcW w:w="709" w:type="dxa"/>
          </w:tcPr>
          <w:p w14:paraId="0AB68305" w14:textId="77777777" w:rsidR="007A6EC0" w:rsidRDefault="007A6EC0" w:rsidP="00E809B8">
            <w:pPr>
              <w:keepNext/>
              <w:keepLines/>
              <w:jc w:val="right"/>
              <w:rPr>
                <w:sz w:val="20"/>
                <w:szCs w:val="20"/>
                <w:lang w:val="en-GB"/>
              </w:rPr>
            </w:pPr>
          </w:p>
        </w:tc>
        <w:tc>
          <w:tcPr>
            <w:tcW w:w="709" w:type="dxa"/>
          </w:tcPr>
          <w:p w14:paraId="16CD0367" w14:textId="77777777" w:rsidR="007A6EC0" w:rsidRDefault="007A6EC0" w:rsidP="00E809B8">
            <w:pPr>
              <w:keepNext/>
              <w:keepLines/>
              <w:jc w:val="right"/>
              <w:rPr>
                <w:sz w:val="20"/>
                <w:szCs w:val="20"/>
                <w:lang w:val="en-GB"/>
              </w:rPr>
            </w:pPr>
          </w:p>
        </w:tc>
        <w:tc>
          <w:tcPr>
            <w:tcW w:w="709" w:type="dxa"/>
          </w:tcPr>
          <w:p w14:paraId="2111F2D2" w14:textId="77777777" w:rsidR="007A6EC0" w:rsidRDefault="007A6EC0" w:rsidP="00E809B8">
            <w:pPr>
              <w:keepNext/>
              <w:keepLines/>
              <w:jc w:val="right"/>
              <w:rPr>
                <w:sz w:val="20"/>
                <w:szCs w:val="20"/>
                <w:lang w:val="en-GB"/>
              </w:rPr>
            </w:pPr>
          </w:p>
        </w:tc>
        <w:tc>
          <w:tcPr>
            <w:tcW w:w="708" w:type="dxa"/>
          </w:tcPr>
          <w:p w14:paraId="489D3469" w14:textId="77777777" w:rsidR="007A6EC0" w:rsidRDefault="007A6EC0" w:rsidP="00E809B8">
            <w:pPr>
              <w:keepNext/>
              <w:keepLines/>
              <w:jc w:val="right"/>
              <w:rPr>
                <w:sz w:val="20"/>
                <w:szCs w:val="20"/>
                <w:lang w:val="en-GB"/>
              </w:rPr>
            </w:pPr>
          </w:p>
        </w:tc>
      </w:tr>
      <w:tr w:rsidR="007A6EC0" w14:paraId="5FAD7697" w14:textId="77777777" w:rsidTr="00AA2956">
        <w:tc>
          <w:tcPr>
            <w:tcW w:w="1345" w:type="dxa"/>
            <w:vMerge/>
          </w:tcPr>
          <w:p w14:paraId="11F7850C" w14:textId="77777777" w:rsidR="007A6EC0" w:rsidRDefault="007A6EC0" w:rsidP="00415E0D">
            <w:pPr>
              <w:keepNext/>
              <w:keepLines/>
              <w:rPr>
                <w:sz w:val="20"/>
                <w:szCs w:val="20"/>
                <w:lang w:val="en-GB"/>
              </w:rPr>
            </w:pPr>
          </w:p>
        </w:tc>
        <w:tc>
          <w:tcPr>
            <w:tcW w:w="1490" w:type="dxa"/>
          </w:tcPr>
          <w:p w14:paraId="5FB7EB5C" w14:textId="77777777" w:rsidR="007A6EC0" w:rsidRDefault="007A6EC0" w:rsidP="00415E0D">
            <w:pPr>
              <w:keepNext/>
              <w:keepLines/>
              <w:rPr>
                <w:sz w:val="20"/>
                <w:szCs w:val="20"/>
                <w:lang w:val="en-GB"/>
              </w:rPr>
            </w:pPr>
            <w:r>
              <w:rPr>
                <w:sz w:val="20"/>
                <w:szCs w:val="20"/>
                <w:lang w:val="en-GB"/>
              </w:rPr>
              <w:t>Private health facilities</w:t>
            </w:r>
          </w:p>
        </w:tc>
        <w:tc>
          <w:tcPr>
            <w:tcW w:w="709" w:type="dxa"/>
          </w:tcPr>
          <w:p w14:paraId="2DCD05A2" w14:textId="77777777" w:rsidR="007A6EC0" w:rsidRDefault="007A6EC0" w:rsidP="00E809B8">
            <w:pPr>
              <w:keepNext/>
              <w:keepLines/>
              <w:jc w:val="right"/>
              <w:rPr>
                <w:sz w:val="20"/>
                <w:szCs w:val="20"/>
                <w:lang w:val="en-GB"/>
              </w:rPr>
            </w:pPr>
          </w:p>
        </w:tc>
        <w:tc>
          <w:tcPr>
            <w:tcW w:w="709" w:type="dxa"/>
          </w:tcPr>
          <w:p w14:paraId="2D5DF032" w14:textId="77777777" w:rsidR="007A6EC0" w:rsidRDefault="007A6EC0" w:rsidP="00E809B8">
            <w:pPr>
              <w:keepNext/>
              <w:keepLines/>
              <w:jc w:val="right"/>
              <w:rPr>
                <w:sz w:val="20"/>
                <w:szCs w:val="20"/>
                <w:lang w:val="en-GB"/>
              </w:rPr>
            </w:pPr>
          </w:p>
        </w:tc>
        <w:tc>
          <w:tcPr>
            <w:tcW w:w="709" w:type="dxa"/>
          </w:tcPr>
          <w:p w14:paraId="07D46790" w14:textId="77777777" w:rsidR="007A6EC0" w:rsidRDefault="007A6EC0" w:rsidP="00E809B8">
            <w:pPr>
              <w:keepNext/>
              <w:keepLines/>
              <w:jc w:val="right"/>
              <w:rPr>
                <w:sz w:val="20"/>
                <w:szCs w:val="20"/>
                <w:lang w:val="en-GB"/>
              </w:rPr>
            </w:pPr>
          </w:p>
        </w:tc>
        <w:tc>
          <w:tcPr>
            <w:tcW w:w="708" w:type="dxa"/>
          </w:tcPr>
          <w:p w14:paraId="7A95B808" w14:textId="77777777" w:rsidR="007A6EC0" w:rsidRDefault="007A6EC0" w:rsidP="00E809B8">
            <w:pPr>
              <w:keepNext/>
              <w:keepLines/>
              <w:jc w:val="right"/>
              <w:rPr>
                <w:sz w:val="20"/>
                <w:szCs w:val="20"/>
                <w:lang w:val="en-GB"/>
              </w:rPr>
            </w:pPr>
          </w:p>
        </w:tc>
        <w:tc>
          <w:tcPr>
            <w:tcW w:w="709" w:type="dxa"/>
          </w:tcPr>
          <w:p w14:paraId="5CC1F800" w14:textId="77777777" w:rsidR="007A6EC0" w:rsidRDefault="007A6EC0" w:rsidP="00E809B8">
            <w:pPr>
              <w:keepNext/>
              <w:keepLines/>
              <w:jc w:val="right"/>
              <w:rPr>
                <w:sz w:val="20"/>
                <w:szCs w:val="20"/>
                <w:lang w:val="en-GB"/>
              </w:rPr>
            </w:pPr>
          </w:p>
        </w:tc>
        <w:tc>
          <w:tcPr>
            <w:tcW w:w="709" w:type="dxa"/>
          </w:tcPr>
          <w:p w14:paraId="185403D3" w14:textId="77777777" w:rsidR="007A6EC0" w:rsidRDefault="007A6EC0" w:rsidP="00E809B8">
            <w:pPr>
              <w:keepNext/>
              <w:keepLines/>
              <w:jc w:val="right"/>
              <w:rPr>
                <w:sz w:val="20"/>
                <w:szCs w:val="20"/>
                <w:lang w:val="en-GB"/>
              </w:rPr>
            </w:pPr>
          </w:p>
        </w:tc>
        <w:tc>
          <w:tcPr>
            <w:tcW w:w="709" w:type="dxa"/>
          </w:tcPr>
          <w:p w14:paraId="6A2377BD" w14:textId="77777777" w:rsidR="007A6EC0" w:rsidRDefault="007A6EC0" w:rsidP="00E809B8">
            <w:pPr>
              <w:keepNext/>
              <w:keepLines/>
              <w:jc w:val="right"/>
              <w:rPr>
                <w:sz w:val="20"/>
                <w:szCs w:val="20"/>
                <w:lang w:val="en-GB"/>
              </w:rPr>
            </w:pPr>
          </w:p>
        </w:tc>
        <w:tc>
          <w:tcPr>
            <w:tcW w:w="709" w:type="dxa"/>
          </w:tcPr>
          <w:p w14:paraId="64811D76" w14:textId="77777777" w:rsidR="007A6EC0" w:rsidRDefault="007A6EC0" w:rsidP="00E809B8">
            <w:pPr>
              <w:keepNext/>
              <w:keepLines/>
              <w:jc w:val="right"/>
              <w:rPr>
                <w:sz w:val="20"/>
                <w:szCs w:val="20"/>
                <w:lang w:val="en-GB"/>
              </w:rPr>
            </w:pPr>
          </w:p>
        </w:tc>
        <w:tc>
          <w:tcPr>
            <w:tcW w:w="708" w:type="dxa"/>
          </w:tcPr>
          <w:p w14:paraId="485428C9" w14:textId="77777777" w:rsidR="007A6EC0" w:rsidRDefault="007A6EC0" w:rsidP="00E809B8">
            <w:pPr>
              <w:keepNext/>
              <w:keepLines/>
              <w:jc w:val="right"/>
              <w:rPr>
                <w:sz w:val="20"/>
                <w:szCs w:val="20"/>
                <w:lang w:val="en-GB"/>
              </w:rPr>
            </w:pPr>
          </w:p>
        </w:tc>
      </w:tr>
      <w:tr w:rsidR="007A6EC0" w14:paraId="0DB357B4" w14:textId="77777777" w:rsidTr="00AA2956">
        <w:tc>
          <w:tcPr>
            <w:tcW w:w="1345" w:type="dxa"/>
            <w:vMerge/>
          </w:tcPr>
          <w:p w14:paraId="1CAB7B50" w14:textId="77777777" w:rsidR="007A6EC0" w:rsidRDefault="007A6EC0" w:rsidP="00415E0D">
            <w:pPr>
              <w:keepNext/>
              <w:keepLines/>
              <w:rPr>
                <w:sz w:val="20"/>
                <w:szCs w:val="20"/>
                <w:lang w:val="en-GB"/>
              </w:rPr>
            </w:pPr>
          </w:p>
        </w:tc>
        <w:tc>
          <w:tcPr>
            <w:tcW w:w="1490" w:type="dxa"/>
          </w:tcPr>
          <w:p w14:paraId="79A67A96" w14:textId="77777777" w:rsidR="007A6EC0" w:rsidRDefault="007A6EC0" w:rsidP="00415E0D">
            <w:pPr>
              <w:keepNext/>
              <w:keepLines/>
              <w:rPr>
                <w:sz w:val="20"/>
                <w:szCs w:val="20"/>
                <w:lang w:val="en-GB"/>
              </w:rPr>
            </w:pPr>
            <w:r>
              <w:rPr>
                <w:sz w:val="20"/>
                <w:szCs w:val="20"/>
                <w:lang w:val="en-GB"/>
              </w:rPr>
              <w:t>Social security health facilities</w:t>
            </w:r>
          </w:p>
        </w:tc>
        <w:tc>
          <w:tcPr>
            <w:tcW w:w="709" w:type="dxa"/>
          </w:tcPr>
          <w:p w14:paraId="02B9B41F" w14:textId="77777777" w:rsidR="007A6EC0" w:rsidRDefault="007A6EC0" w:rsidP="00E809B8">
            <w:pPr>
              <w:keepNext/>
              <w:keepLines/>
              <w:jc w:val="right"/>
              <w:rPr>
                <w:sz w:val="20"/>
                <w:szCs w:val="20"/>
                <w:lang w:val="en-GB"/>
              </w:rPr>
            </w:pPr>
          </w:p>
        </w:tc>
        <w:tc>
          <w:tcPr>
            <w:tcW w:w="709" w:type="dxa"/>
          </w:tcPr>
          <w:p w14:paraId="293FC4D5" w14:textId="77777777" w:rsidR="007A6EC0" w:rsidRDefault="007A6EC0" w:rsidP="00E809B8">
            <w:pPr>
              <w:keepNext/>
              <w:keepLines/>
              <w:jc w:val="right"/>
              <w:rPr>
                <w:sz w:val="20"/>
                <w:szCs w:val="20"/>
                <w:lang w:val="en-GB"/>
              </w:rPr>
            </w:pPr>
          </w:p>
        </w:tc>
        <w:tc>
          <w:tcPr>
            <w:tcW w:w="709" w:type="dxa"/>
          </w:tcPr>
          <w:p w14:paraId="0E6EE25F" w14:textId="77777777" w:rsidR="007A6EC0" w:rsidRDefault="007A6EC0" w:rsidP="00E809B8">
            <w:pPr>
              <w:keepNext/>
              <w:keepLines/>
              <w:jc w:val="right"/>
              <w:rPr>
                <w:sz w:val="20"/>
                <w:szCs w:val="20"/>
                <w:lang w:val="en-GB"/>
              </w:rPr>
            </w:pPr>
          </w:p>
        </w:tc>
        <w:tc>
          <w:tcPr>
            <w:tcW w:w="708" w:type="dxa"/>
          </w:tcPr>
          <w:p w14:paraId="4EEF0976" w14:textId="77777777" w:rsidR="007A6EC0" w:rsidRDefault="007A6EC0" w:rsidP="00E809B8">
            <w:pPr>
              <w:keepNext/>
              <w:keepLines/>
              <w:jc w:val="right"/>
              <w:rPr>
                <w:sz w:val="20"/>
                <w:szCs w:val="20"/>
                <w:lang w:val="en-GB"/>
              </w:rPr>
            </w:pPr>
          </w:p>
        </w:tc>
        <w:tc>
          <w:tcPr>
            <w:tcW w:w="709" w:type="dxa"/>
          </w:tcPr>
          <w:p w14:paraId="434AE17D" w14:textId="77777777" w:rsidR="007A6EC0" w:rsidRDefault="007A6EC0" w:rsidP="00E809B8">
            <w:pPr>
              <w:keepNext/>
              <w:keepLines/>
              <w:jc w:val="right"/>
              <w:rPr>
                <w:sz w:val="20"/>
                <w:szCs w:val="20"/>
                <w:lang w:val="en-GB"/>
              </w:rPr>
            </w:pPr>
          </w:p>
        </w:tc>
        <w:tc>
          <w:tcPr>
            <w:tcW w:w="709" w:type="dxa"/>
          </w:tcPr>
          <w:p w14:paraId="2AB94849" w14:textId="77777777" w:rsidR="007A6EC0" w:rsidRDefault="007A6EC0" w:rsidP="00E809B8">
            <w:pPr>
              <w:keepNext/>
              <w:keepLines/>
              <w:jc w:val="right"/>
              <w:rPr>
                <w:sz w:val="20"/>
                <w:szCs w:val="20"/>
                <w:lang w:val="en-GB"/>
              </w:rPr>
            </w:pPr>
          </w:p>
        </w:tc>
        <w:tc>
          <w:tcPr>
            <w:tcW w:w="709" w:type="dxa"/>
          </w:tcPr>
          <w:p w14:paraId="2116E420" w14:textId="77777777" w:rsidR="007A6EC0" w:rsidRDefault="007A6EC0" w:rsidP="00E809B8">
            <w:pPr>
              <w:keepNext/>
              <w:keepLines/>
              <w:jc w:val="right"/>
              <w:rPr>
                <w:sz w:val="20"/>
                <w:szCs w:val="20"/>
                <w:lang w:val="en-GB"/>
              </w:rPr>
            </w:pPr>
          </w:p>
        </w:tc>
        <w:tc>
          <w:tcPr>
            <w:tcW w:w="709" w:type="dxa"/>
          </w:tcPr>
          <w:p w14:paraId="08282BE3" w14:textId="77777777" w:rsidR="007A6EC0" w:rsidRDefault="007A6EC0" w:rsidP="00E809B8">
            <w:pPr>
              <w:keepNext/>
              <w:keepLines/>
              <w:jc w:val="right"/>
              <w:rPr>
                <w:sz w:val="20"/>
                <w:szCs w:val="20"/>
                <w:lang w:val="en-GB"/>
              </w:rPr>
            </w:pPr>
          </w:p>
        </w:tc>
        <w:tc>
          <w:tcPr>
            <w:tcW w:w="708" w:type="dxa"/>
          </w:tcPr>
          <w:p w14:paraId="082850E0" w14:textId="77777777" w:rsidR="007A6EC0" w:rsidRDefault="007A6EC0" w:rsidP="00E809B8">
            <w:pPr>
              <w:keepNext/>
              <w:keepLines/>
              <w:jc w:val="right"/>
              <w:rPr>
                <w:sz w:val="20"/>
                <w:szCs w:val="20"/>
                <w:lang w:val="en-GB"/>
              </w:rPr>
            </w:pPr>
          </w:p>
        </w:tc>
      </w:tr>
      <w:tr w:rsidR="007A6EC0" w14:paraId="79D866B1" w14:textId="77777777" w:rsidTr="00AA2956">
        <w:tc>
          <w:tcPr>
            <w:tcW w:w="1345" w:type="dxa"/>
            <w:vMerge/>
          </w:tcPr>
          <w:p w14:paraId="34383BF4" w14:textId="77777777" w:rsidR="007A6EC0" w:rsidRDefault="007A6EC0" w:rsidP="00415E0D">
            <w:pPr>
              <w:keepNext/>
              <w:keepLines/>
              <w:rPr>
                <w:sz w:val="20"/>
                <w:szCs w:val="20"/>
                <w:lang w:val="en-GB"/>
              </w:rPr>
            </w:pPr>
          </w:p>
        </w:tc>
        <w:tc>
          <w:tcPr>
            <w:tcW w:w="1490" w:type="dxa"/>
          </w:tcPr>
          <w:p w14:paraId="6C60D5E1" w14:textId="77777777" w:rsidR="007A6EC0" w:rsidRDefault="007A6EC0" w:rsidP="00415E0D">
            <w:pPr>
              <w:keepNext/>
              <w:keepLines/>
              <w:rPr>
                <w:sz w:val="20"/>
                <w:szCs w:val="20"/>
                <w:lang w:val="en-GB"/>
              </w:rPr>
            </w:pPr>
            <w:r>
              <w:rPr>
                <w:sz w:val="20"/>
                <w:szCs w:val="20"/>
                <w:lang w:val="en-GB"/>
              </w:rPr>
              <w:t>Military health facilities</w:t>
            </w:r>
          </w:p>
        </w:tc>
        <w:tc>
          <w:tcPr>
            <w:tcW w:w="709" w:type="dxa"/>
          </w:tcPr>
          <w:p w14:paraId="59FA1B90" w14:textId="77777777" w:rsidR="007A6EC0" w:rsidRDefault="007A6EC0" w:rsidP="00E809B8">
            <w:pPr>
              <w:keepNext/>
              <w:keepLines/>
              <w:jc w:val="right"/>
              <w:rPr>
                <w:sz w:val="20"/>
                <w:szCs w:val="20"/>
                <w:lang w:val="en-GB"/>
              </w:rPr>
            </w:pPr>
          </w:p>
        </w:tc>
        <w:tc>
          <w:tcPr>
            <w:tcW w:w="709" w:type="dxa"/>
          </w:tcPr>
          <w:p w14:paraId="6B0042D8" w14:textId="77777777" w:rsidR="007A6EC0" w:rsidRDefault="007A6EC0" w:rsidP="00E809B8">
            <w:pPr>
              <w:keepNext/>
              <w:keepLines/>
              <w:jc w:val="right"/>
              <w:rPr>
                <w:sz w:val="20"/>
                <w:szCs w:val="20"/>
                <w:lang w:val="en-GB"/>
              </w:rPr>
            </w:pPr>
          </w:p>
        </w:tc>
        <w:tc>
          <w:tcPr>
            <w:tcW w:w="709" w:type="dxa"/>
          </w:tcPr>
          <w:p w14:paraId="04114904" w14:textId="77777777" w:rsidR="007A6EC0" w:rsidRDefault="007A6EC0" w:rsidP="00E809B8">
            <w:pPr>
              <w:keepNext/>
              <w:keepLines/>
              <w:jc w:val="right"/>
              <w:rPr>
                <w:sz w:val="20"/>
                <w:szCs w:val="20"/>
                <w:lang w:val="en-GB"/>
              </w:rPr>
            </w:pPr>
          </w:p>
        </w:tc>
        <w:tc>
          <w:tcPr>
            <w:tcW w:w="708" w:type="dxa"/>
          </w:tcPr>
          <w:p w14:paraId="262ACB56" w14:textId="77777777" w:rsidR="007A6EC0" w:rsidRDefault="007A6EC0" w:rsidP="00E809B8">
            <w:pPr>
              <w:keepNext/>
              <w:keepLines/>
              <w:jc w:val="right"/>
              <w:rPr>
                <w:sz w:val="20"/>
                <w:szCs w:val="20"/>
                <w:lang w:val="en-GB"/>
              </w:rPr>
            </w:pPr>
          </w:p>
        </w:tc>
        <w:tc>
          <w:tcPr>
            <w:tcW w:w="709" w:type="dxa"/>
          </w:tcPr>
          <w:p w14:paraId="52C77483" w14:textId="77777777" w:rsidR="007A6EC0" w:rsidRDefault="007A6EC0" w:rsidP="00E809B8">
            <w:pPr>
              <w:keepNext/>
              <w:keepLines/>
              <w:jc w:val="right"/>
              <w:rPr>
                <w:sz w:val="20"/>
                <w:szCs w:val="20"/>
                <w:lang w:val="en-GB"/>
              </w:rPr>
            </w:pPr>
          </w:p>
        </w:tc>
        <w:tc>
          <w:tcPr>
            <w:tcW w:w="709" w:type="dxa"/>
          </w:tcPr>
          <w:p w14:paraId="48CDB05D" w14:textId="77777777" w:rsidR="007A6EC0" w:rsidRDefault="007A6EC0" w:rsidP="00E809B8">
            <w:pPr>
              <w:keepNext/>
              <w:keepLines/>
              <w:jc w:val="right"/>
              <w:rPr>
                <w:sz w:val="20"/>
                <w:szCs w:val="20"/>
                <w:lang w:val="en-GB"/>
              </w:rPr>
            </w:pPr>
          </w:p>
        </w:tc>
        <w:tc>
          <w:tcPr>
            <w:tcW w:w="709" w:type="dxa"/>
          </w:tcPr>
          <w:p w14:paraId="15F3B368" w14:textId="77777777" w:rsidR="007A6EC0" w:rsidRDefault="007A6EC0" w:rsidP="00E809B8">
            <w:pPr>
              <w:keepNext/>
              <w:keepLines/>
              <w:jc w:val="right"/>
              <w:rPr>
                <w:sz w:val="20"/>
                <w:szCs w:val="20"/>
                <w:lang w:val="en-GB"/>
              </w:rPr>
            </w:pPr>
          </w:p>
        </w:tc>
        <w:tc>
          <w:tcPr>
            <w:tcW w:w="709" w:type="dxa"/>
          </w:tcPr>
          <w:p w14:paraId="5FC81692" w14:textId="77777777" w:rsidR="007A6EC0" w:rsidRDefault="007A6EC0" w:rsidP="00E809B8">
            <w:pPr>
              <w:keepNext/>
              <w:keepLines/>
              <w:jc w:val="right"/>
              <w:rPr>
                <w:sz w:val="20"/>
                <w:szCs w:val="20"/>
                <w:lang w:val="en-GB"/>
              </w:rPr>
            </w:pPr>
          </w:p>
        </w:tc>
        <w:tc>
          <w:tcPr>
            <w:tcW w:w="708" w:type="dxa"/>
          </w:tcPr>
          <w:p w14:paraId="1A16DAE6" w14:textId="77777777" w:rsidR="007A6EC0" w:rsidRDefault="007A6EC0" w:rsidP="00E809B8">
            <w:pPr>
              <w:keepNext/>
              <w:keepLines/>
              <w:jc w:val="right"/>
              <w:rPr>
                <w:sz w:val="20"/>
                <w:szCs w:val="20"/>
                <w:lang w:val="en-GB"/>
              </w:rPr>
            </w:pPr>
          </w:p>
        </w:tc>
      </w:tr>
      <w:tr w:rsidR="007A6EC0" w14:paraId="1AD60DE4" w14:textId="77777777" w:rsidTr="00AA2956">
        <w:tc>
          <w:tcPr>
            <w:tcW w:w="1345" w:type="dxa"/>
            <w:vMerge/>
          </w:tcPr>
          <w:p w14:paraId="7DE89CE4" w14:textId="77777777" w:rsidR="007A6EC0" w:rsidRDefault="007A6EC0" w:rsidP="00415E0D">
            <w:pPr>
              <w:keepNext/>
              <w:keepLines/>
              <w:rPr>
                <w:sz w:val="20"/>
                <w:szCs w:val="20"/>
                <w:lang w:val="en-GB"/>
              </w:rPr>
            </w:pPr>
          </w:p>
        </w:tc>
        <w:tc>
          <w:tcPr>
            <w:tcW w:w="1490" w:type="dxa"/>
          </w:tcPr>
          <w:p w14:paraId="5FD7DC20" w14:textId="4857962A" w:rsidR="007A6EC0" w:rsidRDefault="007A6EC0" w:rsidP="00415E0D">
            <w:pPr>
              <w:keepNext/>
              <w:keepLines/>
              <w:rPr>
                <w:sz w:val="20"/>
                <w:szCs w:val="20"/>
                <w:lang w:val="en-GB"/>
              </w:rPr>
            </w:pPr>
            <w:r>
              <w:rPr>
                <w:sz w:val="20"/>
                <w:szCs w:val="20"/>
                <w:lang w:val="en-GB"/>
              </w:rPr>
              <w:t xml:space="preserve">Nongovernmental health facilities </w:t>
            </w:r>
          </w:p>
        </w:tc>
        <w:tc>
          <w:tcPr>
            <w:tcW w:w="709" w:type="dxa"/>
          </w:tcPr>
          <w:p w14:paraId="772496DB" w14:textId="77777777" w:rsidR="007A6EC0" w:rsidRDefault="007A6EC0" w:rsidP="00E809B8">
            <w:pPr>
              <w:keepNext/>
              <w:keepLines/>
              <w:jc w:val="right"/>
              <w:rPr>
                <w:sz w:val="20"/>
                <w:szCs w:val="20"/>
                <w:lang w:val="en-GB"/>
              </w:rPr>
            </w:pPr>
          </w:p>
        </w:tc>
        <w:tc>
          <w:tcPr>
            <w:tcW w:w="709" w:type="dxa"/>
          </w:tcPr>
          <w:p w14:paraId="51BC4A97" w14:textId="77777777" w:rsidR="007A6EC0" w:rsidRDefault="007A6EC0" w:rsidP="00E809B8">
            <w:pPr>
              <w:keepNext/>
              <w:keepLines/>
              <w:jc w:val="right"/>
              <w:rPr>
                <w:sz w:val="20"/>
                <w:szCs w:val="20"/>
                <w:lang w:val="en-GB"/>
              </w:rPr>
            </w:pPr>
          </w:p>
        </w:tc>
        <w:tc>
          <w:tcPr>
            <w:tcW w:w="709" w:type="dxa"/>
          </w:tcPr>
          <w:p w14:paraId="3F866696" w14:textId="77777777" w:rsidR="007A6EC0" w:rsidRDefault="007A6EC0" w:rsidP="00E809B8">
            <w:pPr>
              <w:keepNext/>
              <w:keepLines/>
              <w:jc w:val="right"/>
              <w:rPr>
                <w:sz w:val="20"/>
                <w:szCs w:val="20"/>
                <w:lang w:val="en-GB"/>
              </w:rPr>
            </w:pPr>
          </w:p>
        </w:tc>
        <w:tc>
          <w:tcPr>
            <w:tcW w:w="708" w:type="dxa"/>
          </w:tcPr>
          <w:p w14:paraId="221A5944" w14:textId="77777777" w:rsidR="007A6EC0" w:rsidRDefault="007A6EC0" w:rsidP="00E809B8">
            <w:pPr>
              <w:keepNext/>
              <w:keepLines/>
              <w:jc w:val="right"/>
              <w:rPr>
                <w:sz w:val="20"/>
                <w:szCs w:val="20"/>
                <w:lang w:val="en-GB"/>
              </w:rPr>
            </w:pPr>
          </w:p>
        </w:tc>
        <w:tc>
          <w:tcPr>
            <w:tcW w:w="709" w:type="dxa"/>
          </w:tcPr>
          <w:p w14:paraId="67DF5832" w14:textId="77777777" w:rsidR="007A6EC0" w:rsidRDefault="007A6EC0" w:rsidP="00E809B8">
            <w:pPr>
              <w:keepNext/>
              <w:keepLines/>
              <w:jc w:val="right"/>
              <w:rPr>
                <w:sz w:val="20"/>
                <w:szCs w:val="20"/>
                <w:lang w:val="en-GB"/>
              </w:rPr>
            </w:pPr>
          </w:p>
        </w:tc>
        <w:tc>
          <w:tcPr>
            <w:tcW w:w="709" w:type="dxa"/>
          </w:tcPr>
          <w:p w14:paraId="7E4775D7" w14:textId="77777777" w:rsidR="007A6EC0" w:rsidRDefault="007A6EC0" w:rsidP="00E809B8">
            <w:pPr>
              <w:keepNext/>
              <w:keepLines/>
              <w:jc w:val="right"/>
              <w:rPr>
                <w:sz w:val="20"/>
                <w:szCs w:val="20"/>
                <w:lang w:val="en-GB"/>
              </w:rPr>
            </w:pPr>
          </w:p>
        </w:tc>
        <w:tc>
          <w:tcPr>
            <w:tcW w:w="709" w:type="dxa"/>
          </w:tcPr>
          <w:p w14:paraId="1680A6BA" w14:textId="77777777" w:rsidR="007A6EC0" w:rsidRDefault="007A6EC0" w:rsidP="00E809B8">
            <w:pPr>
              <w:keepNext/>
              <w:keepLines/>
              <w:jc w:val="right"/>
              <w:rPr>
                <w:sz w:val="20"/>
                <w:szCs w:val="20"/>
                <w:lang w:val="en-GB"/>
              </w:rPr>
            </w:pPr>
          </w:p>
        </w:tc>
        <w:tc>
          <w:tcPr>
            <w:tcW w:w="709" w:type="dxa"/>
          </w:tcPr>
          <w:p w14:paraId="0272A9E4" w14:textId="77777777" w:rsidR="007A6EC0" w:rsidRDefault="007A6EC0" w:rsidP="00E809B8">
            <w:pPr>
              <w:keepNext/>
              <w:keepLines/>
              <w:jc w:val="right"/>
              <w:rPr>
                <w:sz w:val="20"/>
                <w:szCs w:val="20"/>
                <w:lang w:val="en-GB"/>
              </w:rPr>
            </w:pPr>
          </w:p>
        </w:tc>
        <w:tc>
          <w:tcPr>
            <w:tcW w:w="708" w:type="dxa"/>
          </w:tcPr>
          <w:p w14:paraId="03EC49C0" w14:textId="77777777" w:rsidR="007A6EC0" w:rsidRDefault="007A6EC0" w:rsidP="00E809B8">
            <w:pPr>
              <w:keepNext/>
              <w:keepLines/>
              <w:jc w:val="right"/>
              <w:rPr>
                <w:sz w:val="20"/>
                <w:szCs w:val="20"/>
                <w:lang w:val="en-GB"/>
              </w:rPr>
            </w:pPr>
          </w:p>
        </w:tc>
      </w:tr>
      <w:tr w:rsidR="007A6EC0" w14:paraId="6D745F5A" w14:textId="77777777" w:rsidTr="00AA2956">
        <w:tc>
          <w:tcPr>
            <w:tcW w:w="1345" w:type="dxa"/>
            <w:vMerge/>
          </w:tcPr>
          <w:p w14:paraId="20DFA4B5" w14:textId="77777777" w:rsidR="007A6EC0" w:rsidRDefault="007A6EC0" w:rsidP="00415E0D">
            <w:pPr>
              <w:keepNext/>
              <w:keepLines/>
              <w:rPr>
                <w:sz w:val="20"/>
                <w:szCs w:val="20"/>
                <w:lang w:val="en-GB"/>
              </w:rPr>
            </w:pPr>
          </w:p>
        </w:tc>
        <w:tc>
          <w:tcPr>
            <w:tcW w:w="1490" w:type="dxa"/>
          </w:tcPr>
          <w:p w14:paraId="3EBE89E2" w14:textId="77777777" w:rsidR="007A6EC0" w:rsidRDefault="007A6EC0" w:rsidP="00415E0D">
            <w:pPr>
              <w:keepNext/>
              <w:keepLines/>
              <w:rPr>
                <w:sz w:val="20"/>
                <w:szCs w:val="20"/>
                <w:lang w:val="en-GB"/>
              </w:rPr>
            </w:pPr>
            <w:r>
              <w:rPr>
                <w:sz w:val="20"/>
                <w:szCs w:val="20"/>
                <w:lang w:val="en-GB"/>
              </w:rPr>
              <w:t>Community health workers</w:t>
            </w:r>
          </w:p>
        </w:tc>
        <w:tc>
          <w:tcPr>
            <w:tcW w:w="709" w:type="dxa"/>
          </w:tcPr>
          <w:p w14:paraId="2EBC884B" w14:textId="77777777" w:rsidR="007A6EC0" w:rsidRDefault="007A6EC0" w:rsidP="00E809B8">
            <w:pPr>
              <w:keepNext/>
              <w:keepLines/>
              <w:jc w:val="right"/>
              <w:rPr>
                <w:sz w:val="20"/>
                <w:szCs w:val="20"/>
                <w:lang w:val="en-GB"/>
              </w:rPr>
            </w:pPr>
          </w:p>
        </w:tc>
        <w:tc>
          <w:tcPr>
            <w:tcW w:w="709" w:type="dxa"/>
          </w:tcPr>
          <w:p w14:paraId="11C577AC" w14:textId="77777777" w:rsidR="007A6EC0" w:rsidRDefault="007A6EC0" w:rsidP="00E809B8">
            <w:pPr>
              <w:keepNext/>
              <w:keepLines/>
              <w:jc w:val="right"/>
              <w:rPr>
                <w:sz w:val="20"/>
                <w:szCs w:val="20"/>
                <w:lang w:val="en-GB"/>
              </w:rPr>
            </w:pPr>
          </w:p>
        </w:tc>
        <w:tc>
          <w:tcPr>
            <w:tcW w:w="709" w:type="dxa"/>
          </w:tcPr>
          <w:p w14:paraId="5F8CAD77" w14:textId="77777777" w:rsidR="007A6EC0" w:rsidRDefault="007A6EC0" w:rsidP="00E809B8">
            <w:pPr>
              <w:keepNext/>
              <w:keepLines/>
              <w:jc w:val="right"/>
              <w:rPr>
                <w:sz w:val="20"/>
                <w:szCs w:val="20"/>
                <w:lang w:val="en-GB"/>
              </w:rPr>
            </w:pPr>
          </w:p>
        </w:tc>
        <w:tc>
          <w:tcPr>
            <w:tcW w:w="708" w:type="dxa"/>
          </w:tcPr>
          <w:p w14:paraId="32E79FF9" w14:textId="77777777" w:rsidR="007A6EC0" w:rsidRDefault="007A6EC0" w:rsidP="00E809B8">
            <w:pPr>
              <w:keepNext/>
              <w:keepLines/>
              <w:jc w:val="right"/>
              <w:rPr>
                <w:sz w:val="20"/>
                <w:szCs w:val="20"/>
                <w:lang w:val="en-GB"/>
              </w:rPr>
            </w:pPr>
          </w:p>
        </w:tc>
        <w:tc>
          <w:tcPr>
            <w:tcW w:w="709" w:type="dxa"/>
          </w:tcPr>
          <w:p w14:paraId="7AF0E2F4" w14:textId="77777777" w:rsidR="007A6EC0" w:rsidRDefault="007A6EC0" w:rsidP="00E809B8">
            <w:pPr>
              <w:keepNext/>
              <w:keepLines/>
              <w:jc w:val="right"/>
              <w:rPr>
                <w:sz w:val="20"/>
                <w:szCs w:val="20"/>
                <w:lang w:val="en-GB"/>
              </w:rPr>
            </w:pPr>
          </w:p>
        </w:tc>
        <w:tc>
          <w:tcPr>
            <w:tcW w:w="709" w:type="dxa"/>
          </w:tcPr>
          <w:p w14:paraId="063FA022" w14:textId="77777777" w:rsidR="007A6EC0" w:rsidRDefault="007A6EC0" w:rsidP="00E809B8">
            <w:pPr>
              <w:keepNext/>
              <w:keepLines/>
              <w:jc w:val="right"/>
              <w:rPr>
                <w:sz w:val="20"/>
                <w:szCs w:val="20"/>
                <w:lang w:val="en-GB"/>
              </w:rPr>
            </w:pPr>
          </w:p>
        </w:tc>
        <w:tc>
          <w:tcPr>
            <w:tcW w:w="709" w:type="dxa"/>
          </w:tcPr>
          <w:p w14:paraId="51EEE4A2" w14:textId="77777777" w:rsidR="007A6EC0" w:rsidRDefault="007A6EC0" w:rsidP="00E809B8">
            <w:pPr>
              <w:keepNext/>
              <w:keepLines/>
              <w:jc w:val="right"/>
              <w:rPr>
                <w:sz w:val="20"/>
                <w:szCs w:val="20"/>
                <w:lang w:val="en-GB"/>
              </w:rPr>
            </w:pPr>
          </w:p>
        </w:tc>
        <w:tc>
          <w:tcPr>
            <w:tcW w:w="709" w:type="dxa"/>
          </w:tcPr>
          <w:p w14:paraId="4B4B84D3" w14:textId="77777777" w:rsidR="007A6EC0" w:rsidRDefault="007A6EC0" w:rsidP="00E809B8">
            <w:pPr>
              <w:keepNext/>
              <w:keepLines/>
              <w:jc w:val="right"/>
              <w:rPr>
                <w:sz w:val="20"/>
                <w:szCs w:val="20"/>
                <w:lang w:val="en-GB"/>
              </w:rPr>
            </w:pPr>
          </w:p>
        </w:tc>
        <w:tc>
          <w:tcPr>
            <w:tcW w:w="708" w:type="dxa"/>
          </w:tcPr>
          <w:p w14:paraId="2B336347" w14:textId="77777777" w:rsidR="007A6EC0" w:rsidRDefault="007A6EC0" w:rsidP="00E809B8">
            <w:pPr>
              <w:keepNext/>
              <w:keepLines/>
              <w:jc w:val="right"/>
              <w:rPr>
                <w:sz w:val="20"/>
                <w:szCs w:val="20"/>
                <w:lang w:val="en-GB"/>
              </w:rPr>
            </w:pPr>
          </w:p>
        </w:tc>
      </w:tr>
      <w:tr w:rsidR="007A6EC0" w14:paraId="153B12E6" w14:textId="77777777" w:rsidTr="00AA2956">
        <w:trPr>
          <w:trHeight w:val="510"/>
        </w:trPr>
        <w:tc>
          <w:tcPr>
            <w:tcW w:w="1345" w:type="dxa"/>
            <w:vMerge w:val="restart"/>
          </w:tcPr>
          <w:p w14:paraId="247AE141" w14:textId="6328AE69" w:rsidR="007A6EC0" w:rsidRPr="00D15A97" w:rsidRDefault="007A6EC0" w:rsidP="00415E0D">
            <w:pPr>
              <w:keepNext/>
              <w:keepLines/>
              <w:rPr>
                <w:sz w:val="20"/>
                <w:szCs w:val="20"/>
                <w:lang w:val="en-GB"/>
              </w:rPr>
            </w:pPr>
            <w:r w:rsidRPr="00D15A97">
              <w:rPr>
                <w:sz w:val="20"/>
                <w:szCs w:val="20"/>
                <w:lang w:val="en-GB"/>
              </w:rPr>
              <w:t>Proactive</w:t>
            </w:r>
          </w:p>
        </w:tc>
        <w:tc>
          <w:tcPr>
            <w:tcW w:w="1490" w:type="dxa"/>
          </w:tcPr>
          <w:p w14:paraId="19204146" w14:textId="77777777" w:rsidR="007A6EC0" w:rsidRDefault="007A6EC0" w:rsidP="00415E0D">
            <w:pPr>
              <w:keepNext/>
              <w:keepLines/>
              <w:rPr>
                <w:sz w:val="20"/>
                <w:szCs w:val="20"/>
                <w:lang w:val="en-GB"/>
              </w:rPr>
            </w:pPr>
            <w:r>
              <w:rPr>
                <w:sz w:val="20"/>
                <w:szCs w:val="20"/>
                <w:lang w:val="en-GB"/>
              </w:rPr>
              <w:t>Public health facility staff</w:t>
            </w:r>
          </w:p>
        </w:tc>
        <w:tc>
          <w:tcPr>
            <w:tcW w:w="709" w:type="dxa"/>
          </w:tcPr>
          <w:p w14:paraId="0574D8EC" w14:textId="77777777" w:rsidR="007A6EC0" w:rsidRDefault="007A6EC0" w:rsidP="00E809B8">
            <w:pPr>
              <w:keepNext/>
              <w:keepLines/>
              <w:jc w:val="right"/>
              <w:rPr>
                <w:sz w:val="20"/>
                <w:szCs w:val="20"/>
                <w:lang w:val="en-GB"/>
              </w:rPr>
            </w:pPr>
          </w:p>
        </w:tc>
        <w:tc>
          <w:tcPr>
            <w:tcW w:w="709" w:type="dxa"/>
          </w:tcPr>
          <w:p w14:paraId="6EB29BF1" w14:textId="77777777" w:rsidR="007A6EC0" w:rsidRDefault="007A6EC0" w:rsidP="00E809B8">
            <w:pPr>
              <w:keepNext/>
              <w:keepLines/>
              <w:jc w:val="right"/>
              <w:rPr>
                <w:sz w:val="20"/>
                <w:szCs w:val="20"/>
                <w:lang w:val="en-GB"/>
              </w:rPr>
            </w:pPr>
          </w:p>
        </w:tc>
        <w:tc>
          <w:tcPr>
            <w:tcW w:w="709" w:type="dxa"/>
          </w:tcPr>
          <w:p w14:paraId="55154DF5" w14:textId="77777777" w:rsidR="007A6EC0" w:rsidRDefault="007A6EC0" w:rsidP="00E809B8">
            <w:pPr>
              <w:keepNext/>
              <w:keepLines/>
              <w:jc w:val="right"/>
              <w:rPr>
                <w:sz w:val="20"/>
                <w:szCs w:val="20"/>
                <w:lang w:val="en-GB"/>
              </w:rPr>
            </w:pPr>
          </w:p>
        </w:tc>
        <w:tc>
          <w:tcPr>
            <w:tcW w:w="708" w:type="dxa"/>
          </w:tcPr>
          <w:p w14:paraId="2D5C8EF1" w14:textId="77777777" w:rsidR="007A6EC0" w:rsidRDefault="007A6EC0" w:rsidP="00E809B8">
            <w:pPr>
              <w:keepNext/>
              <w:keepLines/>
              <w:jc w:val="right"/>
              <w:rPr>
                <w:sz w:val="20"/>
                <w:szCs w:val="20"/>
                <w:lang w:val="en-GB"/>
              </w:rPr>
            </w:pPr>
          </w:p>
        </w:tc>
        <w:tc>
          <w:tcPr>
            <w:tcW w:w="709" w:type="dxa"/>
          </w:tcPr>
          <w:p w14:paraId="52E46C58" w14:textId="77777777" w:rsidR="007A6EC0" w:rsidRDefault="007A6EC0" w:rsidP="00E809B8">
            <w:pPr>
              <w:keepNext/>
              <w:keepLines/>
              <w:jc w:val="right"/>
              <w:rPr>
                <w:sz w:val="20"/>
                <w:szCs w:val="20"/>
                <w:lang w:val="en-GB"/>
              </w:rPr>
            </w:pPr>
          </w:p>
        </w:tc>
        <w:tc>
          <w:tcPr>
            <w:tcW w:w="709" w:type="dxa"/>
          </w:tcPr>
          <w:p w14:paraId="201D6009" w14:textId="77777777" w:rsidR="007A6EC0" w:rsidRDefault="007A6EC0" w:rsidP="00E809B8">
            <w:pPr>
              <w:keepNext/>
              <w:keepLines/>
              <w:jc w:val="right"/>
              <w:rPr>
                <w:sz w:val="20"/>
                <w:szCs w:val="20"/>
                <w:lang w:val="en-GB"/>
              </w:rPr>
            </w:pPr>
          </w:p>
        </w:tc>
        <w:tc>
          <w:tcPr>
            <w:tcW w:w="709" w:type="dxa"/>
          </w:tcPr>
          <w:p w14:paraId="21F9FA9C" w14:textId="77777777" w:rsidR="007A6EC0" w:rsidRDefault="007A6EC0" w:rsidP="00E809B8">
            <w:pPr>
              <w:keepNext/>
              <w:keepLines/>
              <w:jc w:val="right"/>
              <w:rPr>
                <w:sz w:val="20"/>
                <w:szCs w:val="20"/>
                <w:lang w:val="en-GB"/>
              </w:rPr>
            </w:pPr>
          </w:p>
        </w:tc>
        <w:tc>
          <w:tcPr>
            <w:tcW w:w="709" w:type="dxa"/>
          </w:tcPr>
          <w:p w14:paraId="153BF79D" w14:textId="77777777" w:rsidR="007A6EC0" w:rsidRDefault="007A6EC0" w:rsidP="00E809B8">
            <w:pPr>
              <w:keepNext/>
              <w:keepLines/>
              <w:jc w:val="right"/>
              <w:rPr>
                <w:sz w:val="20"/>
                <w:szCs w:val="20"/>
                <w:lang w:val="en-GB"/>
              </w:rPr>
            </w:pPr>
          </w:p>
        </w:tc>
        <w:tc>
          <w:tcPr>
            <w:tcW w:w="708" w:type="dxa"/>
          </w:tcPr>
          <w:p w14:paraId="389708D8" w14:textId="77777777" w:rsidR="007A6EC0" w:rsidRDefault="007A6EC0" w:rsidP="00E809B8">
            <w:pPr>
              <w:keepNext/>
              <w:keepLines/>
              <w:jc w:val="right"/>
              <w:rPr>
                <w:sz w:val="20"/>
                <w:szCs w:val="20"/>
                <w:lang w:val="en-GB"/>
              </w:rPr>
            </w:pPr>
          </w:p>
        </w:tc>
      </w:tr>
      <w:tr w:rsidR="007A6EC0" w14:paraId="465ACD41" w14:textId="77777777" w:rsidTr="00AA2956">
        <w:tc>
          <w:tcPr>
            <w:tcW w:w="1345" w:type="dxa"/>
            <w:vMerge/>
          </w:tcPr>
          <w:p w14:paraId="1650BF86" w14:textId="77777777" w:rsidR="007A6EC0" w:rsidRDefault="007A6EC0" w:rsidP="00415E0D">
            <w:pPr>
              <w:keepNext/>
              <w:keepLines/>
              <w:rPr>
                <w:i/>
                <w:iCs/>
                <w:sz w:val="20"/>
                <w:szCs w:val="20"/>
                <w:lang w:val="en-GB"/>
              </w:rPr>
            </w:pPr>
          </w:p>
        </w:tc>
        <w:tc>
          <w:tcPr>
            <w:tcW w:w="1490" w:type="dxa"/>
          </w:tcPr>
          <w:p w14:paraId="32D03379" w14:textId="77777777" w:rsidR="007A6EC0" w:rsidRDefault="007A6EC0" w:rsidP="00415E0D">
            <w:pPr>
              <w:keepNext/>
              <w:keepLines/>
              <w:rPr>
                <w:sz w:val="20"/>
                <w:szCs w:val="20"/>
                <w:lang w:val="en-GB"/>
              </w:rPr>
            </w:pPr>
            <w:r>
              <w:rPr>
                <w:sz w:val="20"/>
                <w:szCs w:val="20"/>
                <w:lang w:val="en-GB"/>
              </w:rPr>
              <w:t>Community health workers</w:t>
            </w:r>
          </w:p>
        </w:tc>
        <w:tc>
          <w:tcPr>
            <w:tcW w:w="709" w:type="dxa"/>
          </w:tcPr>
          <w:p w14:paraId="785380D8" w14:textId="77777777" w:rsidR="007A6EC0" w:rsidRDefault="007A6EC0" w:rsidP="00E809B8">
            <w:pPr>
              <w:keepNext/>
              <w:keepLines/>
              <w:jc w:val="right"/>
              <w:rPr>
                <w:sz w:val="20"/>
                <w:szCs w:val="20"/>
                <w:lang w:val="en-GB"/>
              </w:rPr>
            </w:pPr>
          </w:p>
        </w:tc>
        <w:tc>
          <w:tcPr>
            <w:tcW w:w="709" w:type="dxa"/>
          </w:tcPr>
          <w:p w14:paraId="3682E125" w14:textId="77777777" w:rsidR="007A6EC0" w:rsidRDefault="007A6EC0" w:rsidP="00E809B8">
            <w:pPr>
              <w:keepNext/>
              <w:keepLines/>
              <w:jc w:val="right"/>
              <w:rPr>
                <w:sz w:val="20"/>
                <w:szCs w:val="20"/>
                <w:lang w:val="en-GB"/>
              </w:rPr>
            </w:pPr>
          </w:p>
        </w:tc>
        <w:tc>
          <w:tcPr>
            <w:tcW w:w="709" w:type="dxa"/>
          </w:tcPr>
          <w:p w14:paraId="560419E3" w14:textId="77777777" w:rsidR="007A6EC0" w:rsidRDefault="007A6EC0" w:rsidP="00E809B8">
            <w:pPr>
              <w:keepNext/>
              <w:keepLines/>
              <w:jc w:val="right"/>
              <w:rPr>
                <w:sz w:val="20"/>
                <w:szCs w:val="20"/>
                <w:lang w:val="en-GB"/>
              </w:rPr>
            </w:pPr>
          </w:p>
        </w:tc>
        <w:tc>
          <w:tcPr>
            <w:tcW w:w="708" w:type="dxa"/>
          </w:tcPr>
          <w:p w14:paraId="7662044F" w14:textId="77777777" w:rsidR="007A6EC0" w:rsidRDefault="007A6EC0" w:rsidP="00E809B8">
            <w:pPr>
              <w:keepNext/>
              <w:keepLines/>
              <w:jc w:val="right"/>
              <w:rPr>
                <w:sz w:val="20"/>
                <w:szCs w:val="20"/>
                <w:lang w:val="en-GB"/>
              </w:rPr>
            </w:pPr>
          </w:p>
        </w:tc>
        <w:tc>
          <w:tcPr>
            <w:tcW w:w="709" w:type="dxa"/>
          </w:tcPr>
          <w:p w14:paraId="294C4BA7" w14:textId="77777777" w:rsidR="007A6EC0" w:rsidRDefault="007A6EC0" w:rsidP="00E809B8">
            <w:pPr>
              <w:keepNext/>
              <w:keepLines/>
              <w:jc w:val="right"/>
              <w:rPr>
                <w:sz w:val="20"/>
                <w:szCs w:val="20"/>
                <w:lang w:val="en-GB"/>
              </w:rPr>
            </w:pPr>
          </w:p>
        </w:tc>
        <w:tc>
          <w:tcPr>
            <w:tcW w:w="709" w:type="dxa"/>
          </w:tcPr>
          <w:p w14:paraId="6EFF105E" w14:textId="77777777" w:rsidR="007A6EC0" w:rsidRDefault="007A6EC0" w:rsidP="00E809B8">
            <w:pPr>
              <w:keepNext/>
              <w:keepLines/>
              <w:jc w:val="right"/>
              <w:rPr>
                <w:sz w:val="20"/>
                <w:szCs w:val="20"/>
                <w:lang w:val="en-GB"/>
              </w:rPr>
            </w:pPr>
          </w:p>
        </w:tc>
        <w:tc>
          <w:tcPr>
            <w:tcW w:w="709" w:type="dxa"/>
          </w:tcPr>
          <w:p w14:paraId="4A23EA06" w14:textId="77777777" w:rsidR="007A6EC0" w:rsidRDefault="007A6EC0" w:rsidP="00E809B8">
            <w:pPr>
              <w:keepNext/>
              <w:keepLines/>
              <w:jc w:val="right"/>
              <w:rPr>
                <w:sz w:val="20"/>
                <w:szCs w:val="20"/>
                <w:lang w:val="en-GB"/>
              </w:rPr>
            </w:pPr>
          </w:p>
        </w:tc>
        <w:tc>
          <w:tcPr>
            <w:tcW w:w="709" w:type="dxa"/>
          </w:tcPr>
          <w:p w14:paraId="47B5202E" w14:textId="77777777" w:rsidR="007A6EC0" w:rsidRDefault="007A6EC0" w:rsidP="00E809B8">
            <w:pPr>
              <w:keepNext/>
              <w:keepLines/>
              <w:jc w:val="right"/>
              <w:rPr>
                <w:sz w:val="20"/>
                <w:szCs w:val="20"/>
                <w:lang w:val="en-GB"/>
              </w:rPr>
            </w:pPr>
          </w:p>
        </w:tc>
        <w:tc>
          <w:tcPr>
            <w:tcW w:w="708" w:type="dxa"/>
          </w:tcPr>
          <w:p w14:paraId="0AA0654C" w14:textId="77777777" w:rsidR="007A6EC0" w:rsidRDefault="007A6EC0" w:rsidP="00E809B8">
            <w:pPr>
              <w:keepNext/>
              <w:keepLines/>
              <w:jc w:val="right"/>
              <w:rPr>
                <w:sz w:val="20"/>
                <w:szCs w:val="20"/>
                <w:lang w:val="en-GB"/>
              </w:rPr>
            </w:pPr>
          </w:p>
        </w:tc>
      </w:tr>
      <w:tr w:rsidR="007A6EC0" w14:paraId="4AC4ECC1" w14:textId="77777777" w:rsidTr="00AA2956">
        <w:tc>
          <w:tcPr>
            <w:tcW w:w="1345" w:type="dxa"/>
            <w:vMerge w:val="restart"/>
          </w:tcPr>
          <w:p w14:paraId="24811CBE" w14:textId="2AB7DFB1" w:rsidR="007A6EC0" w:rsidRPr="00D15A97" w:rsidRDefault="007A6EC0" w:rsidP="00415E0D">
            <w:pPr>
              <w:keepNext/>
              <w:keepLines/>
              <w:rPr>
                <w:sz w:val="20"/>
                <w:szCs w:val="20"/>
                <w:lang w:val="en-GB"/>
              </w:rPr>
            </w:pPr>
            <w:r>
              <w:rPr>
                <w:sz w:val="20"/>
                <w:szCs w:val="20"/>
                <w:lang w:val="en-GB"/>
              </w:rPr>
              <w:t>Reactive</w:t>
            </w:r>
          </w:p>
        </w:tc>
        <w:tc>
          <w:tcPr>
            <w:tcW w:w="1490" w:type="dxa"/>
          </w:tcPr>
          <w:p w14:paraId="08386E9B" w14:textId="77777777" w:rsidR="007A6EC0" w:rsidRDefault="007A6EC0" w:rsidP="00415E0D">
            <w:pPr>
              <w:keepNext/>
              <w:keepLines/>
              <w:rPr>
                <w:sz w:val="20"/>
                <w:szCs w:val="20"/>
                <w:lang w:val="en-GB"/>
              </w:rPr>
            </w:pPr>
            <w:r>
              <w:rPr>
                <w:sz w:val="20"/>
                <w:szCs w:val="20"/>
                <w:lang w:val="en-GB"/>
              </w:rPr>
              <w:t>Public health facility staff</w:t>
            </w:r>
          </w:p>
        </w:tc>
        <w:tc>
          <w:tcPr>
            <w:tcW w:w="709" w:type="dxa"/>
          </w:tcPr>
          <w:p w14:paraId="77F7F205" w14:textId="77777777" w:rsidR="007A6EC0" w:rsidRDefault="007A6EC0" w:rsidP="00E809B8">
            <w:pPr>
              <w:keepNext/>
              <w:keepLines/>
              <w:jc w:val="right"/>
              <w:rPr>
                <w:sz w:val="20"/>
                <w:szCs w:val="20"/>
                <w:lang w:val="en-GB"/>
              </w:rPr>
            </w:pPr>
          </w:p>
        </w:tc>
        <w:tc>
          <w:tcPr>
            <w:tcW w:w="709" w:type="dxa"/>
          </w:tcPr>
          <w:p w14:paraId="7E0C8F1E" w14:textId="77777777" w:rsidR="007A6EC0" w:rsidRDefault="007A6EC0" w:rsidP="00E809B8">
            <w:pPr>
              <w:keepNext/>
              <w:keepLines/>
              <w:jc w:val="right"/>
              <w:rPr>
                <w:sz w:val="20"/>
                <w:szCs w:val="20"/>
                <w:lang w:val="en-GB"/>
              </w:rPr>
            </w:pPr>
          </w:p>
        </w:tc>
        <w:tc>
          <w:tcPr>
            <w:tcW w:w="709" w:type="dxa"/>
          </w:tcPr>
          <w:p w14:paraId="42DB61EB" w14:textId="77777777" w:rsidR="007A6EC0" w:rsidRDefault="007A6EC0" w:rsidP="00E809B8">
            <w:pPr>
              <w:keepNext/>
              <w:keepLines/>
              <w:jc w:val="right"/>
              <w:rPr>
                <w:sz w:val="20"/>
                <w:szCs w:val="20"/>
                <w:lang w:val="en-GB"/>
              </w:rPr>
            </w:pPr>
          </w:p>
        </w:tc>
        <w:tc>
          <w:tcPr>
            <w:tcW w:w="708" w:type="dxa"/>
          </w:tcPr>
          <w:p w14:paraId="75483D20" w14:textId="77777777" w:rsidR="007A6EC0" w:rsidRDefault="007A6EC0" w:rsidP="00E809B8">
            <w:pPr>
              <w:keepNext/>
              <w:keepLines/>
              <w:jc w:val="right"/>
              <w:rPr>
                <w:sz w:val="20"/>
                <w:szCs w:val="20"/>
                <w:lang w:val="en-GB"/>
              </w:rPr>
            </w:pPr>
          </w:p>
        </w:tc>
        <w:tc>
          <w:tcPr>
            <w:tcW w:w="709" w:type="dxa"/>
          </w:tcPr>
          <w:p w14:paraId="6F5DDCC6" w14:textId="77777777" w:rsidR="007A6EC0" w:rsidRDefault="007A6EC0" w:rsidP="00E809B8">
            <w:pPr>
              <w:keepNext/>
              <w:keepLines/>
              <w:jc w:val="right"/>
              <w:rPr>
                <w:sz w:val="20"/>
                <w:szCs w:val="20"/>
                <w:lang w:val="en-GB"/>
              </w:rPr>
            </w:pPr>
          </w:p>
        </w:tc>
        <w:tc>
          <w:tcPr>
            <w:tcW w:w="709" w:type="dxa"/>
          </w:tcPr>
          <w:p w14:paraId="7EEB8459" w14:textId="77777777" w:rsidR="007A6EC0" w:rsidRDefault="007A6EC0" w:rsidP="00E809B8">
            <w:pPr>
              <w:keepNext/>
              <w:keepLines/>
              <w:jc w:val="right"/>
              <w:rPr>
                <w:sz w:val="20"/>
                <w:szCs w:val="20"/>
                <w:lang w:val="en-GB"/>
              </w:rPr>
            </w:pPr>
          </w:p>
        </w:tc>
        <w:tc>
          <w:tcPr>
            <w:tcW w:w="709" w:type="dxa"/>
          </w:tcPr>
          <w:p w14:paraId="2C41443E" w14:textId="77777777" w:rsidR="007A6EC0" w:rsidRDefault="007A6EC0" w:rsidP="00E809B8">
            <w:pPr>
              <w:keepNext/>
              <w:keepLines/>
              <w:jc w:val="right"/>
              <w:rPr>
                <w:sz w:val="20"/>
                <w:szCs w:val="20"/>
                <w:lang w:val="en-GB"/>
              </w:rPr>
            </w:pPr>
          </w:p>
        </w:tc>
        <w:tc>
          <w:tcPr>
            <w:tcW w:w="709" w:type="dxa"/>
          </w:tcPr>
          <w:p w14:paraId="633E587E" w14:textId="77777777" w:rsidR="007A6EC0" w:rsidRDefault="007A6EC0" w:rsidP="00E809B8">
            <w:pPr>
              <w:keepNext/>
              <w:keepLines/>
              <w:jc w:val="right"/>
              <w:rPr>
                <w:sz w:val="20"/>
                <w:szCs w:val="20"/>
                <w:lang w:val="en-GB"/>
              </w:rPr>
            </w:pPr>
          </w:p>
        </w:tc>
        <w:tc>
          <w:tcPr>
            <w:tcW w:w="708" w:type="dxa"/>
          </w:tcPr>
          <w:p w14:paraId="69D5D122" w14:textId="77777777" w:rsidR="007A6EC0" w:rsidRDefault="007A6EC0" w:rsidP="00E809B8">
            <w:pPr>
              <w:keepNext/>
              <w:keepLines/>
              <w:jc w:val="right"/>
              <w:rPr>
                <w:sz w:val="20"/>
                <w:szCs w:val="20"/>
                <w:lang w:val="en-GB"/>
              </w:rPr>
            </w:pPr>
          </w:p>
        </w:tc>
      </w:tr>
      <w:tr w:rsidR="007A6EC0" w14:paraId="3A9AF4ED" w14:textId="77777777" w:rsidTr="00AA2956">
        <w:tc>
          <w:tcPr>
            <w:tcW w:w="1345" w:type="dxa"/>
            <w:vMerge/>
          </w:tcPr>
          <w:p w14:paraId="7FBB7510" w14:textId="77777777" w:rsidR="007A6EC0" w:rsidRDefault="007A6EC0" w:rsidP="00415E0D">
            <w:pPr>
              <w:keepNext/>
              <w:keepLines/>
              <w:rPr>
                <w:sz w:val="20"/>
                <w:szCs w:val="20"/>
                <w:lang w:val="en-GB"/>
              </w:rPr>
            </w:pPr>
          </w:p>
        </w:tc>
        <w:tc>
          <w:tcPr>
            <w:tcW w:w="1490" w:type="dxa"/>
          </w:tcPr>
          <w:p w14:paraId="5586D58E" w14:textId="77777777" w:rsidR="007A6EC0" w:rsidRDefault="007A6EC0" w:rsidP="00415E0D">
            <w:pPr>
              <w:keepNext/>
              <w:keepLines/>
              <w:rPr>
                <w:sz w:val="20"/>
                <w:szCs w:val="20"/>
                <w:lang w:val="en-GB"/>
              </w:rPr>
            </w:pPr>
            <w:r>
              <w:rPr>
                <w:sz w:val="20"/>
                <w:szCs w:val="20"/>
                <w:lang w:val="en-GB"/>
              </w:rPr>
              <w:t>Community health workers</w:t>
            </w:r>
          </w:p>
        </w:tc>
        <w:tc>
          <w:tcPr>
            <w:tcW w:w="709" w:type="dxa"/>
          </w:tcPr>
          <w:p w14:paraId="30BB9469" w14:textId="77777777" w:rsidR="007A6EC0" w:rsidRDefault="007A6EC0" w:rsidP="00E809B8">
            <w:pPr>
              <w:keepNext/>
              <w:keepLines/>
              <w:jc w:val="right"/>
              <w:rPr>
                <w:sz w:val="20"/>
                <w:szCs w:val="20"/>
                <w:lang w:val="en-GB"/>
              </w:rPr>
            </w:pPr>
          </w:p>
        </w:tc>
        <w:tc>
          <w:tcPr>
            <w:tcW w:w="709" w:type="dxa"/>
          </w:tcPr>
          <w:p w14:paraId="2739423C" w14:textId="77777777" w:rsidR="007A6EC0" w:rsidRDefault="007A6EC0" w:rsidP="00E809B8">
            <w:pPr>
              <w:keepNext/>
              <w:keepLines/>
              <w:jc w:val="right"/>
              <w:rPr>
                <w:sz w:val="20"/>
                <w:szCs w:val="20"/>
                <w:lang w:val="en-GB"/>
              </w:rPr>
            </w:pPr>
          </w:p>
        </w:tc>
        <w:tc>
          <w:tcPr>
            <w:tcW w:w="709" w:type="dxa"/>
          </w:tcPr>
          <w:p w14:paraId="5AAEB337" w14:textId="77777777" w:rsidR="007A6EC0" w:rsidRDefault="007A6EC0" w:rsidP="00E809B8">
            <w:pPr>
              <w:keepNext/>
              <w:keepLines/>
              <w:jc w:val="right"/>
              <w:rPr>
                <w:sz w:val="20"/>
                <w:szCs w:val="20"/>
                <w:lang w:val="en-GB"/>
              </w:rPr>
            </w:pPr>
          </w:p>
        </w:tc>
        <w:tc>
          <w:tcPr>
            <w:tcW w:w="708" w:type="dxa"/>
          </w:tcPr>
          <w:p w14:paraId="7B1E2064" w14:textId="77777777" w:rsidR="007A6EC0" w:rsidRDefault="007A6EC0" w:rsidP="00E809B8">
            <w:pPr>
              <w:keepNext/>
              <w:keepLines/>
              <w:jc w:val="right"/>
              <w:rPr>
                <w:sz w:val="20"/>
                <w:szCs w:val="20"/>
                <w:lang w:val="en-GB"/>
              </w:rPr>
            </w:pPr>
          </w:p>
        </w:tc>
        <w:tc>
          <w:tcPr>
            <w:tcW w:w="709" w:type="dxa"/>
          </w:tcPr>
          <w:p w14:paraId="4DCD8D3F" w14:textId="77777777" w:rsidR="007A6EC0" w:rsidRDefault="007A6EC0" w:rsidP="00E809B8">
            <w:pPr>
              <w:keepNext/>
              <w:keepLines/>
              <w:jc w:val="right"/>
              <w:rPr>
                <w:sz w:val="20"/>
                <w:szCs w:val="20"/>
                <w:lang w:val="en-GB"/>
              </w:rPr>
            </w:pPr>
          </w:p>
        </w:tc>
        <w:tc>
          <w:tcPr>
            <w:tcW w:w="709" w:type="dxa"/>
          </w:tcPr>
          <w:p w14:paraId="61B07989" w14:textId="77777777" w:rsidR="007A6EC0" w:rsidRDefault="007A6EC0" w:rsidP="00E809B8">
            <w:pPr>
              <w:keepNext/>
              <w:keepLines/>
              <w:jc w:val="right"/>
              <w:rPr>
                <w:sz w:val="20"/>
                <w:szCs w:val="20"/>
                <w:lang w:val="en-GB"/>
              </w:rPr>
            </w:pPr>
          </w:p>
        </w:tc>
        <w:tc>
          <w:tcPr>
            <w:tcW w:w="709" w:type="dxa"/>
          </w:tcPr>
          <w:p w14:paraId="4A3359D5" w14:textId="77777777" w:rsidR="007A6EC0" w:rsidRDefault="007A6EC0" w:rsidP="00E809B8">
            <w:pPr>
              <w:keepNext/>
              <w:keepLines/>
              <w:jc w:val="right"/>
              <w:rPr>
                <w:sz w:val="20"/>
                <w:szCs w:val="20"/>
                <w:lang w:val="en-GB"/>
              </w:rPr>
            </w:pPr>
          </w:p>
        </w:tc>
        <w:tc>
          <w:tcPr>
            <w:tcW w:w="709" w:type="dxa"/>
          </w:tcPr>
          <w:p w14:paraId="2F4C82A8" w14:textId="77777777" w:rsidR="007A6EC0" w:rsidRDefault="007A6EC0" w:rsidP="00E809B8">
            <w:pPr>
              <w:keepNext/>
              <w:keepLines/>
              <w:jc w:val="right"/>
              <w:rPr>
                <w:sz w:val="20"/>
                <w:szCs w:val="20"/>
                <w:lang w:val="en-GB"/>
              </w:rPr>
            </w:pPr>
          </w:p>
        </w:tc>
        <w:tc>
          <w:tcPr>
            <w:tcW w:w="708" w:type="dxa"/>
          </w:tcPr>
          <w:p w14:paraId="253D455E" w14:textId="77777777" w:rsidR="007A6EC0" w:rsidRDefault="007A6EC0" w:rsidP="00E809B8">
            <w:pPr>
              <w:keepNext/>
              <w:keepLines/>
              <w:jc w:val="right"/>
              <w:rPr>
                <w:sz w:val="20"/>
                <w:szCs w:val="20"/>
                <w:lang w:val="en-GB"/>
              </w:rPr>
            </w:pPr>
          </w:p>
        </w:tc>
      </w:tr>
      <w:tr w:rsidR="007A6EC0" w14:paraId="26D7137C" w14:textId="77777777" w:rsidTr="009A112D">
        <w:tc>
          <w:tcPr>
            <w:tcW w:w="2835" w:type="dxa"/>
            <w:gridSpan w:val="2"/>
          </w:tcPr>
          <w:p w14:paraId="65B2F067" w14:textId="77777777" w:rsidR="007A6EC0" w:rsidRPr="00775CD8" w:rsidRDefault="007A6EC0" w:rsidP="00415E0D">
            <w:pPr>
              <w:keepNext/>
              <w:keepLines/>
              <w:jc w:val="right"/>
              <w:rPr>
                <w:b/>
                <w:sz w:val="20"/>
                <w:szCs w:val="20"/>
                <w:lang w:val="en-GB"/>
              </w:rPr>
            </w:pPr>
            <w:r w:rsidRPr="00775CD8">
              <w:rPr>
                <w:b/>
                <w:sz w:val="20"/>
                <w:szCs w:val="20"/>
                <w:lang w:val="en-GB"/>
              </w:rPr>
              <w:t>Total</w:t>
            </w:r>
          </w:p>
        </w:tc>
        <w:tc>
          <w:tcPr>
            <w:tcW w:w="709" w:type="dxa"/>
          </w:tcPr>
          <w:p w14:paraId="1CBD8420" w14:textId="77777777" w:rsidR="007A6EC0" w:rsidRDefault="007A6EC0" w:rsidP="00415E0D">
            <w:pPr>
              <w:keepNext/>
              <w:keepLines/>
              <w:jc w:val="right"/>
              <w:rPr>
                <w:sz w:val="20"/>
                <w:szCs w:val="20"/>
                <w:lang w:val="en-GB"/>
              </w:rPr>
            </w:pPr>
          </w:p>
        </w:tc>
        <w:tc>
          <w:tcPr>
            <w:tcW w:w="709" w:type="dxa"/>
          </w:tcPr>
          <w:p w14:paraId="2D8277E6" w14:textId="77777777" w:rsidR="007A6EC0" w:rsidRDefault="007A6EC0" w:rsidP="00415E0D">
            <w:pPr>
              <w:keepNext/>
              <w:keepLines/>
              <w:jc w:val="right"/>
              <w:rPr>
                <w:sz w:val="20"/>
                <w:szCs w:val="20"/>
                <w:lang w:val="en-GB"/>
              </w:rPr>
            </w:pPr>
          </w:p>
        </w:tc>
        <w:tc>
          <w:tcPr>
            <w:tcW w:w="709" w:type="dxa"/>
          </w:tcPr>
          <w:p w14:paraId="013E75D8" w14:textId="77777777" w:rsidR="007A6EC0" w:rsidRDefault="007A6EC0" w:rsidP="00415E0D">
            <w:pPr>
              <w:keepNext/>
              <w:keepLines/>
              <w:jc w:val="right"/>
              <w:rPr>
                <w:sz w:val="20"/>
                <w:szCs w:val="20"/>
                <w:lang w:val="en-GB"/>
              </w:rPr>
            </w:pPr>
          </w:p>
        </w:tc>
        <w:tc>
          <w:tcPr>
            <w:tcW w:w="708" w:type="dxa"/>
          </w:tcPr>
          <w:p w14:paraId="543B974A" w14:textId="77777777" w:rsidR="007A6EC0" w:rsidRDefault="007A6EC0" w:rsidP="00415E0D">
            <w:pPr>
              <w:keepNext/>
              <w:keepLines/>
              <w:jc w:val="right"/>
              <w:rPr>
                <w:sz w:val="20"/>
                <w:szCs w:val="20"/>
                <w:lang w:val="en-GB"/>
              </w:rPr>
            </w:pPr>
          </w:p>
        </w:tc>
        <w:tc>
          <w:tcPr>
            <w:tcW w:w="709" w:type="dxa"/>
          </w:tcPr>
          <w:p w14:paraId="0D27D817" w14:textId="77777777" w:rsidR="007A6EC0" w:rsidRDefault="007A6EC0" w:rsidP="00415E0D">
            <w:pPr>
              <w:keepNext/>
              <w:keepLines/>
              <w:jc w:val="right"/>
              <w:rPr>
                <w:sz w:val="20"/>
                <w:szCs w:val="20"/>
                <w:lang w:val="en-GB"/>
              </w:rPr>
            </w:pPr>
          </w:p>
        </w:tc>
        <w:tc>
          <w:tcPr>
            <w:tcW w:w="709" w:type="dxa"/>
          </w:tcPr>
          <w:p w14:paraId="4C99A001" w14:textId="77777777" w:rsidR="007A6EC0" w:rsidRDefault="007A6EC0" w:rsidP="00415E0D">
            <w:pPr>
              <w:keepNext/>
              <w:keepLines/>
              <w:jc w:val="right"/>
              <w:rPr>
                <w:sz w:val="20"/>
                <w:szCs w:val="20"/>
                <w:lang w:val="en-GB"/>
              </w:rPr>
            </w:pPr>
          </w:p>
        </w:tc>
        <w:tc>
          <w:tcPr>
            <w:tcW w:w="709" w:type="dxa"/>
          </w:tcPr>
          <w:p w14:paraId="3C9C224D" w14:textId="77777777" w:rsidR="007A6EC0" w:rsidRDefault="007A6EC0" w:rsidP="00415E0D">
            <w:pPr>
              <w:keepNext/>
              <w:keepLines/>
              <w:jc w:val="right"/>
              <w:rPr>
                <w:sz w:val="20"/>
                <w:szCs w:val="20"/>
                <w:lang w:val="en-GB"/>
              </w:rPr>
            </w:pPr>
          </w:p>
        </w:tc>
        <w:tc>
          <w:tcPr>
            <w:tcW w:w="709" w:type="dxa"/>
          </w:tcPr>
          <w:p w14:paraId="4AAFCEA4" w14:textId="77777777" w:rsidR="007A6EC0" w:rsidRDefault="007A6EC0" w:rsidP="00415E0D">
            <w:pPr>
              <w:keepNext/>
              <w:keepLines/>
              <w:jc w:val="right"/>
              <w:rPr>
                <w:sz w:val="20"/>
                <w:szCs w:val="20"/>
                <w:lang w:val="en-GB"/>
              </w:rPr>
            </w:pPr>
          </w:p>
        </w:tc>
        <w:tc>
          <w:tcPr>
            <w:tcW w:w="708" w:type="dxa"/>
          </w:tcPr>
          <w:p w14:paraId="5597424B" w14:textId="77777777" w:rsidR="007A6EC0" w:rsidRDefault="007A6EC0" w:rsidP="00415E0D">
            <w:pPr>
              <w:keepNext/>
              <w:keepLines/>
              <w:jc w:val="right"/>
              <w:rPr>
                <w:sz w:val="20"/>
                <w:szCs w:val="20"/>
                <w:lang w:val="en-GB"/>
              </w:rPr>
            </w:pPr>
          </w:p>
        </w:tc>
      </w:tr>
    </w:tbl>
    <w:bookmarkEnd w:id="63"/>
    <w:p w14:paraId="24134687" w14:textId="118B7274" w:rsidR="00451254" w:rsidRDefault="00253AA7" w:rsidP="00451254">
      <w:pPr>
        <w:rPr>
          <w:lang w:val="en-GB"/>
        </w:rPr>
      </w:pPr>
      <w:r>
        <w:rPr>
          <w:lang w:val="en-GB"/>
        </w:rPr>
        <w:t xml:space="preserve">N: </w:t>
      </w:r>
      <w:r w:rsidR="009E6C5C">
        <w:rPr>
          <w:lang w:val="en-GB"/>
        </w:rPr>
        <w:t xml:space="preserve">number of </w:t>
      </w:r>
      <w:r>
        <w:rPr>
          <w:lang w:val="en-GB"/>
        </w:rPr>
        <w:t xml:space="preserve">blood </w:t>
      </w:r>
      <w:r w:rsidR="009E6C5C">
        <w:rPr>
          <w:lang w:val="en-GB"/>
        </w:rPr>
        <w:t>sample</w:t>
      </w:r>
      <w:r>
        <w:rPr>
          <w:lang w:val="en-GB"/>
        </w:rPr>
        <w:t xml:space="preserve"> tested; n: </w:t>
      </w:r>
      <w:r w:rsidR="009E6C5C">
        <w:rPr>
          <w:lang w:val="en-GB"/>
        </w:rPr>
        <w:t xml:space="preserve">number of </w:t>
      </w:r>
      <w:r>
        <w:rPr>
          <w:lang w:val="en-GB"/>
        </w:rPr>
        <w:t>blood sample tested positive; %</w:t>
      </w:r>
      <w:r w:rsidR="009E6C5C">
        <w:rPr>
          <w:lang w:val="en-GB"/>
        </w:rPr>
        <w:t>: test positive rate</w:t>
      </w:r>
    </w:p>
    <w:p w14:paraId="128571A7" w14:textId="77777777" w:rsidR="00620CB9" w:rsidRDefault="0054618B" w:rsidP="0054618B">
      <w:pPr>
        <w:pStyle w:val="Heading4"/>
        <w:rPr>
          <w:lang w:val="en-GB"/>
        </w:rPr>
      </w:pPr>
      <w:r>
        <w:rPr>
          <w:lang w:val="en-GB"/>
        </w:rPr>
        <w:t xml:space="preserve">Passive </w:t>
      </w:r>
      <w:r w:rsidR="00CD0416">
        <w:rPr>
          <w:lang w:val="en-GB"/>
        </w:rPr>
        <w:t xml:space="preserve">case </w:t>
      </w:r>
      <w:r>
        <w:rPr>
          <w:lang w:val="en-GB"/>
        </w:rPr>
        <w:t>detection</w:t>
      </w:r>
    </w:p>
    <w:p w14:paraId="2465C785" w14:textId="40271C12" w:rsidR="00451254" w:rsidRDefault="00B37626" w:rsidP="006314A0">
      <w:pPr>
        <w:pStyle w:val="Instructions"/>
      </w:pPr>
      <w:r>
        <w:t>&lt;</w:t>
      </w:r>
      <w:r w:rsidR="00451254">
        <w:t xml:space="preserve">Describe the passive case detection strategy </w:t>
      </w:r>
      <w:r w:rsidR="00234B54">
        <w:t xml:space="preserve">and activities </w:t>
      </w:r>
      <w:r w:rsidR="00451254">
        <w:t>in both the public and private sectors, the</w:t>
      </w:r>
      <w:r w:rsidR="005E3DB2" w:rsidRPr="005E3DB2">
        <w:t xml:space="preserve"> </w:t>
      </w:r>
      <w:r w:rsidR="005E3DB2">
        <w:t>definition used</w:t>
      </w:r>
      <w:r w:rsidR="00451254">
        <w:t xml:space="preserve"> </w:t>
      </w:r>
      <w:r w:rsidR="005E3DB2">
        <w:t xml:space="preserve">for </w:t>
      </w:r>
      <w:r w:rsidR="00451254">
        <w:t>suspect case</w:t>
      </w:r>
      <w:r>
        <w:t xml:space="preserve">, the populations with limited access to passive case detection, </w:t>
      </w:r>
      <w:r w:rsidR="005E3DB2">
        <w:t xml:space="preserve">and </w:t>
      </w:r>
      <w:r>
        <w:t>the role of facilities and community health workers in passive case detection.</w:t>
      </w:r>
      <w:r w:rsidR="00842554">
        <w:t xml:space="preserve"> </w:t>
      </w:r>
      <w:r w:rsidR="00AE775D">
        <w:t xml:space="preserve">Describe the collaboration between </w:t>
      </w:r>
      <w:r w:rsidR="00C50158">
        <w:t>the NMP</w:t>
      </w:r>
      <w:r w:rsidR="00AE775D">
        <w:t xml:space="preserve"> and </w:t>
      </w:r>
      <w:r w:rsidR="005E3DB2">
        <w:t xml:space="preserve">the </w:t>
      </w:r>
      <w:r w:rsidR="00AE775D">
        <w:t xml:space="preserve">general health service in passive </w:t>
      </w:r>
      <w:r w:rsidR="00795918">
        <w:t xml:space="preserve">case </w:t>
      </w:r>
      <w:r w:rsidR="00AE775D">
        <w:t xml:space="preserve">detection, if any. </w:t>
      </w:r>
      <w:r w:rsidR="00842554">
        <w:t xml:space="preserve">Describe </w:t>
      </w:r>
      <w:r w:rsidR="00C475C4">
        <w:t>the supervision and monitoring of passive case detection</w:t>
      </w:r>
      <w:r w:rsidR="00AA77A5">
        <w:t xml:space="preserve">, including how the </w:t>
      </w:r>
      <w:r w:rsidR="005E3DB2">
        <w:t>NMP</w:t>
      </w:r>
      <w:r w:rsidR="00AA77A5">
        <w:t xml:space="preserve"> ensures that every suspect case is tested for malaria</w:t>
      </w:r>
      <w:r w:rsidR="00C475C4">
        <w:t xml:space="preserve">. </w:t>
      </w:r>
      <w:r w:rsidR="00775CD8">
        <w:t xml:space="preserve">Analyse data to determine the proportion of cases that were diagnosed </w:t>
      </w:r>
      <w:r w:rsidR="009C1232">
        <w:t xml:space="preserve">and treated </w:t>
      </w:r>
      <w:r w:rsidR="00775CD8">
        <w:t>within 2</w:t>
      </w:r>
      <w:r w:rsidR="005E3DB2">
        <w:t> </w:t>
      </w:r>
      <w:r w:rsidR="00775CD8">
        <w:t>days of symptom onset.</w:t>
      </w:r>
      <w:r>
        <w:t>&gt;</w:t>
      </w:r>
    </w:p>
    <w:p w14:paraId="6FA40777" w14:textId="1971710B" w:rsidR="00B37626" w:rsidRDefault="006D27CC" w:rsidP="00B37626">
      <w:pPr>
        <w:rPr>
          <w:sz w:val="24"/>
          <w:szCs w:val="24"/>
          <w:lang w:val="en-GB"/>
        </w:rPr>
      </w:pPr>
      <w:r w:rsidRPr="006D27CC">
        <w:rPr>
          <w:rFonts w:ascii="Calibri" w:hAnsi="Calibri"/>
          <w:sz w:val="24"/>
          <w:szCs w:val="24"/>
          <w:lang w:val="en-GB"/>
        </w:rPr>
        <w:t>*ADD TEXT HERE*</w:t>
      </w:r>
    </w:p>
    <w:p w14:paraId="181029BC" w14:textId="2559A253" w:rsidR="00775CD8" w:rsidRDefault="00C50158" w:rsidP="00795918">
      <w:pPr>
        <w:pStyle w:val="Caption"/>
        <w:keepNext/>
      </w:pPr>
      <w:bookmarkStart w:id="64" w:name="_Toc105402453"/>
      <w:bookmarkStart w:id="65" w:name="_Hlk12282095"/>
      <w:r>
        <w:lastRenderedPageBreak/>
        <w:t xml:space="preserve">Table </w:t>
      </w:r>
      <w:fldSimple w:instr=" SEQ Table \* ARABIC ">
        <w:r w:rsidR="005B516D">
          <w:rPr>
            <w:noProof/>
          </w:rPr>
          <w:t>14</w:t>
        </w:r>
      </w:fldSimple>
      <w:r>
        <w:t xml:space="preserve">. </w:t>
      </w:r>
      <w:r w:rsidRPr="00486BC1">
        <w:t xml:space="preserve">Number and </w:t>
      </w:r>
      <w:r w:rsidR="005E6E5B">
        <w:t>percentage</w:t>
      </w:r>
      <w:r w:rsidR="005E6E5B" w:rsidRPr="00486BC1">
        <w:t xml:space="preserve"> </w:t>
      </w:r>
      <w:r w:rsidRPr="00486BC1">
        <w:t>of confirmed cases treated within 2</w:t>
      </w:r>
      <w:r w:rsidR="005E3DB2">
        <w:t> </w:t>
      </w:r>
      <w:r w:rsidRPr="00486BC1">
        <w:t>days of symptom onset &lt;</w:t>
      </w:r>
      <w:r w:rsidRPr="00C50158">
        <w:rPr>
          <w:i/>
        </w:rPr>
        <w:t>from 5</w:t>
      </w:r>
      <w:r w:rsidR="005E3DB2">
        <w:rPr>
          <w:i/>
        </w:rPr>
        <w:t> </w:t>
      </w:r>
      <w:r w:rsidRPr="00C50158">
        <w:rPr>
          <w:i/>
        </w:rPr>
        <w:t xml:space="preserve">years before first year of </w:t>
      </w:r>
      <w:r w:rsidR="005E3DB2">
        <w:rPr>
          <w:i/>
        </w:rPr>
        <w:t>zero</w:t>
      </w:r>
      <w:r w:rsidRPr="00C50158">
        <w:rPr>
          <w:i/>
        </w:rPr>
        <w:t xml:space="preserve"> indigenous cases to present</w:t>
      </w:r>
      <w:r w:rsidRPr="00486BC1">
        <w:t>&gt;</w:t>
      </w:r>
      <w:bookmarkEnd w:id="64"/>
    </w:p>
    <w:bookmarkEnd w:id="65"/>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6"/>
        <w:gridCol w:w="720"/>
        <w:gridCol w:w="720"/>
        <w:gridCol w:w="720"/>
        <w:gridCol w:w="720"/>
        <w:gridCol w:w="720"/>
        <w:gridCol w:w="720"/>
        <w:gridCol w:w="720"/>
        <w:gridCol w:w="720"/>
        <w:gridCol w:w="720"/>
      </w:tblGrid>
      <w:tr w:rsidR="00512C35" w14:paraId="2E06125F" w14:textId="77777777" w:rsidTr="005E6E5B">
        <w:tc>
          <w:tcPr>
            <w:tcW w:w="2736" w:type="dxa"/>
            <w:tcBorders>
              <w:top w:val="single" w:sz="4" w:space="0" w:color="auto"/>
              <w:bottom w:val="single" w:sz="4" w:space="0" w:color="auto"/>
            </w:tcBorders>
            <w:shd w:val="clear" w:color="auto" w:fill="BFBFBF" w:themeFill="background1" w:themeFillShade="BF"/>
            <w:vAlign w:val="bottom"/>
          </w:tcPr>
          <w:p w14:paraId="3F1DD81B" w14:textId="4F90D58C" w:rsidR="00512C35" w:rsidRPr="001E1575" w:rsidRDefault="00512C35" w:rsidP="00512C35">
            <w:pPr>
              <w:keepNext/>
              <w:keepLines/>
              <w:rPr>
                <w:b/>
                <w:bCs/>
                <w:sz w:val="20"/>
                <w:szCs w:val="20"/>
                <w:lang w:val="en-GB"/>
              </w:rPr>
            </w:pPr>
          </w:p>
        </w:tc>
        <w:tc>
          <w:tcPr>
            <w:tcW w:w="720" w:type="dxa"/>
            <w:tcBorders>
              <w:top w:val="single" w:sz="4" w:space="0" w:color="auto"/>
              <w:bottom w:val="single" w:sz="4" w:space="0" w:color="auto"/>
            </w:tcBorders>
            <w:shd w:val="clear" w:color="auto" w:fill="BFBFBF" w:themeFill="background1" w:themeFillShade="BF"/>
            <w:vAlign w:val="bottom"/>
          </w:tcPr>
          <w:p w14:paraId="76F8503C" w14:textId="422B9B38" w:rsidR="00512C35" w:rsidRPr="001E1575" w:rsidRDefault="00512C35" w:rsidP="005E6E5B">
            <w:pPr>
              <w:keepNext/>
              <w:keepLines/>
              <w:jc w:val="center"/>
              <w:rPr>
                <w:b/>
                <w:bCs/>
                <w:sz w:val="20"/>
                <w:szCs w:val="20"/>
                <w:lang w:val="en-GB"/>
              </w:rPr>
            </w:pPr>
            <w:r>
              <w:rPr>
                <w:b/>
                <w:bCs/>
                <w:sz w:val="20"/>
                <w:szCs w:val="20"/>
                <w:lang w:val="en-GB"/>
              </w:rPr>
              <w:t>20xx</w:t>
            </w:r>
          </w:p>
        </w:tc>
        <w:tc>
          <w:tcPr>
            <w:tcW w:w="720" w:type="dxa"/>
            <w:tcBorders>
              <w:top w:val="single" w:sz="4" w:space="0" w:color="auto"/>
              <w:bottom w:val="single" w:sz="4" w:space="0" w:color="auto"/>
            </w:tcBorders>
            <w:shd w:val="clear" w:color="auto" w:fill="BFBFBF" w:themeFill="background1" w:themeFillShade="BF"/>
            <w:vAlign w:val="bottom"/>
          </w:tcPr>
          <w:p w14:paraId="2F2AF221" w14:textId="554E6085" w:rsidR="00512C35" w:rsidRPr="001E1575" w:rsidRDefault="00512C35" w:rsidP="005E6E5B">
            <w:pPr>
              <w:keepNext/>
              <w:keepLines/>
              <w:jc w:val="center"/>
              <w:rPr>
                <w:b/>
                <w:bCs/>
                <w:sz w:val="20"/>
                <w:szCs w:val="20"/>
                <w:lang w:val="en-GB"/>
              </w:rPr>
            </w:pPr>
            <w:r w:rsidRPr="00FD6DDA">
              <w:rPr>
                <w:b/>
                <w:bCs/>
                <w:sz w:val="20"/>
                <w:szCs w:val="20"/>
                <w:lang w:val="en-GB"/>
              </w:rPr>
              <w:t>20xx</w:t>
            </w:r>
          </w:p>
        </w:tc>
        <w:tc>
          <w:tcPr>
            <w:tcW w:w="720" w:type="dxa"/>
            <w:tcBorders>
              <w:top w:val="single" w:sz="4" w:space="0" w:color="auto"/>
              <w:bottom w:val="single" w:sz="4" w:space="0" w:color="auto"/>
            </w:tcBorders>
            <w:shd w:val="clear" w:color="auto" w:fill="BFBFBF" w:themeFill="background1" w:themeFillShade="BF"/>
            <w:vAlign w:val="bottom"/>
          </w:tcPr>
          <w:p w14:paraId="1D9797DC" w14:textId="3AD9C4A1" w:rsidR="00512C35" w:rsidRPr="001E1575" w:rsidRDefault="00512C35" w:rsidP="005E6E5B">
            <w:pPr>
              <w:keepNext/>
              <w:keepLines/>
              <w:jc w:val="center"/>
              <w:rPr>
                <w:b/>
                <w:bCs/>
                <w:sz w:val="20"/>
                <w:szCs w:val="20"/>
                <w:lang w:val="en-GB"/>
              </w:rPr>
            </w:pPr>
            <w:r w:rsidRPr="00FD6DDA">
              <w:rPr>
                <w:b/>
                <w:bCs/>
                <w:sz w:val="20"/>
                <w:szCs w:val="20"/>
                <w:lang w:val="en-GB"/>
              </w:rPr>
              <w:t>20xx</w:t>
            </w:r>
          </w:p>
        </w:tc>
        <w:tc>
          <w:tcPr>
            <w:tcW w:w="720" w:type="dxa"/>
            <w:tcBorders>
              <w:top w:val="single" w:sz="4" w:space="0" w:color="auto"/>
              <w:bottom w:val="single" w:sz="4" w:space="0" w:color="auto"/>
            </w:tcBorders>
            <w:shd w:val="clear" w:color="auto" w:fill="BFBFBF" w:themeFill="background1" w:themeFillShade="BF"/>
            <w:vAlign w:val="bottom"/>
          </w:tcPr>
          <w:p w14:paraId="5BA98B6B" w14:textId="4F59270F" w:rsidR="00512C35" w:rsidRPr="001E1575" w:rsidRDefault="00512C35" w:rsidP="005E6E5B">
            <w:pPr>
              <w:keepNext/>
              <w:keepLines/>
              <w:jc w:val="center"/>
              <w:rPr>
                <w:b/>
                <w:bCs/>
                <w:sz w:val="20"/>
                <w:szCs w:val="20"/>
                <w:lang w:val="en-GB"/>
              </w:rPr>
            </w:pPr>
            <w:r w:rsidRPr="00FD6DDA">
              <w:rPr>
                <w:b/>
                <w:bCs/>
                <w:sz w:val="20"/>
                <w:szCs w:val="20"/>
                <w:lang w:val="en-GB"/>
              </w:rPr>
              <w:t>20xx</w:t>
            </w:r>
          </w:p>
        </w:tc>
        <w:tc>
          <w:tcPr>
            <w:tcW w:w="720" w:type="dxa"/>
            <w:tcBorders>
              <w:top w:val="single" w:sz="4" w:space="0" w:color="auto"/>
              <w:bottom w:val="single" w:sz="4" w:space="0" w:color="auto"/>
            </w:tcBorders>
            <w:shd w:val="clear" w:color="auto" w:fill="BFBFBF" w:themeFill="background1" w:themeFillShade="BF"/>
            <w:vAlign w:val="bottom"/>
          </w:tcPr>
          <w:p w14:paraId="12566011" w14:textId="2A3C4ABC" w:rsidR="00512C35" w:rsidRPr="001E1575" w:rsidRDefault="00512C35" w:rsidP="005E6E5B">
            <w:pPr>
              <w:keepNext/>
              <w:keepLines/>
              <w:jc w:val="center"/>
              <w:rPr>
                <w:b/>
                <w:bCs/>
                <w:sz w:val="20"/>
                <w:szCs w:val="20"/>
                <w:lang w:val="en-GB"/>
              </w:rPr>
            </w:pPr>
            <w:r w:rsidRPr="00FD6DDA">
              <w:rPr>
                <w:b/>
                <w:bCs/>
                <w:sz w:val="20"/>
                <w:szCs w:val="20"/>
                <w:lang w:val="en-GB"/>
              </w:rPr>
              <w:t>20xx</w:t>
            </w:r>
          </w:p>
        </w:tc>
        <w:tc>
          <w:tcPr>
            <w:tcW w:w="720" w:type="dxa"/>
            <w:tcBorders>
              <w:top w:val="single" w:sz="4" w:space="0" w:color="auto"/>
              <w:bottom w:val="single" w:sz="4" w:space="0" w:color="auto"/>
            </w:tcBorders>
            <w:shd w:val="clear" w:color="auto" w:fill="BFBFBF" w:themeFill="background1" w:themeFillShade="BF"/>
            <w:vAlign w:val="bottom"/>
          </w:tcPr>
          <w:p w14:paraId="16B017A3" w14:textId="660BD16E" w:rsidR="00512C35" w:rsidRPr="001E1575" w:rsidRDefault="00512C35" w:rsidP="005E6E5B">
            <w:pPr>
              <w:keepNext/>
              <w:keepLines/>
              <w:jc w:val="center"/>
              <w:rPr>
                <w:b/>
                <w:bCs/>
                <w:sz w:val="20"/>
                <w:szCs w:val="20"/>
                <w:lang w:val="en-GB"/>
              </w:rPr>
            </w:pPr>
            <w:r w:rsidRPr="00FD6DDA">
              <w:rPr>
                <w:b/>
                <w:bCs/>
                <w:sz w:val="20"/>
                <w:szCs w:val="20"/>
                <w:lang w:val="en-GB"/>
              </w:rPr>
              <w:t>20xx</w:t>
            </w:r>
          </w:p>
        </w:tc>
        <w:tc>
          <w:tcPr>
            <w:tcW w:w="720" w:type="dxa"/>
            <w:tcBorders>
              <w:top w:val="single" w:sz="4" w:space="0" w:color="auto"/>
              <w:bottom w:val="single" w:sz="4" w:space="0" w:color="auto"/>
            </w:tcBorders>
            <w:shd w:val="clear" w:color="auto" w:fill="BFBFBF" w:themeFill="background1" w:themeFillShade="BF"/>
            <w:vAlign w:val="bottom"/>
          </w:tcPr>
          <w:p w14:paraId="7C87892D" w14:textId="6E6E5F92" w:rsidR="00512C35" w:rsidRPr="001E1575" w:rsidRDefault="00512C35" w:rsidP="005E6E5B">
            <w:pPr>
              <w:keepNext/>
              <w:keepLines/>
              <w:jc w:val="center"/>
              <w:rPr>
                <w:b/>
                <w:bCs/>
                <w:sz w:val="20"/>
                <w:szCs w:val="20"/>
                <w:lang w:val="en-GB"/>
              </w:rPr>
            </w:pPr>
            <w:r w:rsidRPr="00FD6DDA">
              <w:rPr>
                <w:b/>
                <w:bCs/>
                <w:sz w:val="20"/>
                <w:szCs w:val="20"/>
                <w:lang w:val="en-GB"/>
              </w:rPr>
              <w:t>20xx</w:t>
            </w:r>
          </w:p>
        </w:tc>
        <w:tc>
          <w:tcPr>
            <w:tcW w:w="720" w:type="dxa"/>
            <w:tcBorders>
              <w:top w:val="single" w:sz="4" w:space="0" w:color="auto"/>
              <w:bottom w:val="single" w:sz="4" w:space="0" w:color="auto"/>
            </w:tcBorders>
            <w:shd w:val="clear" w:color="auto" w:fill="BFBFBF" w:themeFill="background1" w:themeFillShade="BF"/>
            <w:vAlign w:val="bottom"/>
          </w:tcPr>
          <w:p w14:paraId="76A66FB1" w14:textId="1B55527C" w:rsidR="00512C35" w:rsidRPr="001E1575" w:rsidRDefault="00512C35" w:rsidP="005E6E5B">
            <w:pPr>
              <w:keepNext/>
              <w:keepLines/>
              <w:jc w:val="center"/>
              <w:rPr>
                <w:b/>
                <w:bCs/>
                <w:sz w:val="20"/>
                <w:szCs w:val="20"/>
                <w:lang w:val="en-GB"/>
              </w:rPr>
            </w:pPr>
            <w:r w:rsidRPr="00FD6DDA">
              <w:rPr>
                <w:b/>
                <w:bCs/>
                <w:sz w:val="20"/>
                <w:szCs w:val="20"/>
                <w:lang w:val="en-GB"/>
              </w:rPr>
              <w:t>20xx</w:t>
            </w:r>
          </w:p>
        </w:tc>
        <w:tc>
          <w:tcPr>
            <w:tcW w:w="720" w:type="dxa"/>
            <w:tcBorders>
              <w:top w:val="single" w:sz="4" w:space="0" w:color="auto"/>
              <w:bottom w:val="single" w:sz="4" w:space="0" w:color="auto"/>
            </w:tcBorders>
            <w:shd w:val="clear" w:color="auto" w:fill="BFBFBF" w:themeFill="background1" w:themeFillShade="BF"/>
            <w:vAlign w:val="bottom"/>
          </w:tcPr>
          <w:p w14:paraId="6A17CC50" w14:textId="334A2EFF" w:rsidR="00512C35" w:rsidRPr="001E1575" w:rsidRDefault="00512C35" w:rsidP="005E6E5B">
            <w:pPr>
              <w:keepNext/>
              <w:keepLines/>
              <w:jc w:val="center"/>
              <w:rPr>
                <w:b/>
                <w:bCs/>
                <w:sz w:val="20"/>
                <w:szCs w:val="20"/>
                <w:lang w:val="en-GB"/>
              </w:rPr>
            </w:pPr>
            <w:r w:rsidRPr="00FD6DDA">
              <w:rPr>
                <w:b/>
                <w:bCs/>
                <w:sz w:val="20"/>
                <w:szCs w:val="20"/>
                <w:lang w:val="en-GB"/>
              </w:rPr>
              <w:t>20xx</w:t>
            </w:r>
          </w:p>
        </w:tc>
      </w:tr>
      <w:tr w:rsidR="00775CD8" w14:paraId="131C92CE" w14:textId="77777777" w:rsidTr="005E3DB2">
        <w:tc>
          <w:tcPr>
            <w:tcW w:w="2736" w:type="dxa"/>
            <w:tcBorders>
              <w:top w:val="single" w:sz="4" w:space="0" w:color="auto"/>
            </w:tcBorders>
          </w:tcPr>
          <w:p w14:paraId="39FBA346" w14:textId="4DF9F8A4" w:rsidR="00775CD8" w:rsidRDefault="00775CD8" w:rsidP="00B6617C">
            <w:pPr>
              <w:keepNext/>
              <w:keepLines/>
              <w:rPr>
                <w:sz w:val="20"/>
                <w:szCs w:val="20"/>
                <w:lang w:val="en-GB"/>
              </w:rPr>
            </w:pPr>
            <w:r>
              <w:rPr>
                <w:sz w:val="20"/>
                <w:szCs w:val="20"/>
                <w:lang w:val="en-GB"/>
              </w:rPr>
              <w:t>Number of cases analysed (a)</w:t>
            </w:r>
          </w:p>
        </w:tc>
        <w:tc>
          <w:tcPr>
            <w:tcW w:w="720" w:type="dxa"/>
            <w:tcBorders>
              <w:top w:val="single" w:sz="4" w:space="0" w:color="auto"/>
            </w:tcBorders>
            <w:vAlign w:val="center"/>
          </w:tcPr>
          <w:p w14:paraId="05B38954" w14:textId="77777777" w:rsidR="00775CD8" w:rsidRDefault="00775CD8" w:rsidP="00775CD8">
            <w:pPr>
              <w:keepNext/>
              <w:keepLines/>
              <w:jc w:val="right"/>
              <w:rPr>
                <w:sz w:val="20"/>
                <w:szCs w:val="20"/>
                <w:lang w:val="en-GB"/>
              </w:rPr>
            </w:pPr>
          </w:p>
        </w:tc>
        <w:tc>
          <w:tcPr>
            <w:tcW w:w="720" w:type="dxa"/>
            <w:tcBorders>
              <w:top w:val="single" w:sz="4" w:space="0" w:color="auto"/>
            </w:tcBorders>
            <w:vAlign w:val="center"/>
          </w:tcPr>
          <w:p w14:paraId="53A80746" w14:textId="77777777" w:rsidR="00775CD8" w:rsidRDefault="00775CD8" w:rsidP="00775CD8">
            <w:pPr>
              <w:keepNext/>
              <w:keepLines/>
              <w:jc w:val="right"/>
              <w:rPr>
                <w:sz w:val="20"/>
                <w:szCs w:val="20"/>
                <w:lang w:val="en-GB"/>
              </w:rPr>
            </w:pPr>
          </w:p>
        </w:tc>
        <w:tc>
          <w:tcPr>
            <w:tcW w:w="720" w:type="dxa"/>
            <w:tcBorders>
              <w:top w:val="single" w:sz="4" w:space="0" w:color="auto"/>
            </w:tcBorders>
            <w:vAlign w:val="center"/>
          </w:tcPr>
          <w:p w14:paraId="702BE543" w14:textId="77777777" w:rsidR="00775CD8" w:rsidRDefault="00775CD8" w:rsidP="00775CD8">
            <w:pPr>
              <w:keepNext/>
              <w:keepLines/>
              <w:jc w:val="right"/>
              <w:rPr>
                <w:sz w:val="20"/>
                <w:szCs w:val="20"/>
                <w:lang w:val="en-GB"/>
              </w:rPr>
            </w:pPr>
          </w:p>
        </w:tc>
        <w:tc>
          <w:tcPr>
            <w:tcW w:w="720" w:type="dxa"/>
            <w:tcBorders>
              <w:top w:val="single" w:sz="4" w:space="0" w:color="auto"/>
            </w:tcBorders>
            <w:vAlign w:val="center"/>
          </w:tcPr>
          <w:p w14:paraId="5F073D90" w14:textId="77777777" w:rsidR="00775CD8" w:rsidRDefault="00775CD8" w:rsidP="00775CD8">
            <w:pPr>
              <w:keepNext/>
              <w:keepLines/>
              <w:jc w:val="right"/>
              <w:rPr>
                <w:sz w:val="20"/>
                <w:szCs w:val="20"/>
                <w:lang w:val="en-GB"/>
              </w:rPr>
            </w:pPr>
          </w:p>
        </w:tc>
        <w:tc>
          <w:tcPr>
            <w:tcW w:w="720" w:type="dxa"/>
            <w:tcBorders>
              <w:top w:val="single" w:sz="4" w:space="0" w:color="auto"/>
            </w:tcBorders>
            <w:vAlign w:val="center"/>
          </w:tcPr>
          <w:p w14:paraId="33D1B1D4" w14:textId="77777777" w:rsidR="00775CD8" w:rsidRDefault="00775CD8" w:rsidP="00775CD8">
            <w:pPr>
              <w:keepNext/>
              <w:keepLines/>
              <w:jc w:val="right"/>
              <w:rPr>
                <w:sz w:val="20"/>
                <w:szCs w:val="20"/>
                <w:lang w:val="en-GB"/>
              </w:rPr>
            </w:pPr>
          </w:p>
        </w:tc>
        <w:tc>
          <w:tcPr>
            <w:tcW w:w="720" w:type="dxa"/>
            <w:tcBorders>
              <w:top w:val="single" w:sz="4" w:space="0" w:color="auto"/>
            </w:tcBorders>
            <w:vAlign w:val="center"/>
          </w:tcPr>
          <w:p w14:paraId="0E9FD6CE" w14:textId="77777777" w:rsidR="00775CD8" w:rsidRDefault="00775CD8" w:rsidP="00775CD8">
            <w:pPr>
              <w:keepNext/>
              <w:keepLines/>
              <w:jc w:val="right"/>
              <w:rPr>
                <w:sz w:val="20"/>
                <w:szCs w:val="20"/>
                <w:lang w:val="en-GB"/>
              </w:rPr>
            </w:pPr>
          </w:p>
        </w:tc>
        <w:tc>
          <w:tcPr>
            <w:tcW w:w="720" w:type="dxa"/>
            <w:tcBorders>
              <w:top w:val="single" w:sz="4" w:space="0" w:color="auto"/>
            </w:tcBorders>
            <w:vAlign w:val="center"/>
          </w:tcPr>
          <w:p w14:paraId="25004693" w14:textId="77777777" w:rsidR="00775CD8" w:rsidRDefault="00775CD8" w:rsidP="00775CD8">
            <w:pPr>
              <w:keepNext/>
              <w:keepLines/>
              <w:jc w:val="right"/>
              <w:rPr>
                <w:sz w:val="20"/>
                <w:szCs w:val="20"/>
                <w:lang w:val="en-GB"/>
              </w:rPr>
            </w:pPr>
          </w:p>
        </w:tc>
        <w:tc>
          <w:tcPr>
            <w:tcW w:w="720" w:type="dxa"/>
            <w:tcBorders>
              <w:top w:val="single" w:sz="4" w:space="0" w:color="auto"/>
            </w:tcBorders>
            <w:vAlign w:val="center"/>
          </w:tcPr>
          <w:p w14:paraId="16A02F8D" w14:textId="77777777" w:rsidR="00775CD8" w:rsidRDefault="00775CD8" w:rsidP="00775CD8">
            <w:pPr>
              <w:keepNext/>
              <w:keepLines/>
              <w:jc w:val="right"/>
              <w:rPr>
                <w:sz w:val="20"/>
                <w:szCs w:val="20"/>
                <w:lang w:val="en-GB"/>
              </w:rPr>
            </w:pPr>
          </w:p>
        </w:tc>
        <w:tc>
          <w:tcPr>
            <w:tcW w:w="720" w:type="dxa"/>
            <w:tcBorders>
              <w:top w:val="single" w:sz="4" w:space="0" w:color="auto"/>
            </w:tcBorders>
            <w:vAlign w:val="center"/>
          </w:tcPr>
          <w:p w14:paraId="1A4CE5E7" w14:textId="77777777" w:rsidR="00775CD8" w:rsidRDefault="00775CD8" w:rsidP="00775CD8">
            <w:pPr>
              <w:keepNext/>
              <w:keepLines/>
              <w:jc w:val="right"/>
              <w:rPr>
                <w:sz w:val="20"/>
                <w:szCs w:val="20"/>
                <w:lang w:val="en-GB"/>
              </w:rPr>
            </w:pPr>
          </w:p>
        </w:tc>
      </w:tr>
      <w:tr w:rsidR="00775CD8" w14:paraId="0F9814A2" w14:textId="77777777" w:rsidTr="005E3DB2">
        <w:tc>
          <w:tcPr>
            <w:tcW w:w="2736" w:type="dxa"/>
          </w:tcPr>
          <w:p w14:paraId="4A38B20A" w14:textId="7AB52171" w:rsidR="00775CD8" w:rsidRDefault="00775CD8" w:rsidP="00B6617C">
            <w:pPr>
              <w:keepNext/>
              <w:keepLines/>
              <w:rPr>
                <w:sz w:val="20"/>
                <w:szCs w:val="20"/>
                <w:lang w:val="en-GB"/>
              </w:rPr>
            </w:pPr>
            <w:r>
              <w:rPr>
                <w:sz w:val="20"/>
                <w:szCs w:val="20"/>
                <w:lang w:val="en-GB"/>
              </w:rPr>
              <w:t xml:space="preserve">Number </w:t>
            </w:r>
            <w:r w:rsidR="009C1232">
              <w:rPr>
                <w:sz w:val="20"/>
                <w:szCs w:val="20"/>
                <w:lang w:val="en-GB"/>
              </w:rPr>
              <w:t>treated</w:t>
            </w:r>
            <w:r>
              <w:rPr>
                <w:sz w:val="20"/>
                <w:szCs w:val="20"/>
                <w:lang w:val="en-GB"/>
              </w:rPr>
              <w:t xml:space="preserve"> within 2</w:t>
            </w:r>
            <w:r w:rsidR="005E3DB2">
              <w:rPr>
                <w:sz w:val="20"/>
                <w:szCs w:val="20"/>
                <w:lang w:val="en-GB"/>
              </w:rPr>
              <w:t> </w:t>
            </w:r>
            <w:r>
              <w:rPr>
                <w:sz w:val="20"/>
                <w:szCs w:val="20"/>
                <w:lang w:val="en-GB"/>
              </w:rPr>
              <w:t>days of symptom onset (b)</w:t>
            </w:r>
          </w:p>
        </w:tc>
        <w:tc>
          <w:tcPr>
            <w:tcW w:w="720" w:type="dxa"/>
            <w:vAlign w:val="center"/>
          </w:tcPr>
          <w:p w14:paraId="7C13153A" w14:textId="77777777" w:rsidR="00775CD8" w:rsidRDefault="00775CD8" w:rsidP="00775CD8">
            <w:pPr>
              <w:keepNext/>
              <w:keepLines/>
              <w:jc w:val="right"/>
              <w:rPr>
                <w:sz w:val="20"/>
                <w:szCs w:val="20"/>
                <w:lang w:val="en-GB"/>
              </w:rPr>
            </w:pPr>
          </w:p>
        </w:tc>
        <w:tc>
          <w:tcPr>
            <w:tcW w:w="720" w:type="dxa"/>
            <w:vAlign w:val="center"/>
          </w:tcPr>
          <w:p w14:paraId="03224BFC" w14:textId="77777777" w:rsidR="00775CD8" w:rsidRDefault="00775CD8" w:rsidP="00775CD8">
            <w:pPr>
              <w:keepNext/>
              <w:keepLines/>
              <w:jc w:val="right"/>
              <w:rPr>
                <w:sz w:val="20"/>
                <w:szCs w:val="20"/>
                <w:lang w:val="en-GB"/>
              </w:rPr>
            </w:pPr>
          </w:p>
        </w:tc>
        <w:tc>
          <w:tcPr>
            <w:tcW w:w="720" w:type="dxa"/>
            <w:vAlign w:val="center"/>
          </w:tcPr>
          <w:p w14:paraId="55C9A40A" w14:textId="77777777" w:rsidR="00775CD8" w:rsidRDefault="00775CD8" w:rsidP="00775CD8">
            <w:pPr>
              <w:keepNext/>
              <w:keepLines/>
              <w:jc w:val="right"/>
              <w:rPr>
                <w:sz w:val="20"/>
                <w:szCs w:val="20"/>
                <w:lang w:val="en-GB"/>
              </w:rPr>
            </w:pPr>
          </w:p>
        </w:tc>
        <w:tc>
          <w:tcPr>
            <w:tcW w:w="720" w:type="dxa"/>
            <w:vAlign w:val="center"/>
          </w:tcPr>
          <w:p w14:paraId="33A6F4E5" w14:textId="77777777" w:rsidR="00775CD8" w:rsidRDefault="00775CD8" w:rsidP="00775CD8">
            <w:pPr>
              <w:keepNext/>
              <w:keepLines/>
              <w:jc w:val="right"/>
              <w:rPr>
                <w:sz w:val="20"/>
                <w:szCs w:val="20"/>
                <w:lang w:val="en-GB"/>
              </w:rPr>
            </w:pPr>
          </w:p>
        </w:tc>
        <w:tc>
          <w:tcPr>
            <w:tcW w:w="720" w:type="dxa"/>
            <w:vAlign w:val="center"/>
          </w:tcPr>
          <w:p w14:paraId="270DB6D5" w14:textId="77777777" w:rsidR="00775CD8" w:rsidRDefault="00775CD8" w:rsidP="00775CD8">
            <w:pPr>
              <w:keepNext/>
              <w:keepLines/>
              <w:jc w:val="right"/>
              <w:rPr>
                <w:sz w:val="20"/>
                <w:szCs w:val="20"/>
                <w:lang w:val="en-GB"/>
              </w:rPr>
            </w:pPr>
          </w:p>
        </w:tc>
        <w:tc>
          <w:tcPr>
            <w:tcW w:w="720" w:type="dxa"/>
            <w:vAlign w:val="center"/>
          </w:tcPr>
          <w:p w14:paraId="542BC159" w14:textId="77777777" w:rsidR="00775CD8" w:rsidRDefault="00775CD8" w:rsidP="00775CD8">
            <w:pPr>
              <w:keepNext/>
              <w:keepLines/>
              <w:jc w:val="right"/>
              <w:rPr>
                <w:sz w:val="20"/>
                <w:szCs w:val="20"/>
                <w:lang w:val="en-GB"/>
              </w:rPr>
            </w:pPr>
          </w:p>
        </w:tc>
        <w:tc>
          <w:tcPr>
            <w:tcW w:w="720" w:type="dxa"/>
            <w:vAlign w:val="center"/>
          </w:tcPr>
          <w:p w14:paraId="2DA56779" w14:textId="77777777" w:rsidR="00775CD8" w:rsidRDefault="00775CD8" w:rsidP="00775CD8">
            <w:pPr>
              <w:keepNext/>
              <w:keepLines/>
              <w:jc w:val="right"/>
              <w:rPr>
                <w:sz w:val="20"/>
                <w:szCs w:val="20"/>
                <w:lang w:val="en-GB"/>
              </w:rPr>
            </w:pPr>
          </w:p>
        </w:tc>
        <w:tc>
          <w:tcPr>
            <w:tcW w:w="720" w:type="dxa"/>
            <w:vAlign w:val="center"/>
          </w:tcPr>
          <w:p w14:paraId="3D7F5543" w14:textId="77777777" w:rsidR="00775CD8" w:rsidRDefault="00775CD8" w:rsidP="00775CD8">
            <w:pPr>
              <w:keepNext/>
              <w:keepLines/>
              <w:jc w:val="right"/>
              <w:rPr>
                <w:sz w:val="20"/>
                <w:szCs w:val="20"/>
                <w:lang w:val="en-GB"/>
              </w:rPr>
            </w:pPr>
          </w:p>
        </w:tc>
        <w:tc>
          <w:tcPr>
            <w:tcW w:w="720" w:type="dxa"/>
            <w:vAlign w:val="center"/>
          </w:tcPr>
          <w:p w14:paraId="58F6D00B" w14:textId="77777777" w:rsidR="00775CD8" w:rsidRDefault="00775CD8" w:rsidP="00775CD8">
            <w:pPr>
              <w:keepNext/>
              <w:keepLines/>
              <w:jc w:val="right"/>
              <w:rPr>
                <w:sz w:val="20"/>
                <w:szCs w:val="20"/>
                <w:lang w:val="en-GB"/>
              </w:rPr>
            </w:pPr>
          </w:p>
        </w:tc>
      </w:tr>
      <w:tr w:rsidR="00775CD8" w14:paraId="0A470FE0" w14:textId="77777777" w:rsidTr="005E3DB2">
        <w:tc>
          <w:tcPr>
            <w:tcW w:w="2736" w:type="dxa"/>
            <w:tcBorders>
              <w:bottom w:val="single" w:sz="4" w:space="0" w:color="auto"/>
            </w:tcBorders>
          </w:tcPr>
          <w:p w14:paraId="585C4E23" w14:textId="14C84506" w:rsidR="00775CD8" w:rsidRDefault="005E3DB2" w:rsidP="00B6617C">
            <w:pPr>
              <w:keepNext/>
              <w:keepLines/>
              <w:rPr>
                <w:sz w:val="20"/>
                <w:szCs w:val="20"/>
                <w:lang w:val="en-GB"/>
              </w:rPr>
            </w:pPr>
            <w:r>
              <w:rPr>
                <w:sz w:val="20"/>
                <w:szCs w:val="20"/>
                <w:lang w:val="en-GB"/>
              </w:rPr>
              <w:t xml:space="preserve">Percentage </w:t>
            </w:r>
            <w:r w:rsidR="00775CD8">
              <w:rPr>
                <w:sz w:val="20"/>
                <w:szCs w:val="20"/>
                <w:lang w:val="en-GB"/>
              </w:rPr>
              <w:t>(a/b</w:t>
            </w:r>
            <w:r>
              <w:rPr>
                <w:sz w:val="20"/>
                <w:szCs w:val="20"/>
                <w:lang w:val="en-GB"/>
              </w:rPr>
              <w:t xml:space="preserve"> </w:t>
            </w:r>
            <w:r>
              <w:rPr>
                <w:rFonts w:cstheme="minorHAnsi"/>
                <w:sz w:val="20"/>
                <w:szCs w:val="20"/>
                <w:lang w:val="en-GB"/>
              </w:rPr>
              <w:t>×</w:t>
            </w:r>
            <w:r>
              <w:rPr>
                <w:sz w:val="20"/>
                <w:szCs w:val="20"/>
                <w:lang w:val="en-GB"/>
              </w:rPr>
              <w:t xml:space="preserve"> </w:t>
            </w:r>
            <w:r w:rsidR="00775CD8">
              <w:rPr>
                <w:sz w:val="20"/>
                <w:szCs w:val="20"/>
                <w:lang w:val="en-GB"/>
              </w:rPr>
              <w:t>100)</w:t>
            </w:r>
          </w:p>
        </w:tc>
        <w:tc>
          <w:tcPr>
            <w:tcW w:w="720" w:type="dxa"/>
            <w:tcBorders>
              <w:bottom w:val="single" w:sz="4" w:space="0" w:color="auto"/>
            </w:tcBorders>
            <w:vAlign w:val="center"/>
          </w:tcPr>
          <w:p w14:paraId="682E72E6" w14:textId="77777777" w:rsidR="00775CD8" w:rsidRDefault="00775CD8" w:rsidP="00775CD8">
            <w:pPr>
              <w:keepNext/>
              <w:keepLines/>
              <w:jc w:val="right"/>
              <w:rPr>
                <w:sz w:val="20"/>
                <w:szCs w:val="20"/>
                <w:lang w:val="en-GB"/>
              </w:rPr>
            </w:pPr>
          </w:p>
        </w:tc>
        <w:tc>
          <w:tcPr>
            <w:tcW w:w="720" w:type="dxa"/>
            <w:tcBorders>
              <w:bottom w:val="single" w:sz="4" w:space="0" w:color="auto"/>
            </w:tcBorders>
            <w:vAlign w:val="center"/>
          </w:tcPr>
          <w:p w14:paraId="58FAC7C1" w14:textId="77777777" w:rsidR="00775CD8" w:rsidRDefault="00775CD8" w:rsidP="00775CD8">
            <w:pPr>
              <w:keepNext/>
              <w:keepLines/>
              <w:jc w:val="right"/>
              <w:rPr>
                <w:sz w:val="20"/>
                <w:szCs w:val="20"/>
                <w:lang w:val="en-GB"/>
              </w:rPr>
            </w:pPr>
          </w:p>
        </w:tc>
        <w:tc>
          <w:tcPr>
            <w:tcW w:w="720" w:type="dxa"/>
            <w:tcBorders>
              <w:bottom w:val="single" w:sz="4" w:space="0" w:color="auto"/>
            </w:tcBorders>
            <w:vAlign w:val="center"/>
          </w:tcPr>
          <w:p w14:paraId="27CE2E07" w14:textId="77777777" w:rsidR="00775CD8" w:rsidRDefault="00775CD8" w:rsidP="00775CD8">
            <w:pPr>
              <w:keepNext/>
              <w:keepLines/>
              <w:jc w:val="right"/>
              <w:rPr>
                <w:sz w:val="20"/>
                <w:szCs w:val="20"/>
                <w:lang w:val="en-GB"/>
              </w:rPr>
            </w:pPr>
          </w:p>
        </w:tc>
        <w:tc>
          <w:tcPr>
            <w:tcW w:w="720" w:type="dxa"/>
            <w:tcBorders>
              <w:bottom w:val="single" w:sz="4" w:space="0" w:color="auto"/>
            </w:tcBorders>
            <w:vAlign w:val="center"/>
          </w:tcPr>
          <w:p w14:paraId="2BC88023" w14:textId="77777777" w:rsidR="00775CD8" w:rsidRDefault="00775CD8" w:rsidP="00775CD8">
            <w:pPr>
              <w:keepNext/>
              <w:keepLines/>
              <w:jc w:val="right"/>
              <w:rPr>
                <w:sz w:val="20"/>
                <w:szCs w:val="20"/>
                <w:lang w:val="en-GB"/>
              </w:rPr>
            </w:pPr>
          </w:p>
        </w:tc>
        <w:tc>
          <w:tcPr>
            <w:tcW w:w="720" w:type="dxa"/>
            <w:tcBorders>
              <w:bottom w:val="single" w:sz="4" w:space="0" w:color="auto"/>
            </w:tcBorders>
            <w:vAlign w:val="center"/>
          </w:tcPr>
          <w:p w14:paraId="45E87E07" w14:textId="77777777" w:rsidR="00775CD8" w:rsidRDefault="00775CD8" w:rsidP="00775CD8">
            <w:pPr>
              <w:keepNext/>
              <w:keepLines/>
              <w:jc w:val="right"/>
              <w:rPr>
                <w:sz w:val="20"/>
                <w:szCs w:val="20"/>
                <w:lang w:val="en-GB"/>
              </w:rPr>
            </w:pPr>
          </w:p>
        </w:tc>
        <w:tc>
          <w:tcPr>
            <w:tcW w:w="720" w:type="dxa"/>
            <w:tcBorders>
              <w:bottom w:val="single" w:sz="4" w:space="0" w:color="auto"/>
            </w:tcBorders>
            <w:vAlign w:val="center"/>
          </w:tcPr>
          <w:p w14:paraId="0337BF0B" w14:textId="77777777" w:rsidR="00775CD8" w:rsidRDefault="00775CD8" w:rsidP="00775CD8">
            <w:pPr>
              <w:keepNext/>
              <w:keepLines/>
              <w:jc w:val="right"/>
              <w:rPr>
                <w:sz w:val="20"/>
                <w:szCs w:val="20"/>
                <w:lang w:val="en-GB"/>
              </w:rPr>
            </w:pPr>
          </w:p>
        </w:tc>
        <w:tc>
          <w:tcPr>
            <w:tcW w:w="720" w:type="dxa"/>
            <w:tcBorders>
              <w:bottom w:val="single" w:sz="4" w:space="0" w:color="auto"/>
            </w:tcBorders>
            <w:vAlign w:val="center"/>
          </w:tcPr>
          <w:p w14:paraId="0CA8BD13" w14:textId="77777777" w:rsidR="00775CD8" w:rsidRDefault="00775CD8" w:rsidP="00775CD8">
            <w:pPr>
              <w:keepNext/>
              <w:keepLines/>
              <w:jc w:val="right"/>
              <w:rPr>
                <w:sz w:val="20"/>
                <w:szCs w:val="20"/>
                <w:lang w:val="en-GB"/>
              </w:rPr>
            </w:pPr>
          </w:p>
        </w:tc>
        <w:tc>
          <w:tcPr>
            <w:tcW w:w="720" w:type="dxa"/>
            <w:tcBorders>
              <w:bottom w:val="single" w:sz="4" w:space="0" w:color="auto"/>
            </w:tcBorders>
            <w:vAlign w:val="center"/>
          </w:tcPr>
          <w:p w14:paraId="406A3E99" w14:textId="77777777" w:rsidR="00775CD8" w:rsidRDefault="00775CD8" w:rsidP="00775CD8">
            <w:pPr>
              <w:keepNext/>
              <w:keepLines/>
              <w:jc w:val="right"/>
              <w:rPr>
                <w:sz w:val="20"/>
                <w:szCs w:val="20"/>
                <w:lang w:val="en-GB"/>
              </w:rPr>
            </w:pPr>
          </w:p>
        </w:tc>
        <w:tc>
          <w:tcPr>
            <w:tcW w:w="720" w:type="dxa"/>
            <w:tcBorders>
              <w:bottom w:val="single" w:sz="4" w:space="0" w:color="auto"/>
            </w:tcBorders>
            <w:vAlign w:val="center"/>
          </w:tcPr>
          <w:p w14:paraId="46F042FF" w14:textId="77777777" w:rsidR="00775CD8" w:rsidRDefault="00775CD8" w:rsidP="00775CD8">
            <w:pPr>
              <w:keepNext/>
              <w:keepLines/>
              <w:jc w:val="right"/>
              <w:rPr>
                <w:sz w:val="20"/>
                <w:szCs w:val="20"/>
                <w:lang w:val="en-GB"/>
              </w:rPr>
            </w:pPr>
          </w:p>
        </w:tc>
      </w:tr>
    </w:tbl>
    <w:p w14:paraId="0CA7AFCE" w14:textId="77777777" w:rsidR="00775CD8" w:rsidRDefault="00775CD8" w:rsidP="00B37626">
      <w:pPr>
        <w:rPr>
          <w:sz w:val="24"/>
          <w:szCs w:val="24"/>
          <w:lang w:val="en-GB"/>
        </w:rPr>
      </w:pPr>
    </w:p>
    <w:p w14:paraId="02BF4B62" w14:textId="77777777" w:rsidR="005350AF" w:rsidRDefault="00CD0416" w:rsidP="00CD0416">
      <w:pPr>
        <w:pStyle w:val="Heading4"/>
        <w:rPr>
          <w:lang w:val="en-GB"/>
        </w:rPr>
      </w:pPr>
      <w:r>
        <w:rPr>
          <w:lang w:val="en-GB"/>
        </w:rPr>
        <w:t>Case notification</w:t>
      </w:r>
      <w:r w:rsidR="005350AF">
        <w:rPr>
          <w:lang w:val="en-GB"/>
        </w:rPr>
        <w:t xml:space="preserve"> </w:t>
      </w:r>
      <w:r>
        <w:rPr>
          <w:lang w:val="en-GB"/>
        </w:rPr>
        <w:t>procedures</w:t>
      </w:r>
    </w:p>
    <w:p w14:paraId="7FBB987C" w14:textId="27997C37" w:rsidR="002A2E43" w:rsidRDefault="002A2E43" w:rsidP="006314A0">
      <w:pPr>
        <w:pStyle w:val="Instructions"/>
      </w:pPr>
      <w:r>
        <w:t xml:space="preserve">&lt;Describe </w:t>
      </w:r>
      <w:r w:rsidR="005B516D" w:rsidRPr="005B516D">
        <w:t>whether</w:t>
      </w:r>
      <w:r w:rsidR="005B516D">
        <w:t xml:space="preserve"> and when</w:t>
      </w:r>
      <w:r w:rsidR="005B516D" w:rsidRPr="005B516D">
        <w:t xml:space="preserve"> malaria notification is mandatory</w:t>
      </w:r>
      <w:r w:rsidR="005B516D">
        <w:t xml:space="preserve">. </w:t>
      </w:r>
      <w:r w:rsidR="005E6E5B">
        <w:t>Indicate h</w:t>
      </w:r>
      <w:r>
        <w:t>ow case notification occurs</w:t>
      </w:r>
      <w:r w:rsidR="005E6E5B">
        <w:t xml:space="preserve">, </w:t>
      </w:r>
      <w:r>
        <w:t>who is responsible for notifying which entities, the guidelines for the maximum time for notification</w:t>
      </w:r>
      <w:r w:rsidR="0043494C">
        <w:t xml:space="preserve"> at different levels of the system</w:t>
      </w:r>
      <w:r>
        <w:t>, the modalities used for notification</w:t>
      </w:r>
      <w:r w:rsidR="00D93EF6">
        <w:t xml:space="preserve"> (e.g.</w:t>
      </w:r>
      <w:r w:rsidR="005E6E5B">
        <w:t> </w:t>
      </w:r>
      <w:r w:rsidR="00D93EF6">
        <w:t>telephone, fax)</w:t>
      </w:r>
      <w:r w:rsidR="006D27CC">
        <w:t xml:space="preserve"> and</w:t>
      </w:r>
      <w:r>
        <w:t xml:space="preserve"> </w:t>
      </w:r>
      <w:r w:rsidR="00714CAC">
        <w:t>the information included on the notification form</w:t>
      </w:r>
      <w:r w:rsidR="006D27CC">
        <w:t>.</w:t>
      </w:r>
      <w:r w:rsidR="00C475C4">
        <w:t xml:space="preserve"> </w:t>
      </w:r>
      <w:r w:rsidR="006D27CC">
        <w:t>I</w:t>
      </w:r>
      <w:r w:rsidR="00C475C4">
        <w:t xml:space="preserve">nclude a case notification form </w:t>
      </w:r>
      <w:r w:rsidR="006D27CC">
        <w:t xml:space="preserve">as an </w:t>
      </w:r>
      <w:r w:rsidR="00C475C4">
        <w:t>annex</w:t>
      </w:r>
      <w:r w:rsidR="00910995">
        <w:t xml:space="preserve">. Analyse data </w:t>
      </w:r>
      <w:r w:rsidR="00775CD8">
        <w:t>to determine the proportion of cases notified within 24</w:t>
      </w:r>
      <w:r w:rsidR="005E6E5B">
        <w:t> </w:t>
      </w:r>
      <w:r w:rsidR="00775CD8">
        <w:t>hours.</w:t>
      </w:r>
      <w:r>
        <w:t>&gt;</w:t>
      </w:r>
    </w:p>
    <w:p w14:paraId="5AD5BB7E" w14:textId="19212C1B" w:rsidR="002A2E43" w:rsidRDefault="006D27CC" w:rsidP="002A2E43">
      <w:pPr>
        <w:rPr>
          <w:sz w:val="24"/>
          <w:szCs w:val="24"/>
          <w:lang w:val="en-GB"/>
        </w:rPr>
      </w:pPr>
      <w:r w:rsidRPr="006D27CC">
        <w:rPr>
          <w:rFonts w:ascii="Calibri" w:hAnsi="Calibri"/>
          <w:sz w:val="24"/>
          <w:szCs w:val="24"/>
          <w:lang w:val="en-GB"/>
        </w:rPr>
        <w:t>*ADD TEXT HERE*</w:t>
      </w:r>
    </w:p>
    <w:p w14:paraId="605CB545" w14:textId="0E2EB1B1" w:rsidR="00910995" w:rsidRDefault="006D27CC" w:rsidP="006D27CC">
      <w:pPr>
        <w:pStyle w:val="Caption"/>
      </w:pPr>
      <w:bookmarkStart w:id="66" w:name="_Toc105402454"/>
      <w:r>
        <w:t xml:space="preserve">Table </w:t>
      </w:r>
      <w:fldSimple w:instr=" SEQ Table \* ARABIC ">
        <w:r w:rsidR="005B516D">
          <w:rPr>
            <w:noProof/>
          </w:rPr>
          <w:t>15</w:t>
        </w:r>
      </w:fldSimple>
      <w:r>
        <w:t xml:space="preserve">. </w:t>
      </w:r>
      <w:r w:rsidRPr="00925E69">
        <w:t xml:space="preserve">Number and </w:t>
      </w:r>
      <w:r w:rsidR="005E6E5B">
        <w:t>percentage</w:t>
      </w:r>
      <w:r w:rsidR="005E6E5B" w:rsidRPr="00925E69">
        <w:t xml:space="preserve"> </w:t>
      </w:r>
      <w:r w:rsidRPr="00925E69">
        <w:t>of confirmed cases notified within 24</w:t>
      </w:r>
      <w:r w:rsidR="005E6E5B">
        <w:t> </w:t>
      </w:r>
      <w:r w:rsidRPr="00925E69">
        <w:t>hours &lt;</w:t>
      </w:r>
      <w:r w:rsidRPr="006D27CC">
        <w:rPr>
          <w:i/>
        </w:rPr>
        <w:t>from 5</w:t>
      </w:r>
      <w:r w:rsidR="005E6E5B">
        <w:rPr>
          <w:i/>
        </w:rPr>
        <w:t> </w:t>
      </w:r>
      <w:r w:rsidRPr="006D27CC">
        <w:rPr>
          <w:i/>
        </w:rPr>
        <w:t xml:space="preserve">years before first year of </w:t>
      </w:r>
      <w:r w:rsidR="005E6E5B">
        <w:rPr>
          <w:i/>
        </w:rPr>
        <w:t>zero</w:t>
      </w:r>
      <w:r w:rsidRPr="006D27CC">
        <w:rPr>
          <w:i/>
        </w:rPr>
        <w:t xml:space="preserve"> indigenous cases to present</w:t>
      </w:r>
      <w:r w:rsidRPr="00925E69">
        <w:t>&gt;</w:t>
      </w:r>
      <w:bookmarkEnd w:id="66"/>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6"/>
        <w:gridCol w:w="720"/>
        <w:gridCol w:w="720"/>
        <w:gridCol w:w="720"/>
        <w:gridCol w:w="720"/>
        <w:gridCol w:w="720"/>
        <w:gridCol w:w="720"/>
        <w:gridCol w:w="720"/>
        <w:gridCol w:w="720"/>
        <w:gridCol w:w="720"/>
      </w:tblGrid>
      <w:tr w:rsidR="00512C35" w14:paraId="6D8EAA8B" w14:textId="77777777" w:rsidTr="005E6E5B">
        <w:tc>
          <w:tcPr>
            <w:tcW w:w="2736" w:type="dxa"/>
            <w:tcBorders>
              <w:top w:val="single" w:sz="4" w:space="0" w:color="auto"/>
              <w:bottom w:val="single" w:sz="4" w:space="0" w:color="auto"/>
            </w:tcBorders>
            <w:shd w:val="clear" w:color="auto" w:fill="BFBFBF" w:themeFill="background1" w:themeFillShade="BF"/>
            <w:vAlign w:val="bottom"/>
          </w:tcPr>
          <w:p w14:paraId="3DFB5F5A" w14:textId="2F623422" w:rsidR="00512C35" w:rsidRPr="001E1575" w:rsidRDefault="00512C35" w:rsidP="00512C35">
            <w:pPr>
              <w:keepNext/>
              <w:keepLines/>
              <w:rPr>
                <w:b/>
                <w:bCs/>
                <w:sz w:val="20"/>
                <w:szCs w:val="20"/>
                <w:lang w:val="en-GB"/>
              </w:rPr>
            </w:pPr>
          </w:p>
        </w:tc>
        <w:tc>
          <w:tcPr>
            <w:tcW w:w="720" w:type="dxa"/>
            <w:tcBorders>
              <w:top w:val="single" w:sz="4" w:space="0" w:color="auto"/>
              <w:bottom w:val="single" w:sz="4" w:space="0" w:color="auto"/>
            </w:tcBorders>
            <w:shd w:val="clear" w:color="auto" w:fill="BFBFBF" w:themeFill="background1" w:themeFillShade="BF"/>
            <w:vAlign w:val="bottom"/>
          </w:tcPr>
          <w:p w14:paraId="6F85E3DF" w14:textId="5F5A6EB8" w:rsidR="00512C35" w:rsidRPr="001E1575" w:rsidRDefault="00512C35" w:rsidP="005E6E5B">
            <w:pPr>
              <w:keepNext/>
              <w:keepLines/>
              <w:jc w:val="center"/>
              <w:rPr>
                <w:b/>
                <w:bCs/>
                <w:sz w:val="20"/>
                <w:szCs w:val="20"/>
                <w:lang w:val="en-GB"/>
              </w:rPr>
            </w:pPr>
            <w:r>
              <w:rPr>
                <w:b/>
                <w:bCs/>
                <w:sz w:val="20"/>
                <w:szCs w:val="20"/>
                <w:lang w:val="en-GB"/>
              </w:rPr>
              <w:t>20xx</w:t>
            </w:r>
          </w:p>
        </w:tc>
        <w:tc>
          <w:tcPr>
            <w:tcW w:w="720" w:type="dxa"/>
            <w:tcBorders>
              <w:top w:val="single" w:sz="4" w:space="0" w:color="auto"/>
              <w:bottom w:val="single" w:sz="4" w:space="0" w:color="auto"/>
            </w:tcBorders>
            <w:shd w:val="clear" w:color="auto" w:fill="BFBFBF" w:themeFill="background1" w:themeFillShade="BF"/>
            <w:vAlign w:val="bottom"/>
          </w:tcPr>
          <w:p w14:paraId="7E83DC97" w14:textId="11C9C65B" w:rsidR="00512C35" w:rsidRPr="001E1575" w:rsidRDefault="00512C35" w:rsidP="005E6E5B">
            <w:pPr>
              <w:keepNext/>
              <w:keepLines/>
              <w:jc w:val="center"/>
              <w:rPr>
                <w:b/>
                <w:bCs/>
                <w:sz w:val="20"/>
                <w:szCs w:val="20"/>
                <w:lang w:val="en-GB"/>
              </w:rPr>
            </w:pPr>
            <w:r w:rsidRPr="009E4CB2">
              <w:rPr>
                <w:b/>
                <w:bCs/>
                <w:sz w:val="20"/>
                <w:szCs w:val="20"/>
                <w:lang w:val="en-GB"/>
              </w:rPr>
              <w:t>20xx</w:t>
            </w:r>
          </w:p>
        </w:tc>
        <w:tc>
          <w:tcPr>
            <w:tcW w:w="720" w:type="dxa"/>
            <w:tcBorders>
              <w:top w:val="single" w:sz="4" w:space="0" w:color="auto"/>
              <w:bottom w:val="single" w:sz="4" w:space="0" w:color="auto"/>
            </w:tcBorders>
            <w:shd w:val="clear" w:color="auto" w:fill="BFBFBF" w:themeFill="background1" w:themeFillShade="BF"/>
            <w:vAlign w:val="bottom"/>
          </w:tcPr>
          <w:p w14:paraId="23B2935B" w14:textId="04CB3FBE" w:rsidR="00512C35" w:rsidRPr="001E1575" w:rsidRDefault="00512C35" w:rsidP="005E6E5B">
            <w:pPr>
              <w:keepNext/>
              <w:keepLines/>
              <w:jc w:val="center"/>
              <w:rPr>
                <w:b/>
                <w:bCs/>
                <w:sz w:val="20"/>
                <w:szCs w:val="20"/>
                <w:lang w:val="en-GB"/>
              </w:rPr>
            </w:pPr>
            <w:r w:rsidRPr="009E4CB2">
              <w:rPr>
                <w:b/>
                <w:bCs/>
                <w:sz w:val="20"/>
                <w:szCs w:val="20"/>
                <w:lang w:val="en-GB"/>
              </w:rPr>
              <w:t>20xx</w:t>
            </w:r>
          </w:p>
        </w:tc>
        <w:tc>
          <w:tcPr>
            <w:tcW w:w="720" w:type="dxa"/>
            <w:tcBorders>
              <w:top w:val="single" w:sz="4" w:space="0" w:color="auto"/>
              <w:bottom w:val="single" w:sz="4" w:space="0" w:color="auto"/>
            </w:tcBorders>
            <w:shd w:val="clear" w:color="auto" w:fill="BFBFBF" w:themeFill="background1" w:themeFillShade="BF"/>
            <w:vAlign w:val="bottom"/>
          </w:tcPr>
          <w:p w14:paraId="14CBBF56" w14:textId="045915B9" w:rsidR="00512C35" w:rsidRPr="001E1575" w:rsidRDefault="00512C35" w:rsidP="005E6E5B">
            <w:pPr>
              <w:keepNext/>
              <w:keepLines/>
              <w:jc w:val="center"/>
              <w:rPr>
                <w:b/>
                <w:bCs/>
                <w:sz w:val="20"/>
                <w:szCs w:val="20"/>
                <w:lang w:val="en-GB"/>
              </w:rPr>
            </w:pPr>
            <w:r w:rsidRPr="009E4CB2">
              <w:rPr>
                <w:b/>
                <w:bCs/>
                <w:sz w:val="20"/>
                <w:szCs w:val="20"/>
                <w:lang w:val="en-GB"/>
              </w:rPr>
              <w:t>20xx</w:t>
            </w:r>
          </w:p>
        </w:tc>
        <w:tc>
          <w:tcPr>
            <w:tcW w:w="720" w:type="dxa"/>
            <w:tcBorders>
              <w:top w:val="single" w:sz="4" w:space="0" w:color="auto"/>
              <w:bottom w:val="single" w:sz="4" w:space="0" w:color="auto"/>
            </w:tcBorders>
            <w:shd w:val="clear" w:color="auto" w:fill="BFBFBF" w:themeFill="background1" w:themeFillShade="BF"/>
            <w:vAlign w:val="bottom"/>
          </w:tcPr>
          <w:p w14:paraId="6777FF56" w14:textId="68A30870" w:rsidR="00512C35" w:rsidRPr="001E1575" w:rsidRDefault="00512C35" w:rsidP="005E6E5B">
            <w:pPr>
              <w:keepNext/>
              <w:keepLines/>
              <w:jc w:val="center"/>
              <w:rPr>
                <w:b/>
                <w:bCs/>
                <w:sz w:val="20"/>
                <w:szCs w:val="20"/>
                <w:lang w:val="en-GB"/>
              </w:rPr>
            </w:pPr>
            <w:r w:rsidRPr="009E4CB2">
              <w:rPr>
                <w:b/>
                <w:bCs/>
                <w:sz w:val="20"/>
                <w:szCs w:val="20"/>
                <w:lang w:val="en-GB"/>
              </w:rPr>
              <w:t>20xx</w:t>
            </w:r>
          </w:p>
        </w:tc>
        <w:tc>
          <w:tcPr>
            <w:tcW w:w="720" w:type="dxa"/>
            <w:tcBorders>
              <w:top w:val="single" w:sz="4" w:space="0" w:color="auto"/>
              <w:bottom w:val="single" w:sz="4" w:space="0" w:color="auto"/>
            </w:tcBorders>
            <w:shd w:val="clear" w:color="auto" w:fill="BFBFBF" w:themeFill="background1" w:themeFillShade="BF"/>
            <w:vAlign w:val="bottom"/>
          </w:tcPr>
          <w:p w14:paraId="018B6FD2" w14:textId="51878D4C" w:rsidR="00512C35" w:rsidRPr="001E1575" w:rsidRDefault="00512C35" w:rsidP="005E6E5B">
            <w:pPr>
              <w:keepNext/>
              <w:keepLines/>
              <w:jc w:val="center"/>
              <w:rPr>
                <w:b/>
                <w:bCs/>
                <w:sz w:val="20"/>
                <w:szCs w:val="20"/>
                <w:lang w:val="en-GB"/>
              </w:rPr>
            </w:pPr>
            <w:r w:rsidRPr="009E4CB2">
              <w:rPr>
                <w:b/>
                <w:bCs/>
                <w:sz w:val="20"/>
                <w:szCs w:val="20"/>
                <w:lang w:val="en-GB"/>
              </w:rPr>
              <w:t>20xx</w:t>
            </w:r>
          </w:p>
        </w:tc>
        <w:tc>
          <w:tcPr>
            <w:tcW w:w="720" w:type="dxa"/>
            <w:tcBorders>
              <w:top w:val="single" w:sz="4" w:space="0" w:color="auto"/>
              <w:bottom w:val="single" w:sz="4" w:space="0" w:color="auto"/>
            </w:tcBorders>
            <w:shd w:val="clear" w:color="auto" w:fill="BFBFBF" w:themeFill="background1" w:themeFillShade="BF"/>
            <w:vAlign w:val="bottom"/>
          </w:tcPr>
          <w:p w14:paraId="5D4D7C24" w14:textId="584489EE" w:rsidR="00512C35" w:rsidRPr="001E1575" w:rsidRDefault="00512C35" w:rsidP="005E6E5B">
            <w:pPr>
              <w:keepNext/>
              <w:keepLines/>
              <w:jc w:val="center"/>
              <w:rPr>
                <w:b/>
                <w:bCs/>
                <w:sz w:val="20"/>
                <w:szCs w:val="20"/>
                <w:lang w:val="en-GB"/>
              </w:rPr>
            </w:pPr>
            <w:r w:rsidRPr="009E4CB2">
              <w:rPr>
                <w:b/>
                <w:bCs/>
                <w:sz w:val="20"/>
                <w:szCs w:val="20"/>
                <w:lang w:val="en-GB"/>
              </w:rPr>
              <w:t>20xx</w:t>
            </w:r>
          </w:p>
        </w:tc>
        <w:tc>
          <w:tcPr>
            <w:tcW w:w="720" w:type="dxa"/>
            <w:tcBorders>
              <w:top w:val="single" w:sz="4" w:space="0" w:color="auto"/>
              <w:bottom w:val="single" w:sz="4" w:space="0" w:color="auto"/>
            </w:tcBorders>
            <w:shd w:val="clear" w:color="auto" w:fill="BFBFBF" w:themeFill="background1" w:themeFillShade="BF"/>
            <w:vAlign w:val="bottom"/>
          </w:tcPr>
          <w:p w14:paraId="00A05B68" w14:textId="586C49D3" w:rsidR="00512C35" w:rsidRPr="001E1575" w:rsidRDefault="00512C35" w:rsidP="005E6E5B">
            <w:pPr>
              <w:keepNext/>
              <w:keepLines/>
              <w:jc w:val="center"/>
              <w:rPr>
                <w:b/>
                <w:bCs/>
                <w:sz w:val="20"/>
                <w:szCs w:val="20"/>
                <w:lang w:val="en-GB"/>
              </w:rPr>
            </w:pPr>
            <w:r w:rsidRPr="009E4CB2">
              <w:rPr>
                <w:b/>
                <w:bCs/>
                <w:sz w:val="20"/>
                <w:szCs w:val="20"/>
                <w:lang w:val="en-GB"/>
              </w:rPr>
              <w:t>20xx</w:t>
            </w:r>
          </w:p>
        </w:tc>
        <w:tc>
          <w:tcPr>
            <w:tcW w:w="720" w:type="dxa"/>
            <w:tcBorders>
              <w:top w:val="single" w:sz="4" w:space="0" w:color="auto"/>
              <w:bottom w:val="single" w:sz="4" w:space="0" w:color="auto"/>
            </w:tcBorders>
            <w:shd w:val="clear" w:color="auto" w:fill="BFBFBF" w:themeFill="background1" w:themeFillShade="BF"/>
            <w:vAlign w:val="bottom"/>
          </w:tcPr>
          <w:p w14:paraId="22DF5A0F" w14:textId="4D58FFBD" w:rsidR="00512C35" w:rsidRPr="001E1575" w:rsidRDefault="00512C35" w:rsidP="005E6E5B">
            <w:pPr>
              <w:keepNext/>
              <w:keepLines/>
              <w:jc w:val="center"/>
              <w:rPr>
                <w:b/>
                <w:bCs/>
                <w:sz w:val="20"/>
                <w:szCs w:val="20"/>
                <w:lang w:val="en-GB"/>
              </w:rPr>
            </w:pPr>
            <w:r w:rsidRPr="009E4CB2">
              <w:rPr>
                <w:b/>
                <w:bCs/>
                <w:sz w:val="20"/>
                <w:szCs w:val="20"/>
                <w:lang w:val="en-GB"/>
              </w:rPr>
              <w:t>20xx</w:t>
            </w:r>
          </w:p>
        </w:tc>
      </w:tr>
      <w:tr w:rsidR="00910995" w14:paraId="3614FE72" w14:textId="77777777" w:rsidTr="005E6E5B">
        <w:tc>
          <w:tcPr>
            <w:tcW w:w="2736" w:type="dxa"/>
            <w:tcBorders>
              <w:top w:val="single" w:sz="4" w:space="0" w:color="auto"/>
            </w:tcBorders>
          </w:tcPr>
          <w:p w14:paraId="15318B93" w14:textId="221E3885" w:rsidR="00910995" w:rsidRDefault="00775CD8" w:rsidP="00B6617C">
            <w:pPr>
              <w:keepNext/>
              <w:keepLines/>
              <w:rPr>
                <w:sz w:val="20"/>
                <w:szCs w:val="20"/>
                <w:lang w:val="en-GB"/>
              </w:rPr>
            </w:pPr>
            <w:r>
              <w:rPr>
                <w:sz w:val="20"/>
                <w:szCs w:val="20"/>
                <w:lang w:val="en-GB"/>
              </w:rPr>
              <w:t>Number of cases analysed (a)</w:t>
            </w:r>
          </w:p>
        </w:tc>
        <w:tc>
          <w:tcPr>
            <w:tcW w:w="720" w:type="dxa"/>
            <w:tcBorders>
              <w:top w:val="single" w:sz="4" w:space="0" w:color="auto"/>
            </w:tcBorders>
            <w:vAlign w:val="center"/>
          </w:tcPr>
          <w:p w14:paraId="28C44605" w14:textId="77777777" w:rsidR="00910995" w:rsidRDefault="00910995" w:rsidP="00775CD8">
            <w:pPr>
              <w:keepNext/>
              <w:keepLines/>
              <w:jc w:val="right"/>
              <w:rPr>
                <w:sz w:val="20"/>
                <w:szCs w:val="20"/>
                <w:lang w:val="en-GB"/>
              </w:rPr>
            </w:pPr>
          </w:p>
        </w:tc>
        <w:tc>
          <w:tcPr>
            <w:tcW w:w="720" w:type="dxa"/>
            <w:tcBorders>
              <w:top w:val="single" w:sz="4" w:space="0" w:color="auto"/>
            </w:tcBorders>
            <w:vAlign w:val="center"/>
          </w:tcPr>
          <w:p w14:paraId="0CBEE976" w14:textId="77777777" w:rsidR="00910995" w:rsidRDefault="00910995" w:rsidP="00775CD8">
            <w:pPr>
              <w:keepNext/>
              <w:keepLines/>
              <w:jc w:val="right"/>
              <w:rPr>
                <w:sz w:val="20"/>
                <w:szCs w:val="20"/>
                <w:lang w:val="en-GB"/>
              </w:rPr>
            </w:pPr>
          </w:p>
        </w:tc>
        <w:tc>
          <w:tcPr>
            <w:tcW w:w="720" w:type="dxa"/>
            <w:tcBorders>
              <w:top w:val="single" w:sz="4" w:space="0" w:color="auto"/>
            </w:tcBorders>
            <w:vAlign w:val="center"/>
          </w:tcPr>
          <w:p w14:paraId="130F1DD3" w14:textId="77777777" w:rsidR="00910995" w:rsidRDefault="00910995" w:rsidP="00775CD8">
            <w:pPr>
              <w:keepNext/>
              <w:keepLines/>
              <w:jc w:val="right"/>
              <w:rPr>
                <w:sz w:val="20"/>
                <w:szCs w:val="20"/>
                <w:lang w:val="en-GB"/>
              </w:rPr>
            </w:pPr>
          </w:p>
        </w:tc>
        <w:tc>
          <w:tcPr>
            <w:tcW w:w="720" w:type="dxa"/>
            <w:tcBorders>
              <w:top w:val="single" w:sz="4" w:space="0" w:color="auto"/>
            </w:tcBorders>
            <w:vAlign w:val="center"/>
          </w:tcPr>
          <w:p w14:paraId="45F7E5D8" w14:textId="77777777" w:rsidR="00910995" w:rsidRDefault="00910995" w:rsidP="00775CD8">
            <w:pPr>
              <w:keepNext/>
              <w:keepLines/>
              <w:jc w:val="right"/>
              <w:rPr>
                <w:sz w:val="20"/>
                <w:szCs w:val="20"/>
                <w:lang w:val="en-GB"/>
              </w:rPr>
            </w:pPr>
          </w:p>
        </w:tc>
        <w:tc>
          <w:tcPr>
            <w:tcW w:w="720" w:type="dxa"/>
            <w:tcBorders>
              <w:top w:val="single" w:sz="4" w:space="0" w:color="auto"/>
            </w:tcBorders>
            <w:vAlign w:val="center"/>
          </w:tcPr>
          <w:p w14:paraId="5239602A" w14:textId="77777777" w:rsidR="00910995" w:rsidRDefault="00910995" w:rsidP="00775CD8">
            <w:pPr>
              <w:keepNext/>
              <w:keepLines/>
              <w:jc w:val="right"/>
              <w:rPr>
                <w:sz w:val="20"/>
                <w:szCs w:val="20"/>
                <w:lang w:val="en-GB"/>
              </w:rPr>
            </w:pPr>
          </w:p>
        </w:tc>
        <w:tc>
          <w:tcPr>
            <w:tcW w:w="720" w:type="dxa"/>
            <w:tcBorders>
              <w:top w:val="single" w:sz="4" w:space="0" w:color="auto"/>
            </w:tcBorders>
            <w:vAlign w:val="center"/>
          </w:tcPr>
          <w:p w14:paraId="7E2B1D25" w14:textId="77777777" w:rsidR="00910995" w:rsidRDefault="00910995" w:rsidP="00775CD8">
            <w:pPr>
              <w:keepNext/>
              <w:keepLines/>
              <w:jc w:val="right"/>
              <w:rPr>
                <w:sz w:val="20"/>
                <w:szCs w:val="20"/>
                <w:lang w:val="en-GB"/>
              </w:rPr>
            </w:pPr>
          </w:p>
        </w:tc>
        <w:tc>
          <w:tcPr>
            <w:tcW w:w="720" w:type="dxa"/>
            <w:tcBorders>
              <w:top w:val="single" w:sz="4" w:space="0" w:color="auto"/>
            </w:tcBorders>
            <w:vAlign w:val="center"/>
          </w:tcPr>
          <w:p w14:paraId="570A183D" w14:textId="77777777" w:rsidR="00910995" w:rsidRDefault="00910995" w:rsidP="00775CD8">
            <w:pPr>
              <w:keepNext/>
              <w:keepLines/>
              <w:jc w:val="right"/>
              <w:rPr>
                <w:sz w:val="20"/>
                <w:szCs w:val="20"/>
                <w:lang w:val="en-GB"/>
              </w:rPr>
            </w:pPr>
          </w:p>
        </w:tc>
        <w:tc>
          <w:tcPr>
            <w:tcW w:w="720" w:type="dxa"/>
            <w:tcBorders>
              <w:top w:val="single" w:sz="4" w:space="0" w:color="auto"/>
            </w:tcBorders>
            <w:vAlign w:val="center"/>
          </w:tcPr>
          <w:p w14:paraId="3950C97B" w14:textId="77777777" w:rsidR="00910995" w:rsidRDefault="00910995" w:rsidP="00775CD8">
            <w:pPr>
              <w:keepNext/>
              <w:keepLines/>
              <w:jc w:val="right"/>
              <w:rPr>
                <w:sz w:val="20"/>
                <w:szCs w:val="20"/>
                <w:lang w:val="en-GB"/>
              </w:rPr>
            </w:pPr>
          </w:p>
        </w:tc>
        <w:tc>
          <w:tcPr>
            <w:tcW w:w="720" w:type="dxa"/>
            <w:tcBorders>
              <w:top w:val="single" w:sz="4" w:space="0" w:color="auto"/>
            </w:tcBorders>
            <w:vAlign w:val="center"/>
          </w:tcPr>
          <w:p w14:paraId="6B4E4E0B" w14:textId="77777777" w:rsidR="00910995" w:rsidRDefault="00910995" w:rsidP="00775CD8">
            <w:pPr>
              <w:keepNext/>
              <w:keepLines/>
              <w:jc w:val="right"/>
              <w:rPr>
                <w:sz w:val="20"/>
                <w:szCs w:val="20"/>
                <w:lang w:val="en-GB"/>
              </w:rPr>
            </w:pPr>
          </w:p>
        </w:tc>
      </w:tr>
      <w:tr w:rsidR="00775CD8" w14:paraId="1DB512D1" w14:textId="77777777" w:rsidTr="005E6E5B">
        <w:tc>
          <w:tcPr>
            <w:tcW w:w="2736" w:type="dxa"/>
          </w:tcPr>
          <w:p w14:paraId="02ACD8B8" w14:textId="30637ACA" w:rsidR="00775CD8" w:rsidRDefault="00775CD8" w:rsidP="00B6617C">
            <w:pPr>
              <w:keepNext/>
              <w:keepLines/>
              <w:rPr>
                <w:sz w:val="20"/>
                <w:szCs w:val="20"/>
                <w:lang w:val="en-GB"/>
              </w:rPr>
            </w:pPr>
            <w:r>
              <w:rPr>
                <w:sz w:val="20"/>
                <w:szCs w:val="20"/>
                <w:lang w:val="en-GB"/>
              </w:rPr>
              <w:t>Number notified within 24</w:t>
            </w:r>
            <w:r w:rsidR="005E6E5B">
              <w:rPr>
                <w:sz w:val="20"/>
                <w:szCs w:val="20"/>
                <w:lang w:val="en-GB"/>
              </w:rPr>
              <w:t> </w:t>
            </w:r>
            <w:r>
              <w:rPr>
                <w:sz w:val="20"/>
                <w:szCs w:val="20"/>
                <w:lang w:val="en-GB"/>
              </w:rPr>
              <w:t>hours (b)</w:t>
            </w:r>
          </w:p>
        </w:tc>
        <w:tc>
          <w:tcPr>
            <w:tcW w:w="720" w:type="dxa"/>
            <w:vAlign w:val="center"/>
          </w:tcPr>
          <w:p w14:paraId="3C02CCEE" w14:textId="77777777" w:rsidR="00775CD8" w:rsidRDefault="00775CD8" w:rsidP="00775CD8">
            <w:pPr>
              <w:keepNext/>
              <w:keepLines/>
              <w:jc w:val="right"/>
              <w:rPr>
                <w:sz w:val="20"/>
                <w:szCs w:val="20"/>
                <w:lang w:val="en-GB"/>
              </w:rPr>
            </w:pPr>
          </w:p>
        </w:tc>
        <w:tc>
          <w:tcPr>
            <w:tcW w:w="720" w:type="dxa"/>
            <w:vAlign w:val="center"/>
          </w:tcPr>
          <w:p w14:paraId="527CA83E" w14:textId="77777777" w:rsidR="00775CD8" w:rsidRDefault="00775CD8" w:rsidP="00775CD8">
            <w:pPr>
              <w:keepNext/>
              <w:keepLines/>
              <w:jc w:val="right"/>
              <w:rPr>
                <w:sz w:val="20"/>
                <w:szCs w:val="20"/>
                <w:lang w:val="en-GB"/>
              </w:rPr>
            </w:pPr>
          </w:p>
        </w:tc>
        <w:tc>
          <w:tcPr>
            <w:tcW w:w="720" w:type="dxa"/>
            <w:vAlign w:val="center"/>
          </w:tcPr>
          <w:p w14:paraId="134F44F1" w14:textId="77777777" w:rsidR="00775CD8" w:rsidRDefault="00775CD8" w:rsidP="00775CD8">
            <w:pPr>
              <w:keepNext/>
              <w:keepLines/>
              <w:jc w:val="right"/>
              <w:rPr>
                <w:sz w:val="20"/>
                <w:szCs w:val="20"/>
                <w:lang w:val="en-GB"/>
              </w:rPr>
            </w:pPr>
          </w:p>
        </w:tc>
        <w:tc>
          <w:tcPr>
            <w:tcW w:w="720" w:type="dxa"/>
            <w:vAlign w:val="center"/>
          </w:tcPr>
          <w:p w14:paraId="63149309" w14:textId="77777777" w:rsidR="00775CD8" w:rsidRDefault="00775CD8" w:rsidP="00775CD8">
            <w:pPr>
              <w:keepNext/>
              <w:keepLines/>
              <w:jc w:val="right"/>
              <w:rPr>
                <w:sz w:val="20"/>
                <w:szCs w:val="20"/>
                <w:lang w:val="en-GB"/>
              </w:rPr>
            </w:pPr>
          </w:p>
        </w:tc>
        <w:tc>
          <w:tcPr>
            <w:tcW w:w="720" w:type="dxa"/>
            <w:vAlign w:val="center"/>
          </w:tcPr>
          <w:p w14:paraId="2759B708" w14:textId="77777777" w:rsidR="00775CD8" w:rsidRDefault="00775CD8" w:rsidP="00775CD8">
            <w:pPr>
              <w:keepNext/>
              <w:keepLines/>
              <w:jc w:val="right"/>
              <w:rPr>
                <w:sz w:val="20"/>
                <w:szCs w:val="20"/>
                <w:lang w:val="en-GB"/>
              </w:rPr>
            </w:pPr>
          </w:p>
        </w:tc>
        <w:tc>
          <w:tcPr>
            <w:tcW w:w="720" w:type="dxa"/>
            <w:vAlign w:val="center"/>
          </w:tcPr>
          <w:p w14:paraId="37CF83ED" w14:textId="77777777" w:rsidR="00775CD8" w:rsidRDefault="00775CD8" w:rsidP="00775CD8">
            <w:pPr>
              <w:keepNext/>
              <w:keepLines/>
              <w:jc w:val="right"/>
              <w:rPr>
                <w:sz w:val="20"/>
                <w:szCs w:val="20"/>
                <w:lang w:val="en-GB"/>
              </w:rPr>
            </w:pPr>
          </w:p>
        </w:tc>
        <w:tc>
          <w:tcPr>
            <w:tcW w:w="720" w:type="dxa"/>
            <w:vAlign w:val="center"/>
          </w:tcPr>
          <w:p w14:paraId="2F04E2A8" w14:textId="77777777" w:rsidR="00775CD8" w:rsidRDefault="00775CD8" w:rsidP="00775CD8">
            <w:pPr>
              <w:keepNext/>
              <w:keepLines/>
              <w:jc w:val="right"/>
              <w:rPr>
                <w:sz w:val="20"/>
                <w:szCs w:val="20"/>
                <w:lang w:val="en-GB"/>
              </w:rPr>
            </w:pPr>
          </w:p>
        </w:tc>
        <w:tc>
          <w:tcPr>
            <w:tcW w:w="720" w:type="dxa"/>
            <w:vAlign w:val="center"/>
          </w:tcPr>
          <w:p w14:paraId="69780C6A" w14:textId="77777777" w:rsidR="00775CD8" w:rsidRDefault="00775CD8" w:rsidP="00775CD8">
            <w:pPr>
              <w:keepNext/>
              <w:keepLines/>
              <w:jc w:val="right"/>
              <w:rPr>
                <w:sz w:val="20"/>
                <w:szCs w:val="20"/>
                <w:lang w:val="en-GB"/>
              </w:rPr>
            </w:pPr>
          </w:p>
        </w:tc>
        <w:tc>
          <w:tcPr>
            <w:tcW w:w="720" w:type="dxa"/>
            <w:vAlign w:val="center"/>
          </w:tcPr>
          <w:p w14:paraId="3D811FFD" w14:textId="77777777" w:rsidR="00775CD8" w:rsidRDefault="00775CD8" w:rsidP="00775CD8">
            <w:pPr>
              <w:keepNext/>
              <w:keepLines/>
              <w:jc w:val="right"/>
              <w:rPr>
                <w:sz w:val="20"/>
                <w:szCs w:val="20"/>
                <w:lang w:val="en-GB"/>
              </w:rPr>
            </w:pPr>
          </w:p>
        </w:tc>
      </w:tr>
      <w:tr w:rsidR="00775CD8" w14:paraId="2F03AB88" w14:textId="77777777" w:rsidTr="005E6E5B">
        <w:tc>
          <w:tcPr>
            <w:tcW w:w="2736" w:type="dxa"/>
            <w:tcBorders>
              <w:bottom w:val="single" w:sz="4" w:space="0" w:color="auto"/>
            </w:tcBorders>
          </w:tcPr>
          <w:p w14:paraId="0F91AB3D" w14:textId="53F11B9D" w:rsidR="00775CD8" w:rsidRDefault="005E6E5B" w:rsidP="00B6617C">
            <w:pPr>
              <w:keepNext/>
              <w:keepLines/>
              <w:rPr>
                <w:sz w:val="20"/>
                <w:szCs w:val="20"/>
                <w:lang w:val="en-GB"/>
              </w:rPr>
            </w:pPr>
            <w:r>
              <w:rPr>
                <w:sz w:val="20"/>
                <w:szCs w:val="20"/>
                <w:lang w:val="en-GB"/>
              </w:rPr>
              <w:t xml:space="preserve">Percentage </w:t>
            </w:r>
            <w:r w:rsidR="00775CD8">
              <w:rPr>
                <w:sz w:val="20"/>
                <w:szCs w:val="20"/>
                <w:lang w:val="en-GB"/>
              </w:rPr>
              <w:t>(a/b</w:t>
            </w:r>
            <w:r>
              <w:rPr>
                <w:sz w:val="20"/>
                <w:szCs w:val="20"/>
                <w:lang w:val="en-GB"/>
              </w:rPr>
              <w:t xml:space="preserve"> </w:t>
            </w:r>
            <w:r>
              <w:rPr>
                <w:rFonts w:cstheme="minorHAnsi"/>
                <w:sz w:val="20"/>
                <w:szCs w:val="20"/>
                <w:lang w:val="en-GB"/>
              </w:rPr>
              <w:t>×</w:t>
            </w:r>
            <w:r>
              <w:rPr>
                <w:sz w:val="20"/>
                <w:szCs w:val="20"/>
                <w:lang w:val="en-GB"/>
              </w:rPr>
              <w:t xml:space="preserve"> </w:t>
            </w:r>
            <w:r w:rsidR="00775CD8">
              <w:rPr>
                <w:sz w:val="20"/>
                <w:szCs w:val="20"/>
                <w:lang w:val="en-GB"/>
              </w:rPr>
              <w:t>100)</w:t>
            </w:r>
          </w:p>
        </w:tc>
        <w:tc>
          <w:tcPr>
            <w:tcW w:w="720" w:type="dxa"/>
            <w:tcBorders>
              <w:bottom w:val="single" w:sz="4" w:space="0" w:color="auto"/>
            </w:tcBorders>
            <w:vAlign w:val="center"/>
          </w:tcPr>
          <w:p w14:paraId="62630698" w14:textId="77777777" w:rsidR="00775CD8" w:rsidRDefault="00775CD8" w:rsidP="00775CD8">
            <w:pPr>
              <w:keepNext/>
              <w:keepLines/>
              <w:jc w:val="right"/>
              <w:rPr>
                <w:sz w:val="20"/>
                <w:szCs w:val="20"/>
                <w:lang w:val="en-GB"/>
              </w:rPr>
            </w:pPr>
          </w:p>
        </w:tc>
        <w:tc>
          <w:tcPr>
            <w:tcW w:w="720" w:type="dxa"/>
            <w:tcBorders>
              <w:bottom w:val="single" w:sz="4" w:space="0" w:color="auto"/>
            </w:tcBorders>
            <w:vAlign w:val="center"/>
          </w:tcPr>
          <w:p w14:paraId="0C00E158" w14:textId="77777777" w:rsidR="00775CD8" w:rsidRDefault="00775CD8" w:rsidP="00775CD8">
            <w:pPr>
              <w:keepNext/>
              <w:keepLines/>
              <w:jc w:val="right"/>
              <w:rPr>
                <w:sz w:val="20"/>
                <w:szCs w:val="20"/>
                <w:lang w:val="en-GB"/>
              </w:rPr>
            </w:pPr>
          </w:p>
        </w:tc>
        <w:tc>
          <w:tcPr>
            <w:tcW w:w="720" w:type="dxa"/>
            <w:tcBorders>
              <w:bottom w:val="single" w:sz="4" w:space="0" w:color="auto"/>
            </w:tcBorders>
            <w:vAlign w:val="center"/>
          </w:tcPr>
          <w:p w14:paraId="18D1A491" w14:textId="77777777" w:rsidR="00775CD8" w:rsidRDefault="00775CD8" w:rsidP="00775CD8">
            <w:pPr>
              <w:keepNext/>
              <w:keepLines/>
              <w:jc w:val="right"/>
              <w:rPr>
                <w:sz w:val="20"/>
                <w:szCs w:val="20"/>
                <w:lang w:val="en-GB"/>
              </w:rPr>
            </w:pPr>
          </w:p>
        </w:tc>
        <w:tc>
          <w:tcPr>
            <w:tcW w:w="720" w:type="dxa"/>
            <w:tcBorders>
              <w:bottom w:val="single" w:sz="4" w:space="0" w:color="auto"/>
            </w:tcBorders>
            <w:vAlign w:val="center"/>
          </w:tcPr>
          <w:p w14:paraId="3DA31FF9" w14:textId="77777777" w:rsidR="00775CD8" w:rsidRDefault="00775CD8" w:rsidP="00775CD8">
            <w:pPr>
              <w:keepNext/>
              <w:keepLines/>
              <w:jc w:val="right"/>
              <w:rPr>
                <w:sz w:val="20"/>
                <w:szCs w:val="20"/>
                <w:lang w:val="en-GB"/>
              </w:rPr>
            </w:pPr>
          </w:p>
        </w:tc>
        <w:tc>
          <w:tcPr>
            <w:tcW w:w="720" w:type="dxa"/>
            <w:tcBorders>
              <w:bottom w:val="single" w:sz="4" w:space="0" w:color="auto"/>
            </w:tcBorders>
            <w:vAlign w:val="center"/>
          </w:tcPr>
          <w:p w14:paraId="360E705E" w14:textId="77777777" w:rsidR="00775CD8" w:rsidRDefault="00775CD8" w:rsidP="00775CD8">
            <w:pPr>
              <w:keepNext/>
              <w:keepLines/>
              <w:jc w:val="right"/>
              <w:rPr>
                <w:sz w:val="20"/>
                <w:szCs w:val="20"/>
                <w:lang w:val="en-GB"/>
              </w:rPr>
            </w:pPr>
          </w:p>
        </w:tc>
        <w:tc>
          <w:tcPr>
            <w:tcW w:w="720" w:type="dxa"/>
            <w:tcBorders>
              <w:bottom w:val="single" w:sz="4" w:space="0" w:color="auto"/>
            </w:tcBorders>
            <w:vAlign w:val="center"/>
          </w:tcPr>
          <w:p w14:paraId="62F9A8FA" w14:textId="77777777" w:rsidR="00775CD8" w:rsidRDefault="00775CD8" w:rsidP="00775CD8">
            <w:pPr>
              <w:keepNext/>
              <w:keepLines/>
              <w:jc w:val="right"/>
              <w:rPr>
                <w:sz w:val="20"/>
                <w:szCs w:val="20"/>
                <w:lang w:val="en-GB"/>
              </w:rPr>
            </w:pPr>
          </w:p>
        </w:tc>
        <w:tc>
          <w:tcPr>
            <w:tcW w:w="720" w:type="dxa"/>
            <w:tcBorders>
              <w:bottom w:val="single" w:sz="4" w:space="0" w:color="auto"/>
            </w:tcBorders>
            <w:vAlign w:val="center"/>
          </w:tcPr>
          <w:p w14:paraId="1ED46F11" w14:textId="77777777" w:rsidR="00775CD8" w:rsidRDefault="00775CD8" w:rsidP="00775CD8">
            <w:pPr>
              <w:keepNext/>
              <w:keepLines/>
              <w:jc w:val="right"/>
              <w:rPr>
                <w:sz w:val="20"/>
                <w:szCs w:val="20"/>
                <w:lang w:val="en-GB"/>
              </w:rPr>
            </w:pPr>
          </w:p>
        </w:tc>
        <w:tc>
          <w:tcPr>
            <w:tcW w:w="720" w:type="dxa"/>
            <w:tcBorders>
              <w:bottom w:val="single" w:sz="4" w:space="0" w:color="auto"/>
            </w:tcBorders>
            <w:vAlign w:val="center"/>
          </w:tcPr>
          <w:p w14:paraId="56B59666" w14:textId="77777777" w:rsidR="00775CD8" w:rsidRDefault="00775CD8" w:rsidP="00775CD8">
            <w:pPr>
              <w:keepNext/>
              <w:keepLines/>
              <w:jc w:val="right"/>
              <w:rPr>
                <w:sz w:val="20"/>
                <w:szCs w:val="20"/>
                <w:lang w:val="en-GB"/>
              </w:rPr>
            </w:pPr>
          </w:p>
        </w:tc>
        <w:tc>
          <w:tcPr>
            <w:tcW w:w="720" w:type="dxa"/>
            <w:tcBorders>
              <w:bottom w:val="single" w:sz="4" w:space="0" w:color="auto"/>
            </w:tcBorders>
            <w:vAlign w:val="center"/>
          </w:tcPr>
          <w:p w14:paraId="0F579BE0" w14:textId="77777777" w:rsidR="00775CD8" w:rsidRDefault="00775CD8" w:rsidP="00775CD8">
            <w:pPr>
              <w:keepNext/>
              <w:keepLines/>
              <w:jc w:val="right"/>
              <w:rPr>
                <w:sz w:val="20"/>
                <w:szCs w:val="20"/>
                <w:lang w:val="en-GB"/>
              </w:rPr>
            </w:pPr>
          </w:p>
        </w:tc>
      </w:tr>
    </w:tbl>
    <w:p w14:paraId="34D40523" w14:textId="77777777" w:rsidR="00910995" w:rsidRDefault="00910995" w:rsidP="002A2E43">
      <w:pPr>
        <w:rPr>
          <w:sz w:val="24"/>
          <w:szCs w:val="24"/>
          <w:lang w:val="en-GB"/>
        </w:rPr>
      </w:pPr>
    </w:p>
    <w:p w14:paraId="5486B7A6" w14:textId="3F6FE4CA" w:rsidR="002D4758" w:rsidRDefault="00CD0416" w:rsidP="0054618B">
      <w:pPr>
        <w:pStyle w:val="Heading4"/>
        <w:rPr>
          <w:lang w:val="en-GB"/>
        </w:rPr>
      </w:pPr>
      <w:r>
        <w:rPr>
          <w:lang w:val="en-GB"/>
        </w:rPr>
        <w:t>Proa</w:t>
      </w:r>
      <w:r w:rsidR="00620CB9" w:rsidRPr="00620CB9">
        <w:rPr>
          <w:lang w:val="en-GB"/>
        </w:rPr>
        <w:t xml:space="preserve">ctive </w:t>
      </w:r>
      <w:r w:rsidR="005350AF">
        <w:rPr>
          <w:lang w:val="en-GB"/>
        </w:rPr>
        <w:t xml:space="preserve">case </w:t>
      </w:r>
      <w:r>
        <w:rPr>
          <w:lang w:val="en-GB"/>
        </w:rPr>
        <w:t xml:space="preserve">detection </w:t>
      </w:r>
    </w:p>
    <w:p w14:paraId="4F404434" w14:textId="2F42EAF9" w:rsidR="002A2E43" w:rsidRDefault="00317F4E" w:rsidP="006314A0">
      <w:pPr>
        <w:pStyle w:val="Instructions"/>
      </w:pPr>
      <w:r>
        <w:t>&lt;</w:t>
      </w:r>
      <w:r w:rsidR="002A2E43">
        <w:t xml:space="preserve">Describe any proactive case detection strategies </w:t>
      </w:r>
      <w:r w:rsidR="0043494C">
        <w:t xml:space="preserve">and activities </w:t>
      </w:r>
      <w:r w:rsidR="002A2E43">
        <w:t xml:space="preserve">that have been deployed </w:t>
      </w:r>
      <w:r w:rsidR="005E6E5B">
        <w:t xml:space="preserve">during </w:t>
      </w:r>
      <w:r w:rsidR="002A2E43">
        <w:t xml:space="preserve">the </w:t>
      </w:r>
      <w:r w:rsidR="005E6E5B" w:rsidRPr="009F79A4">
        <w:t>p</w:t>
      </w:r>
      <w:r w:rsidR="002A2E43" w:rsidRPr="009F79A4">
        <w:t>ast 10</w:t>
      </w:r>
      <w:r w:rsidR="005E6E5B" w:rsidRPr="009F79A4">
        <w:t> </w:t>
      </w:r>
      <w:r w:rsidR="002A2E43" w:rsidRPr="009F79A4">
        <w:t>years</w:t>
      </w:r>
      <w:r w:rsidR="002A2E43" w:rsidRPr="006D27CC">
        <w:rPr>
          <w:highlight w:val="yellow"/>
        </w:rPr>
        <w:t>,</w:t>
      </w:r>
      <w:r w:rsidR="002A2E43">
        <w:t xml:space="preserve"> </w:t>
      </w:r>
      <w:r w:rsidR="005E6E5B">
        <w:t xml:space="preserve">and </w:t>
      </w:r>
      <w:r w:rsidR="002A2E43">
        <w:t>which populations have been targeted and why</w:t>
      </w:r>
      <w:r w:rsidR="00714CAC">
        <w:t>. D</w:t>
      </w:r>
      <w:r w:rsidR="00226135" w:rsidRPr="00226135">
        <w:t xml:space="preserve">escribe the </w:t>
      </w:r>
      <w:r w:rsidR="00714CAC">
        <w:t>timing</w:t>
      </w:r>
      <w:r w:rsidR="005E6E5B">
        <w:t xml:space="preserve"> and</w:t>
      </w:r>
      <w:r w:rsidR="00714CAC">
        <w:t xml:space="preserve"> </w:t>
      </w:r>
      <w:r w:rsidR="00226135" w:rsidRPr="00226135">
        <w:t xml:space="preserve">frequency of </w:t>
      </w:r>
      <w:r w:rsidR="00714CAC">
        <w:t>p</w:t>
      </w:r>
      <w:r w:rsidR="00226135" w:rsidRPr="00226135">
        <w:t xml:space="preserve">roactive </w:t>
      </w:r>
      <w:r w:rsidR="00714CAC">
        <w:t>c</w:t>
      </w:r>
      <w:r w:rsidR="00226135" w:rsidRPr="00226135">
        <w:t xml:space="preserve">ase </w:t>
      </w:r>
      <w:r w:rsidR="00714CAC">
        <w:t>d</w:t>
      </w:r>
      <w:r w:rsidR="00226135" w:rsidRPr="00226135">
        <w:t>etection in different strata</w:t>
      </w:r>
      <w:r>
        <w:t xml:space="preserve">, </w:t>
      </w:r>
      <w:r w:rsidR="002A2E43">
        <w:t>methods used for proactive case detection</w:t>
      </w:r>
      <w:r>
        <w:t xml:space="preserve"> </w:t>
      </w:r>
      <w:r w:rsidR="005E6E5B">
        <w:t>(</w:t>
      </w:r>
      <w:r>
        <w:t>including type of diagnostic</w:t>
      </w:r>
      <w:r w:rsidR="005E6E5B">
        <w:t>) and the</w:t>
      </w:r>
      <w:r>
        <w:t xml:space="preserve"> health worker cadre involved in proactive case detection.</w:t>
      </w:r>
      <w:r w:rsidR="003523C5">
        <w:t xml:space="preserve"> </w:t>
      </w:r>
      <w:r w:rsidR="003523C5" w:rsidRPr="003523C5">
        <w:t>Provide a narrative description of a recent proactive case detection activity in an active focus</w:t>
      </w:r>
      <w:r w:rsidR="005E6E5B">
        <w:t>,</w:t>
      </w:r>
      <w:r w:rsidR="003523C5" w:rsidRPr="003523C5">
        <w:t xml:space="preserve"> including the cadre of staff involved</w:t>
      </w:r>
      <w:r w:rsidR="005E6E5B">
        <w:t>;</w:t>
      </w:r>
      <w:r w:rsidR="003523C5" w:rsidRPr="003523C5">
        <w:t xml:space="preserve"> the number of communities and households visited</w:t>
      </w:r>
      <w:r w:rsidR="005E6E5B">
        <w:t>;</w:t>
      </w:r>
      <w:r w:rsidR="003523C5" w:rsidRPr="003523C5">
        <w:t xml:space="preserve"> the number of people tested</w:t>
      </w:r>
      <w:r w:rsidR="005E6E5B">
        <w:t>;</w:t>
      </w:r>
      <w:r w:rsidR="003523C5" w:rsidRPr="003523C5">
        <w:t xml:space="preserve"> whether symptom screening was conducted first</w:t>
      </w:r>
      <w:r w:rsidR="005E6E5B">
        <w:t>;</w:t>
      </w:r>
      <w:r w:rsidR="003523C5" w:rsidRPr="003523C5">
        <w:t xml:space="preserve"> </w:t>
      </w:r>
      <w:r w:rsidR="00082D89">
        <w:t>the type of diagnostic used</w:t>
      </w:r>
      <w:r w:rsidR="005E6E5B">
        <w:t>;</w:t>
      </w:r>
      <w:r w:rsidR="00082D89">
        <w:t xml:space="preserve"> and </w:t>
      </w:r>
      <w:r w:rsidR="003523C5" w:rsidRPr="003523C5">
        <w:t>how the results were communicated, analysed and used for elimination in the focus.</w:t>
      </w:r>
      <w:r>
        <w:t xml:space="preserve">&gt; </w:t>
      </w:r>
    </w:p>
    <w:p w14:paraId="6F85641E" w14:textId="7D056389" w:rsidR="00317F4E" w:rsidRDefault="006D27CC" w:rsidP="00317F4E">
      <w:pPr>
        <w:rPr>
          <w:sz w:val="24"/>
          <w:szCs w:val="24"/>
          <w:lang w:val="en-GB"/>
        </w:rPr>
      </w:pPr>
      <w:r w:rsidRPr="006D27CC">
        <w:rPr>
          <w:rFonts w:ascii="Calibri" w:hAnsi="Calibri"/>
          <w:sz w:val="24"/>
          <w:szCs w:val="24"/>
          <w:lang w:val="en-GB"/>
        </w:rPr>
        <w:t>*ADD TEXT HERE*</w:t>
      </w:r>
    </w:p>
    <w:p w14:paraId="6B5EBBF2" w14:textId="27D59671" w:rsidR="00CD0416" w:rsidRPr="00CD0416" w:rsidRDefault="00870B1B" w:rsidP="00CD0416">
      <w:pPr>
        <w:pStyle w:val="Heading4"/>
      </w:pPr>
      <w:r w:rsidRPr="00CD0416">
        <w:rPr>
          <w:rStyle w:val="Heading4Char"/>
          <w:b/>
          <w:bCs/>
          <w:i/>
          <w:iCs/>
        </w:rPr>
        <w:t>Reactive case detection</w:t>
      </w:r>
      <w:r w:rsidRPr="00CD0416">
        <w:t xml:space="preserve"> </w:t>
      </w:r>
    </w:p>
    <w:p w14:paraId="2C5D263B" w14:textId="3C3C529D" w:rsidR="00317F4E" w:rsidRPr="002A2E43" w:rsidRDefault="00317F4E" w:rsidP="006314A0">
      <w:pPr>
        <w:pStyle w:val="Instructions"/>
      </w:pPr>
      <w:r>
        <w:t xml:space="preserve">&lt;Describe any reactive case detection strategies </w:t>
      </w:r>
      <w:r w:rsidR="0043494C">
        <w:t xml:space="preserve">and activities </w:t>
      </w:r>
      <w:r>
        <w:t xml:space="preserve">that have been deployed </w:t>
      </w:r>
      <w:r w:rsidR="005E6E5B" w:rsidRPr="009F79A4">
        <w:t xml:space="preserve">during </w:t>
      </w:r>
      <w:r w:rsidRPr="009F79A4">
        <w:t xml:space="preserve">the </w:t>
      </w:r>
      <w:r w:rsidR="005E6E5B" w:rsidRPr="009F79A4">
        <w:t>p</w:t>
      </w:r>
      <w:r w:rsidRPr="009F79A4">
        <w:t>ast 10</w:t>
      </w:r>
      <w:r w:rsidR="005E6E5B" w:rsidRPr="009F79A4">
        <w:t> </w:t>
      </w:r>
      <w:r w:rsidRPr="009F79A4">
        <w:t xml:space="preserve">years. </w:t>
      </w:r>
      <w:r w:rsidR="00B91CE1" w:rsidRPr="009F79A4">
        <w:t>I</w:t>
      </w:r>
      <w:r w:rsidR="00B91CE1">
        <w:t xml:space="preserve">ndicate </w:t>
      </w:r>
      <w:r>
        <w:t xml:space="preserve">how reactive case detection was </w:t>
      </w:r>
      <w:r w:rsidR="005E6E5B">
        <w:t>used</w:t>
      </w:r>
      <w:r w:rsidR="00B91CE1">
        <w:t>;</w:t>
      </w:r>
      <w:r>
        <w:t xml:space="preserve"> whether it was conducted everywhere or only in certain locations</w:t>
      </w:r>
      <w:r w:rsidR="00B91CE1">
        <w:t>;</w:t>
      </w:r>
      <w:r>
        <w:t xml:space="preserve"> how the index cases were identified</w:t>
      </w:r>
      <w:r w:rsidR="00B91CE1">
        <w:t>;</w:t>
      </w:r>
      <w:r>
        <w:t xml:space="preserve"> </w:t>
      </w:r>
      <w:r w:rsidR="005E6E5B">
        <w:t xml:space="preserve">the </w:t>
      </w:r>
      <w:r>
        <w:t xml:space="preserve">health worker </w:t>
      </w:r>
      <w:r w:rsidR="005E6E5B">
        <w:t xml:space="preserve">cadre that </w:t>
      </w:r>
      <w:r>
        <w:t>participated in the activity</w:t>
      </w:r>
      <w:r w:rsidR="00B91CE1">
        <w:t>;</w:t>
      </w:r>
      <w:r>
        <w:t xml:space="preserve"> the radius of testing around the index case</w:t>
      </w:r>
      <w:r w:rsidR="00B91CE1">
        <w:t>;</w:t>
      </w:r>
      <w:r>
        <w:t xml:space="preserve"> whether a household census was conducted first</w:t>
      </w:r>
      <w:r w:rsidR="00B91CE1">
        <w:t>;</w:t>
      </w:r>
      <w:r>
        <w:t xml:space="preserve"> strategies used to ensure </w:t>
      </w:r>
      <w:r w:rsidR="00B91CE1">
        <w:t xml:space="preserve">that </w:t>
      </w:r>
      <w:r>
        <w:t>all residents</w:t>
      </w:r>
      <w:r w:rsidR="00B91CE1">
        <w:t xml:space="preserve"> within </w:t>
      </w:r>
      <w:r>
        <w:t>the testing radius were tested</w:t>
      </w:r>
      <w:r w:rsidR="00B91CE1">
        <w:t>;</w:t>
      </w:r>
      <w:r>
        <w:t xml:space="preserve"> whether symptom screening was used before testing</w:t>
      </w:r>
      <w:r w:rsidR="00B91CE1">
        <w:t>;</w:t>
      </w:r>
      <w:r>
        <w:t xml:space="preserve"> the type of diagnostic used</w:t>
      </w:r>
      <w:r w:rsidR="00B91CE1">
        <w:t>;</w:t>
      </w:r>
      <w:r w:rsidR="00785C0A" w:rsidRPr="00785C0A">
        <w:t xml:space="preserve"> </w:t>
      </w:r>
      <w:r w:rsidR="00785C0A">
        <w:t xml:space="preserve">and </w:t>
      </w:r>
      <w:r w:rsidR="00785C0A" w:rsidRPr="00785C0A">
        <w:t>how the results were communicated, analysed and used for elimination in the focus</w:t>
      </w:r>
      <w:r w:rsidR="00785C0A">
        <w:t xml:space="preserve">. </w:t>
      </w:r>
      <w:r w:rsidR="00785C0A" w:rsidRPr="00785C0A">
        <w:t xml:space="preserve">Provide a narrative description of a recent </w:t>
      </w:r>
      <w:r w:rsidR="00B91CE1">
        <w:t xml:space="preserve">activity involving </w:t>
      </w:r>
      <w:r w:rsidR="00785C0A" w:rsidRPr="00785C0A">
        <w:t>re</w:t>
      </w:r>
      <w:r w:rsidR="00785C0A">
        <w:t>active case detection</w:t>
      </w:r>
      <w:r w:rsidR="009A3D74">
        <w:t>.</w:t>
      </w:r>
      <w:r>
        <w:t xml:space="preserve">&gt; </w:t>
      </w:r>
    </w:p>
    <w:p w14:paraId="0C906DE5" w14:textId="712083C0" w:rsidR="00317F4E" w:rsidRDefault="006D27CC" w:rsidP="00317F4E">
      <w:pPr>
        <w:rPr>
          <w:sz w:val="24"/>
          <w:szCs w:val="24"/>
          <w:lang w:val="en-GB"/>
        </w:rPr>
      </w:pPr>
      <w:r w:rsidRPr="006D27CC">
        <w:rPr>
          <w:rFonts w:ascii="Calibri" w:hAnsi="Calibri"/>
          <w:sz w:val="24"/>
          <w:szCs w:val="24"/>
          <w:lang w:val="en-GB"/>
        </w:rPr>
        <w:t>*ADD TEXT HERE*</w:t>
      </w:r>
    </w:p>
    <w:p w14:paraId="1BD4901C" w14:textId="18D67D6E" w:rsidR="00317F4E" w:rsidRDefault="00317F4E" w:rsidP="001818E5">
      <w:pPr>
        <w:pStyle w:val="Heading3"/>
        <w:rPr>
          <w:lang w:val="en-GB"/>
        </w:rPr>
      </w:pPr>
      <w:bookmarkStart w:id="67" w:name="_Toc119420501"/>
      <w:r>
        <w:rPr>
          <w:lang w:val="en-GB"/>
        </w:rPr>
        <w:lastRenderedPageBreak/>
        <w:t>Surveillance in private</w:t>
      </w:r>
      <w:r w:rsidR="003E5100">
        <w:rPr>
          <w:lang w:val="en-GB"/>
        </w:rPr>
        <w:t>, social security</w:t>
      </w:r>
      <w:r w:rsidR="004F3714">
        <w:rPr>
          <w:lang w:val="en-GB"/>
        </w:rPr>
        <w:t>,</w:t>
      </w:r>
      <w:r>
        <w:rPr>
          <w:lang w:val="en-GB"/>
        </w:rPr>
        <w:t xml:space="preserve"> </w:t>
      </w:r>
      <w:r w:rsidR="00F23AF6">
        <w:rPr>
          <w:lang w:val="en-GB"/>
        </w:rPr>
        <w:t xml:space="preserve">military </w:t>
      </w:r>
      <w:r w:rsidR="004F3714">
        <w:rPr>
          <w:lang w:val="en-GB"/>
        </w:rPr>
        <w:t xml:space="preserve">and police </w:t>
      </w:r>
      <w:r>
        <w:rPr>
          <w:lang w:val="en-GB"/>
        </w:rPr>
        <w:t>health facilities</w:t>
      </w:r>
      <w:bookmarkEnd w:id="67"/>
    </w:p>
    <w:p w14:paraId="44A93233" w14:textId="6F521118" w:rsidR="00317F4E" w:rsidRDefault="00F23AF6" w:rsidP="006314A0">
      <w:pPr>
        <w:pStyle w:val="Instructions"/>
      </w:pPr>
      <w:r>
        <w:t>&lt;</w:t>
      </w:r>
      <w:r w:rsidR="00317F4E">
        <w:t>Clarify whether surveillance for malaria is conducted in private</w:t>
      </w:r>
      <w:r>
        <w:t>, nongovernmental</w:t>
      </w:r>
      <w:r w:rsidR="003E5100">
        <w:t>, social security</w:t>
      </w:r>
      <w:r w:rsidR="004F3714">
        <w:t>,</w:t>
      </w:r>
      <w:r w:rsidR="00317F4E">
        <w:t xml:space="preserve"> </w:t>
      </w:r>
      <w:r>
        <w:t>military</w:t>
      </w:r>
      <w:r w:rsidR="007A017F">
        <w:t>, prison</w:t>
      </w:r>
      <w:r>
        <w:t xml:space="preserve"> </w:t>
      </w:r>
      <w:r w:rsidR="00B91CE1">
        <w:t xml:space="preserve">and </w:t>
      </w:r>
      <w:r w:rsidR="004F3714">
        <w:t xml:space="preserve">police </w:t>
      </w:r>
      <w:r w:rsidR="00317F4E">
        <w:t xml:space="preserve">health facilities, </w:t>
      </w:r>
      <w:r w:rsidR="00082D89">
        <w:t>or other services</w:t>
      </w:r>
      <w:r w:rsidR="00B91CE1">
        <w:t xml:space="preserve">. Indicate </w:t>
      </w:r>
      <w:r>
        <w:t xml:space="preserve">whether </w:t>
      </w:r>
      <w:r w:rsidR="00B91CE1">
        <w:t xml:space="preserve">these facilities </w:t>
      </w:r>
      <w:r>
        <w:t xml:space="preserve">notify the </w:t>
      </w:r>
      <w:r w:rsidR="00B91CE1">
        <w:t xml:space="preserve">ministry of health </w:t>
      </w:r>
      <w:r>
        <w:t>of positive cases or refer suspect malaria cases to the public health system.&gt;</w:t>
      </w:r>
    </w:p>
    <w:p w14:paraId="5F5F6BBF" w14:textId="3A81097E" w:rsidR="008F77EC" w:rsidRPr="00330540" w:rsidRDefault="006D27CC" w:rsidP="00330540">
      <w:pPr>
        <w:rPr>
          <w:sz w:val="24"/>
          <w:szCs w:val="24"/>
          <w:lang w:val="en-GB"/>
        </w:rPr>
      </w:pPr>
      <w:r w:rsidRPr="006D27CC">
        <w:rPr>
          <w:rFonts w:ascii="Calibri" w:hAnsi="Calibri"/>
          <w:sz w:val="24"/>
          <w:szCs w:val="24"/>
          <w:lang w:val="en-GB"/>
        </w:rPr>
        <w:t>*ADD TEXT HERE*</w:t>
      </w:r>
      <w:r w:rsidR="008F77EC" w:rsidRPr="00330540">
        <w:rPr>
          <w:sz w:val="24"/>
          <w:szCs w:val="24"/>
          <w:lang w:val="en-GB"/>
        </w:rPr>
        <w:t xml:space="preserve"> </w:t>
      </w:r>
    </w:p>
    <w:p w14:paraId="1F7E333E" w14:textId="77777777" w:rsidR="008E46DF" w:rsidRDefault="00F23AF6" w:rsidP="00330540">
      <w:pPr>
        <w:pStyle w:val="Heading3"/>
        <w:rPr>
          <w:lang w:val="en-GB"/>
        </w:rPr>
      </w:pPr>
      <w:bookmarkStart w:id="68" w:name="_Toc119420502"/>
      <w:r>
        <w:rPr>
          <w:lang w:val="en-GB"/>
        </w:rPr>
        <w:t xml:space="preserve">Case </w:t>
      </w:r>
      <w:r w:rsidR="008E46DF" w:rsidRPr="00516EE5">
        <w:rPr>
          <w:lang w:val="en-GB"/>
        </w:rPr>
        <w:t>investigation</w:t>
      </w:r>
      <w:bookmarkEnd w:id="68"/>
    </w:p>
    <w:p w14:paraId="47808E84" w14:textId="145659F7" w:rsidR="00DC2007" w:rsidRPr="00DC2007" w:rsidRDefault="00DC2007" w:rsidP="006314A0">
      <w:pPr>
        <w:pStyle w:val="Instructions"/>
      </w:pPr>
      <w:r>
        <w:t xml:space="preserve">&lt;Describe how case investigations are initiated, what cadre of health worker conducts the case investigations, what forms are </w:t>
      </w:r>
      <w:r w:rsidR="00714CAC">
        <w:t>used</w:t>
      </w:r>
      <w:r>
        <w:t xml:space="preserve">, whether all or </w:t>
      </w:r>
      <w:r w:rsidR="00B91CE1">
        <w:t xml:space="preserve">a </w:t>
      </w:r>
      <w:r>
        <w:t>subset of case investigations occur at the home, whether the likely location of infection is georeferenced, guidelines for how quickly the case should be investigated after notification, how the data from the case investigation are entered into the surveillance database</w:t>
      </w:r>
      <w:r w:rsidR="001546B8">
        <w:t>,</w:t>
      </w:r>
      <w:r>
        <w:t xml:space="preserve"> and how th</w:t>
      </w:r>
      <w:r w:rsidR="003E5100">
        <w:t>at</w:t>
      </w:r>
      <w:r>
        <w:t xml:space="preserve"> information is used.</w:t>
      </w:r>
      <w:r w:rsidR="00701173">
        <w:t xml:space="preserve"> </w:t>
      </w:r>
      <w:r w:rsidR="00082D89">
        <w:t xml:space="preserve">Describe what efforts have been made to ensure </w:t>
      </w:r>
      <w:r w:rsidR="00B91CE1">
        <w:t xml:space="preserve">that </w:t>
      </w:r>
      <w:r w:rsidR="00082D89">
        <w:t xml:space="preserve">investigators have </w:t>
      </w:r>
      <w:r w:rsidR="00B91CE1">
        <w:t xml:space="preserve">the </w:t>
      </w:r>
      <w:r w:rsidR="00082D89">
        <w:t>necessary skills for case investigation</w:t>
      </w:r>
      <w:r w:rsidR="00666528">
        <w:t xml:space="preserve">, </w:t>
      </w:r>
      <w:r w:rsidR="00B91CE1">
        <w:t xml:space="preserve">including </w:t>
      </w:r>
      <w:r w:rsidR="00666528" w:rsidRPr="00666528">
        <w:t>when and by whom the investigator was trained</w:t>
      </w:r>
      <w:r w:rsidR="00082D89">
        <w:t xml:space="preserve">. </w:t>
      </w:r>
      <w:r w:rsidR="00701173">
        <w:t xml:space="preserve">Attach a case investigation form as </w:t>
      </w:r>
      <w:r w:rsidR="008B1C40">
        <w:t xml:space="preserve">an </w:t>
      </w:r>
      <w:r w:rsidR="00701173">
        <w:t>annex</w:t>
      </w:r>
      <w:r w:rsidR="008B1C40">
        <w:t>.</w:t>
      </w:r>
      <w:r>
        <w:t>&gt;</w:t>
      </w:r>
    </w:p>
    <w:p w14:paraId="29E83240" w14:textId="144005C6" w:rsidR="00DC2007" w:rsidRDefault="006D27CC" w:rsidP="00DC2007">
      <w:pPr>
        <w:rPr>
          <w:sz w:val="24"/>
          <w:szCs w:val="24"/>
          <w:lang w:val="en-GB"/>
        </w:rPr>
      </w:pPr>
      <w:r w:rsidRPr="006D27CC">
        <w:rPr>
          <w:rFonts w:ascii="Calibri" w:hAnsi="Calibri"/>
          <w:sz w:val="24"/>
          <w:szCs w:val="24"/>
          <w:lang w:val="en-GB"/>
        </w:rPr>
        <w:t>*ADD TEXT HERE*</w:t>
      </w:r>
    </w:p>
    <w:p w14:paraId="4BDC81FD" w14:textId="77777777" w:rsidR="00DC2007" w:rsidRDefault="00DC2007" w:rsidP="001818E5">
      <w:pPr>
        <w:pStyle w:val="Heading3"/>
        <w:rPr>
          <w:lang w:val="en-GB"/>
        </w:rPr>
      </w:pPr>
      <w:bookmarkStart w:id="69" w:name="_Toc119420503"/>
      <w:r>
        <w:rPr>
          <w:lang w:val="en-GB"/>
        </w:rPr>
        <w:t>Case classification</w:t>
      </w:r>
      <w:bookmarkEnd w:id="69"/>
    </w:p>
    <w:p w14:paraId="65739E59" w14:textId="54016098" w:rsidR="00DC2007" w:rsidRDefault="00DC2007" w:rsidP="006314A0">
      <w:pPr>
        <w:pStyle w:val="Instructions"/>
      </w:pPr>
      <w:r>
        <w:t>&lt;Describe the criteria used to classify cases as indigenous, introduced, imported, induced</w:t>
      </w:r>
      <w:r w:rsidR="00B91CE1">
        <w:t xml:space="preserve"> or</w:t>
      </w:r>
      <w:r>
        <w:t xml:space="preserve"> relapsing/recrudescent. </w:t>
      </w:r>
      <w:r w:rsidR="00701173" w:rsidRPr="00701173">
        <w:t>Describe who reviews the case investigation forms</w:t>
      </w:r>
      <w:r w:rsidR="008B1C40">
        <w:t xml:space="preserve"> or </w:t>
      </w:r>
      <w:r w:rsidR="00701173" w:rsidRPr="00701173">
        <w:t xml:space="preserve">reports and how a final “official” classification of each case is made. </w:t>
      </w:r>
      <w:r w:rsidR="006D27CC">
        <w:t>Describe any role of the national elimination advisory committee in validating case classification.</w:t>
      </w:r>
      <w:r w:rsidR="00701173" w:rsidRPr="00701173">
        <w:t xml:space="preserve"> </w:t>
      </w:r>
      <w:r>
        <w:t xml:space="preserve">For any introduced cases in the </w:t>
      </w:r>
      <w:r w:rsidR="00B91CE1">
        <w:t>p</w:t>
      </w:r>
      <w:r>
        <w:t xml:space="preserve">ast </w:t>
      </w:r>
      <w:r w:rsidR="00B91CE1">
        <w:t>3 </w:t>
      </w:r>
      <w:r>
        <w:t>years, append an annex with the epidemiological information linking them to an imported case.&gt;</w:t>
      </w:r>
    </w:p>
    <w:p w14:paraId="1F8EBB90" w14:textId="27A14230" w:rsidR="00DC2007" w:rsidRDefault="006D27CC" w:rsidP="00DC2007">
      <w:pPr>
        <w:rPr>
          <w:sz w:val="24"/>
          <w:szCs w:val="24"/>
          <w:lang w:val="en-GB"/>
        </w:rPr>
      </w:pPr>
      <w:r w:rsidRPr="006D27CC">
        <w:rPr>
          <w:rFonts w:ascii="Calibri" w:hAnsi="Calibri"/>
          <w:sz w:val="24"/>
          <w:szCs w:val="24"/>
          <w:lang w:val="en-GB"/>
        </w:rPr>
        <w:t>*ADD TEXT HERE*</w:t>
      </w:r>
    </w:p>
    <w:p w14:paraId="41BE471F" w14:textId="544F546D" w:rsidR="00DC2007" w:rsidRDefault="00DC2007" w:rsidP="001818E5">
      <w:pPr>
        <w:pStyle w:val="Heading3"/>
        <w:rPr>
          <w:lang w:val="en-GB"/>
        </w:rPr>
      </w:pPr>
      <w:bookmarkStart w:id="70" w:name="_Toc119420504"/>
      <w:r>
        <w:rPr>
          <w:lang w:val="en-GB"/>
        </w:rPr>
        <w:t>Focus investigations</w:t>
      </w:r>
      <w:r w:rsidR="004C6DEA">
        <w:rPr>
          <w:lang w:val="en-GB"/>
        </w:rPr>
        <w:t xml:space="preserve"> and monitoring</w:t>
      </w:r>
      <w:bookmarkEnd w:id="70"/>
      <w:r w:rsidR="004C6DEA">
        <w:rPr>
          <w:lang w:val="en-GB"/>
        </w:rPr>
        <w:t xml:space="preserve"> </w:t>
      </w:r>
    </w:p>
    <w:p w14:paraId="3BBB58DD" w14:textId="5A36E9FB" w:rsidR="00390DEF" w:rsidRDefault="007A4C30" w:rsidP="006314A0">
      <w:pPr>
        <w:pStyle w:val="Instructions"/>
      </w:pPr>
      <w:r>
        <w:t>&lt;</w:t>
      </w:r>
      <w:r w:rsidR="00390DEF">
        <w:t xml:space="preserve">Describe </w:t>
      </w:r>
      <w:r w:rsidR="00FB614E">
        <w:t xml:space="preserve">the operational definition of a focus used by the country, </w:t>
      </w:r>
      <w:r w:rsidR="00390DEF">
        <w:t xml:space="preserve">the criteria for conducting focus investigations, the cadre of health workers involved in conducting a focus investigation, the steps of the focus investigation, how focus investigation data are used </w:t>
      </w:r>
      <w:r w:rsidR="00B77D7A">
        <w:t>to</w:t>
      </w:r>
      <w:r w:rsidR="00390DEF">
        <w:t xml:space="preserve"> determin</w:t>
      </w:r>
      <w:r w:rsidR="00B77D7A">
        <w:t>e</w:t>
      </w:r>
      <w:r w:rsidR="00390DEF">
        <w:t xml:space="preserve"> the appropriate response activities, how foci are classified and how those classifications are </w:t>
      </w:r>
      <w:r w:rsidR="00390DEF" w:rsidRPr="00466217">
        <w:t>updated</w:t>
      </w:r>
      <w:r w:rsidR="00390DEF">
        <w:t xml:space="preserve"> annually</w:t>
      </w:r>
      <w:r w:rsidR="000F26A9">
        <w:t xml:space="preserve"> for the last 5 years</w:t>
      </w:r>
      <w:r w:rsidR="00A52F8A">
        <w:t xml:space="preserve"> before reaching zero indigenous cases</w:t>
      </w:r>
      <w:r w:rsidR="00390DEF">
        <w:t xml:space="preserve">, </w:t>
      </w:r>
      <w:r w:rsidR="000F26A9">
        <w:t xml:space="preserve">whether foci were isolated or conjugated, </w:t>
      </w:r>
      <w:r>
        <w:t xml:space="preserve">and </w:t>
      </w:r>
      <w:r w:rsidR="00B77D7A">
        <w:t xml:space="preserve">whether or not </w:t>
      </w:r>
      <w:r w:rsidR="00390DEF">
        <w:t>a focus register</w:t>
      </w:r>
      <w:r w:rsidR="00B77D7A">
        <w:t xml:space="preserve"> exists</w:t>
      </w:r>
      <w:r>
        <w:t>.&gt;</w:t>
      </w:r>
    </w:p>
    <w:p w14:paraId="37096FE0" w14:textId="07BB3128" w:rsidR="00A52F8A" w:rsidRPr="001818E5" w:rsidRDefault="006D27CC" w:rsidP="00CA4DE0">
      <w:pPr>
        <w:pStyle w:val="Caption"/>
        <w:keepNext/>
      </w:pPr>
      <w:bookmarkStart w:id="71" w:name="_Toc105402455"/>
      <w:bookmarkStart w:id="72" w:name="_Hlk102983673"/>
      <w:r>
        <w:t xml:space="preserve">Table </w:t>
      </w:r>
      <w:fldSimple w:instr=" SEQ Table \* ARABIC ">
        <w:r w:rsidR="005B516D">
          <w:rPr>
            <w:noProof/>
          </w:rPr>
          <w:t>16</w:t>
        </w:r>
      </w:fldSimple>
      <w:r>
        <w:t xml:space="preserve">. </w:t>
      </w:r>
      <w:r w:rsidRPr="006347E3">
        <w:t>Number of foci by classification &lt;</w:t>
      </w:r>
      <w:r w:rsidRPr="006D27CC">
        <w:rPr>
          <w:i/>
        </w:rPr>
        <w:t xml:space="preserve">from 5 years before first year of </w:t>
      </w:r>
      <w:r w:rsidR="003E4503">
        <w:rPr>
          <w:i/>
        </w:rPr>
        <w:t>zero</w:t>
      </w:r>
      <w:r w:rsidRPr="006D27CC">
        <w:rPr>
          <w:i/>
        </w:rPr>
        <w:t xml:space="preserve"> indigenous cases to present</w:t>
      </w:r>
      <w:r w:rsidRPr="006347E3">
        <w:t>&gt;</w:t>
      </w:r>
      <w:bookmarkEnd w:id="71"/>
    </w:p>
    <w:tbl>
      <w:tblPr>
        <w:tblStyle w:val="TableGrid1"/>
        <w:tblW w:w="683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548"/>
        <w:gridCol w:w="1237"/>
        <w:gridCol w:w="2520"/>
        <w:gridCol w:w="1530"/>
      </w:tblGrid>
      <w:tr w:rsidR="00A52F8A" w:rsidRPr="009572DC" w14:paraId="72AAD446" w14:textId="77777777" w:rsidTr="003E4503">
        <w:trPr>
          <w:jc w:val="center"/>
        </w:trPr>
        <w:tc>
          <w:tcPr>
            <w:tcW w:w="1548" w:type="dxa"/>
            <w:tcBorders>
              <w:top w:val="single" w:sz="4" w:space="0" w:color="auto"/>
              <w:bottom w:val="single" w:sz="4" w:space="0" w:color="auto"/>
            </w:tcBorders>
            <w:shd w:val="clear" w:color="auto" w:fill="BFBFBF" w:themeFill="background1" w:themeFillShade="BF"/>
          </w:tcPr>
          <w:bookmarkEnd w:id="72"/>
          <w:p w14:paraId="78594C96" w14:textId="08307BC7" w:rsidR="00A52F8A" w:rsidRPr="000521AE" w:rsidRDefault="00C010BC" w:rsidP="000521AE">
            <w:pPr>
              <w:keepNext/>
              <w:keepLines/>
              <w:jc w:val="center"/>
              <w:rPr>
                <w:b/>
                <w:bCs/>
                <w:sz w:val="20"/>
                <w:szCs w:val="20"/>
                <w:lang w:val="en-GB"/>
              </w:rPr>
            </w:pPr>
            <w:r w:rsidRPr="000521AE">
              <w:rPr>
                <w:b/>
                <w:bCs/>
                <w:sz w:val="20"/>
                <w:szCs w:val="20"/>
                <w:lang w:val="en-GB"/>
              </w:rPr>
              <w:t xml:space="preserve">Year </w:t>
            </w:r>
          </w:p>
        </w:tc>
        <w:tc>
          <w:tcPr>
            <w:tcW w:w="1237" w:type="dxa"/>
            <w:tcBorders>
              <w:top w:val="single" w:sz="4" w:space="0" w:color="auto"/>
              <w:bottom w:val="single" w:sz="4" w:space="0" w:color="auto"/>
            </w:tcBorders>
            <w:shd w:val="clear" w:color="auto" w:fill="BFBFBF" w:themeFill="background1" w:themeFillShade="BF"/>
          </w:tcPr>
          <w:p w14:paraId="14DC03F7" w14:textId="6DB95F0F" w:rsidR="00A52F8A" w:rsidRPr="000521AE" w:rsidRDefault="00A52F8A" w:rsidP="000521AE">
            <w:pPr>
              <w:keepNext/>
              <w:keepLines/>
              <w:jc w:val="center"/>
              <w:rPr>
                <w:b/>
                <w:bCs/>
                <w:sz w:val="20"/>
                <w:szCs w:val="20"/>
                <w:lang w:val="en-GB"/>
              </w:rPr>
            </w:pPr>
            <w:r w:rsidRPr="000521AE">
              <w:rPr>
                <w:b/>
                <w:bCs/>
                <w:sz w:val="20"/>
                <w:szCs w:val="20"/>
                <w:lang w:val="en-GB"/>
              </w:rPr>
              <w:t>Active</w:t>
            </w:r>
            <w:r w:rsidR="00C010BC" w:rsidRPr="000521AE">
              <w:rPr>
                <w:b/>
                <w:bCs/>
                <w:sz w:val="20"/>
                <w:szCs w:val="20"/>
                <w:lang w:val="en-GB"/>
              </w:rPr>
              <w:t xml:space="preserve"> foci</w:t>
            </w:r>
          </w:p>
        </w:tc>
        <w:tc>
          <w:tcPr>
            <w:tcW w:w="2520" w:type="dxa"/>
            <w:tcBorders>
              <w:top w:val="single" w:sz="4" w:space="0" w:color="auto"/>
              <w:bottom w:val="single" w:sz="4" w:space="0" w:color="auto"/>
            </w:tcBorders>
            <w:shd w:val="clear" w:color="auto" w:fill="BFBFBF" w:themeFill="background1" w:themeFillShade="BF"/>
          </w:tcPr>
          <w:p w14:paraId="5790DCBE" w14:textId="4DED3BB9" w:rsidR="00A52F8A" w:rsidRPr="000521AE" w:rsidRDefault="00A52F8A" w:rsidP="000521AE">
            <w:pPr>
              <w:keepNext/>
              <w:keepLines/>
              <w:jc w:val="center"/>
              <w:rPr>
                <w:b/>
                <w:bCs/>
                <w:sz w:val="20"/>
                <w:szCs w:val="20"/>
                <w:lang w:val="en-GB"/>
              </w:rPr>
            </w:pPr>
            <w:r w:rsidRPr="000521AE">
              <w:rPr>
                <w:b/>
                <w:bCs/>
                <w:sz w:val="20"/>
                <w:szCs w:val="20"/>
                <w:lang w:val="en-GB"/>
              </w:rPr>
              <w:t>Residual non-active</w:t>
            </w:r>
            <w:r w:rsidR="00C010BC" w:rsidRPr="000521AE">
              <w:rPr>
                <w:b/>
                <w:bCs/>
                <w:sz w:val="20"/>
                <w:szCs w:val="20"/>
                <w:lang w:val="en-GB"/>
              </w:rPr>
              <w:t xml:space="preserve"> foci</w:t>
            </w:r>
          </w:p>
        </w:tc>
        <w:tc>
          <w:tcPr>
            <w:tcW w:w="1530" w:type="dxa"/>
            <w:tcBorders>
              <w:top w:val="single" w:sz="4" w:space="0" w:color="auto"/>
              <w:bottom w:val="single" w:sz="4" w:space="0" w:color="auto"/>
            </w:tcBorders>
            <w:shd w:val="clear" w:color="auto" w:fill="BFBFBF" w:themeFill="background1" w:themeFillShade="BF"/>
          </w:tcPr>
          <w:p w14:paraId="6B713FD6" w14:textId="019C3D6D" w:rsidR="00A52F8A" w:rsidRPr="000521AE" w:rsidRDefault="00A52F8A" w:rsidP="000521AE">
            <w:pPr>
              <w:keepNext/>
              <w:keepLines/>
              <w:jc w:val="center"/>
              <w:rPr>
                <w:b/>
                <w:bCs/>
                <w:sz w:val="20"/>
                <w:szCs w:val="20"/>
                <w:lang w:val="en-GB"/>
              </w:rPr>
            </w:pPr>
            <w:r w:rsidRPr="000521AE">
              <w:rPr>
                <w:b/>
                <w:bCs/>
                <w:sz w:val="20"/>
                <w:szCs w:val="20"/>
                <w:lang w:val="en-GB"/>
              </w:rPr>
              <w:t>Cleared</w:t>
            </w:r>
            <w:r w:rsidR="00C010BC" w:rsidRPr="000521AE">
              <w:rPr>
                <w:b/>
                <w:bCs/>
                <w:sz w:val="20"/>
                <w:szCs w:val="20"/>
                <w:lang w:val="en-GB"/>
              </w:rPr>
              <w:t xml:space="preserve"> foci</w:t>
            </w:r>
          </w:p>
        </w:tc>
      </w:tr>
      <w:tr w:rsidR="00A52F8A" w:rsidRPr="009572DC" w14:paraId="3BC1A568" w14:textId="77777777" w:rsidTr="003E4503">
        <w:trPr>
          <w:jc w:val="center"/>
        </w:trPr>
        <w:tc>
          <w:tcPr>
            <w:tcW w:w="1548" w:type="dxa"/>
            <w:tcBorders>
              <w:top w:val="single" w:sz="4" w:space="0" w:color="auto"/>
            </w:tcBorders>
          </w:tcPr>
          <w:p w14:paraId="1E9E720D" w14:textId="607D9D3C" w:rsidR="00A52F8A" w:rsidRPr="000521AE" w:rsidRDefault="00A52F8A" w:rsidP="00410C7F">
            <w:pPr>
              <w:widowControl w:val="0"/>
              <w:autoSpaceDE w:val="0"/>
              <w:autoSpaceDN w:val="0"/>
              <w:adjustRightInd w:val="0"/>
              <w:spacing w:after="120"/>
              <w:jc w:val="center"/>
              <w:rPr>
                <w:sz w:val="20"/>
                <w:szCs w:val="20"/>
              </w:rPr>
            </w:pPr>
            <w:r w:rsidRPr="000521AE">
              <w:rPr>
                <w:sz w:val="20"/>
                <w:szCs w:val="20"/>
              </w:rPr>
              <w:t>20</w:t>
            </w:r>
            <w:r w:rsidR="001818E5" w:rsidRPr="000521AE">
              <w:rPr>
                <w:sz w:val="20"/>
                <w:szCs w:val="20"/>
              </w:rPr>
              <w:t>xx</w:t>
            </w:r>
          </w:p>
        </w:tc>
        <w:tc>
          <w:tcPr>
            <w:tcW w:w="1237" w:type="dxa"/>
            <w:tcBorders>
              <w:top w:val="single" w:sz="4" w:space="0" w:color="auto"/>
            </w:tcBorders>
          </w:tcPr>
          <w:p w14:paraId="3F8A1080" w14:textId="77777777" w:rsidR="00A52F8A" w:rsidRPr="009572DC" w:rsidRDefault="00A52F8A" w:rsidP="009912F3">
            <w:pPr>
              <w:widowControl w:val="0"/>
              <w:autoSpaceDE w:val="0"/>
              <w:autoSpaceDN w:val="0"/>
              <w:adjustRightInd w:val="0"/>
              <w:spacing w:after="120"/>
              <w:jc w:val="right"/>
            </w:pPr>
          </w:p>
        </w:tc>
        <w:tc>
          <w:tcPr>
            <w:tcW w:w="2520" w:type="dxa"/>
            <w:tcBorders>
              <w:top w:val="single" w:sz="4" w:space="0" w:color="auto"/>
            </w:tcBorders>
          </w:tcPr>
          <w:p w14:paraId="2EA7C5AF" w14:textId="77777777" w:rsidR="00A52F8A" w:rsidRPr="009572DC" w:rsidRDefault="00A52F8A" w:rsidP="009912F3">
            <w:pPr>
              <w:widowControl w:val="0"/>
              <w:autoSpaceDE w:val="0"/>
              <w:autoSpaceDN w:val="0"/>
              <w:adjustRightInd w:val="0"/>
              <w:spacing w:after="120"/>
              <w:jc w:val="right"/>
            </w:pPr>
          </w:p>
        </w:tc>
        <w:tc>
          <w:tcPr>
            <w:tcW w:w="1530" w:type="dxa"/>
            <w:tcBorders>
              <w:top w:val="single" w:sz="4" w:space="0" w:color="auto"/>
            </w:tcBorders>
          </w:tcPr>
          <w:p w14:paraId="7557937A" w14:textId="77777777" w:rsidR="00A52F8A" w:rsidRPr="009572DC" w:rsidRDefault="00A52F8A" w:rsidP="009912F3">
            <w:pPr>
              <w:widowControl w:val="0"/>
              <w:autoSpaceDE w:val="0"/>
              <w:autoSpaceDN w:val="0"/>
              <w:adjustRightInd w:val="0"/>
              <w:spacing w:after="120"/>
              <w:jc w:val="right"/>
            </w:pPr>
          </w:p>
        </w:tc>
      </w:tr>
      <w:tr w:rsidR="00A52F8A" w:rsidRPr="009572DC" w14:paraId="11B893B1" w14:textId="77777777" w:rsidTr="003E4503">
        <w:trPr>
          <w:jc w:val="center"/>
        </w:trPr>
        <w:tc>
          <w:tcPr>
            <w:tcW w:w="1548" w:type="dxa"/>
          </w:tcPr>
          <w:p w14:paraId="0EF36AD0" w14:textId="4E05F7B7" w:rsidR="00A52F8A" w:rsidRPr="000521AE" w:rsidRDefault="00A52F8A" w:rsidP="00410C7F">
            <w:pPr>
              <w:widowControl w:val="0"/>
              <w:autoSpaceDE w:val="0"/>
              <w:autoSpaceDN w:val="0"/>
              <w:adjustRightInd w:val="0"/>
              <w:spacing w:after="120"/>
              <w:jc w:val="center"/>
              <w:rPr>
                <w:sz w:val="20"/>
                <w:szCs w:val="20"/>
              </w:rPr>
            </w:pPr>
            <w:r w:rsidRPr="000521AE">
              <w:rPr>
                <w:sz w:val="20"/>
                <w:szCs w:val="20"/>
              </w:rPr>
              <w:t>20</w:t>
            </w:r>
            <w:r w:rsidR="001818E5" w:rsidRPr="000521AE">
              <w:rPr>
                <w:sz w:val="20"/>
                <w:szCs w:val="20"/>
              </w:rPr>
              <w:t>xx</w:t>
            </w:r>
          </w:p>
        </w:tc>
        <w:tc>
          <w:tcPr>
            <w:tcW w:w="1237" w:type="dxa"/>
          </w:tcPr>
          <w:p w14:paraId="2B5573D9" w14:textId="77777777" w:rsidR="00A52F8A" w:rsidRPr="009572DC" w:rsidRDefault="00A52F8A" w:rsidP="009912F3">
            <w:pPr>
              <w:widowControl w:val="0"/>
              <w:autoSpaceDE w:val="0"/>
              <w:autoSpaceDN w:val="0"/>
              <w:adjustRightInd w:val="0"/>
              <w:spacing w:after="120"/>
              <w:jc w:val="right"/>
            </w:pPr>
          </w:p>
        </w:tc>
        <w:tc>
          <w:tcPr>
            <w:tcW w:w="2520" w:type="dxa"/>
          </w:tcPr>
          <w:p w14:paraId="084A0DD9" w14:textId="77777777" w:rsidR="00A52F8A" w:rsidRPr="009572DC" w:rsidRDefault="00A52F8A" w:rsidP="009912F3">
            <w:pPr>
              <w:widowControl w:val="0"/>
              <w:autoSpaceDE w:val="0"/>
              <w:autoSpaceDN w:val="0"/>
              <w:adjustRightInd w:val="0"/>
              <w:spacing w:after="120"/>
              <w:jc w:val="right"/>
            </w:pPr>
          </w:p>
        </w:tc>
        <w:tc>
          <w:tcPr>
            <w:tcW w:w="1530" w:type="dxa"/>
          </w:tcPr>
          <w:p w14:paraId="1C01F249" w14:textId="77777777" w:rsidR="00A52F8A" w:rsidRPr="009572DC" w:rsidRDefault="00A52F8A" w:rsidP="009912F3">
            <w:pPr>
              <w:widowControl w:val="0"/>
              <w:autoSpaceDE w:val="0"/>
              <w:autoSpaceDN w:val="0"/>
              <w:adjustRightInd w:val="0"/>
              <w:spacing w:after="120"/>
              <w:jc w:val="right"/>
            </w:pPr>
          </w:p>
        </w:tc>
      </w:tr>
      <w:tr w:rsidR="00A52F8A" w:rsidRPr="009572DC" w14:paraId="7C72F4DB" w14:textId="77777777" w:rsidTr="003E4503">
        <w:trPr>
          <w:jc w:val="center"/>
        </w:trPr>
        <w:tc>
          <w:tcPr>
            <w:tcW w:w="1548" w:type="dxa"/>
          </w:tcPr>
          <w:p w14:paraId="7106B77A" w14:textId="55FCF70E" w:rsidR="00A52F8A" w:rsidRPr="000521AE" w:rsidRDefault="00A52F8A" w:rsidP="00410C7F">
            <w:pPr>
              <w:widowControl w:val="0"/>
              <w:autoSpaceDE w:val="0"/>
              <w:autoSpaceDN w:val="0"/>
              <w:adjustRightInd w:val="0"/>
              <w:spacing w:after="120"/>
              <w:jc w:val="center"/>
              <w:rPr>
                <w:sz w:val="20"/>
                <w:szCs w:val="20"/>
              </w:rPr>
            </w:pPr>
            <w:r w:rsidRPr="000521AE">
              <w:rPr>
                <w:sz w:val="20"/>
                <w:szCs w:val="20"/>
              </w:rPr>
              <w:t>20</w:t>
            </w:r>
            <w:r w:rsidR="001818E5" w:rsidRPr="000521AE">
              <w:rPr>
                <w:sz w:val="20"/>
                <w:szCs w:val="20"/>
              </w:rPr>
              <w:t>xx</w:t>
            </w:r>
          </w:p>
        </w:tc>
        <w:tc>
          <w:tcPr>
            <w:tcW w:w="1237" w:type="dxa"/>
          </w:tcPr>
          <w:p w14:paraId="29B9BCC8" w14:textId="77777777" w:rsidR="00A52F8A" w:rsidRPr="009572DC" w:rsidRDefault="00A52F8A" w:rsidP="009912F3">
            <w:pPr>
              <w:widowControl w:val="0"/>
              <w:autoSpaceDE w:val="0"/>
              <w:autoSpaceDN w:val="0"/>
              <w:adjustRightInd w:val="0"/>
              <w:spacing w:after="120"/>
              <w:jc w:val="right"/>
            </w:pPr>
          </w:p>
        </w:tc>
        <w:tc>
          <w:tcPr>
            <w:tcW w:w="2520" w:type="dxa"/>
          </w:tcPr>
          <w:p w14:paraId="558C0911" w14:textId="77777777" w:rsidR="00A52F8A" w:rsidRPr="009572DC" w:rsidRDefault="00A52F8A" w:rsidP="009912F3">
            <w:pPr>
              <w:widowControl w:val="0"/>
              <w:autoSpaceDE w:val="0"/>
              <w:autoSpaceDN w:val="0"/>
              <w:adjustRightInd w:val="0"/>
              <w:spacing w:after="120"/>
              <w:jc w:val="right"/>
            </w:pPr>
          </w:p>
        </w:tc>
        <w:tc>
          <w:tcPr>
            <w:tcW w:w="1530" w:type="dxa"/>
          </w:tcPr>
          <w:p w14:paraId="7844A4CB" w14:textId="77777777" w:rsidR="00A52F8A" w:rsidRPr="009572DC" w:rsidRDefault="00A52F8A" w:rsidP="009912F3">
            <w:pPr>
              <w:widowControl w:val="0"/>
              <w:autoSpaceDE w:val="0"/>
              <w:autoSpaceDN w:val="0"/>
              <w:adjustRightInd w:val="0"/>
              <w:spacing w:after="120"/>
              <w:jc w:val="right"/>
            </w:pPr>
          </w:p>
        </w:tc>
      </w:tr>
      <w:tr w:rsidR="00A52F8A" w:rsidRPr="009572DC" w14:paraId="60C1D676" w14:textId="77777777" w:rsidTr="003E4503">
        <w:trPr>
          <w:jc w:val="center"/>
        </w:trPr>
        <w:tc>
          <w:tcPr>
            <w:tcW w:w="1548" w:type="dxa"/>
          </w:tcPr>
          <w:p w14:paraId="6128722A" w14:textId="649EAA2D" w:rsidR="00A52F8A" w:rsidRPr="000521AE" w:rsidRDefault="00A52F8A" w:rsidP="00410C7F">
            <w:pPr>
              <w:widowControl w:val="0"/>
              <w:autoSpaceDE w:val="0"/>
              <w:autoSpaceDN w:val="0"/>
              <w:adjustRightInd w:val="0"/>
              <w:spacing w:after="120"/>
              <w:jc w:val="center"/>
              <w:rPr>
                <w:sz w:val="20"/>
                <w:szCs w:val="20"/>
              </w:rPr>
            </w:pPr>
            <w:r w:rsidRPr="000521AE">
              <w:rPr>
                <w:sz w:val="20"/>
                <w:szCs w:val="20"/>
              </w:rPr>
              <w:t>20</w:t>
            </w:r>
            <w:r w:rsidR="001818E5" w:rsidRPr="000521AE">
              <w:rPr>
                <w:sz w:val="20"/>
                <w:szCs w:val="20"/>
              </w:rPr>
              <w:t>xx</w:t>
            </w:r>
          </w:p>
        </w:tc>
        <w:tc>
          <w:tcPr>
            <w:tcW w:w="1237" w:type="dxa"/>
          </w:tcPr>
          <w:p w14:paraId="67B091CB" w14:textId="77777777" w:rsidR="00A52F8A" w:rsidRPr="009572DC" w:rsidRDefault="00A52F8A" w:rsidP="009912F3">
            <w:pPr>
              <w:widowControl w:val="0"/>
              <w:autoSpaceDE w:val="0"/>
              <w:autoSpaceDN w:val="0"/>
              <w:adjustRightInd w:val="0"/>
              <w:spacing w:after="120"/>
              <w:jc w:val="right"/>
            </w:pPr>
          </w:p>
        </w:tc>
        <w:tc>
          <w:tcPr>
            <w:tcW w:w="2520" w:type="dxa"/>
          </w:tcPr>
          <w:p w14:paraId="7BD5FF18" w14:textId="77777777" w:rsidR="00A52F8A" w:rsidRPr="009572DC" w:rsidRDefault="00A52F8A" w:rsidP="009912F3">
            <w:pPr>
              <w:widowControl w:val="0"/>
              <w:autoSpaceDE w:val="0"/>
              <w:autoSpaceDN w:val="0"/>
              <w:adjustRightInd w:val="0"/>
              <w:spacing w:after="120"/>
              <w:jc w:val="right"/>
            </w:pPr>
          </w:p>
        </w:tc>
        <w:tc>
          <w:tcPr>
            <w:tcW w:w="1530" w:type="dxa"/>
          </w:tcPr>
          <w:p w14:paraId="5BA84091" w14:textId="77777777" w:rsidR="00A52F8A" w:rsidRPr="009572DC" w:rsidRDefault="00A52F8A" w:rsidP="009912F3">
            <w:pPr>
              <w:widowControl w:val="0"/>
              <w:autoSpaceDE w:val="0"/>
              <w:autoSpaceDN w:val="0"/>
              <w:adjustRightInd w:val="0"/>
              <w:spacing w:after="120"/>
              <w:jc w:val="right"/>
            </w:pPr>
          </w:p>
        </w:tc>
      </w:tr>
      <w:tr w:rsidR="00A52F8A" w:rsidRPr="009572DC" w14:paraId="18F96EC7" w14:textId="77777777" w:rsidTr="003E4503">
        <w:trPr>
          <w:jc w:val="center"/>
        </w:trPr>
        <w:tc>
          <w:tcPr>
            <w:tcW w:w="1548" w:type="dxa"/>
          </w:tcPr>
          <w:p w14:paraId="074D5A44" w14:textId="57E5666C" w:rsidR="00A52F8A" w:rsidRPr="000521AE" w:rsidRDefault="00A52F8A" w:rsidP="00410C7F">
            <w:pPr>
              <w:widowControl w:val="0"/>
              <w:autoSpaceDE w:val="0"/>
              <w:autoSpaceDN w:val="0"/>
              <w:adjustRightInd w:val="0"/>
              <w:spacing w:after="120"/>
              <w:jc w:val="center"/>
              <w:rPr>
                <w:sz w:val="20"/>
                <w:szCs w:val="20"/>
              </w:rPr>
            </w:pPr>
            <w:r w:rsidRPr="000521AE">
              <w:rPr>
                <w:sz w:val="20"/>
                <w:szCs w:val="20"/>
              </w:rPr>
              <w:t>20</w:t>
            </w:r>
            <w:r w:rsidR="001818E5" w:rsidRPr="000521AE">
              <w:rPr>
                <w:sz w:val="20"/>
                <w:szCs w:val="20"/>
              </w:rPr>
              <w:t>xx</w:t>
            </w:r>
          </w:p>
        </w:tc>
        <w:tc>
          <w:tcPr>
            <w:tcW w:w="1237" w:type="dxa"/>
          </w:tcPr>
          <w:p w14:paraId="3D8C9DAC" w14:textId="77777777" w:rsidR="00A52F8A" w:rsidRPr="009572DC" w:rsidRDefault="00A52F8A" w:rsidP="009912F3">
            <w:pPr>
              <w:widowControl w:val="0"/>
              <w:autoSpaceDE w:val="0"/>
              <w:autoSpaceDN w:val="0"/>
              <w:adjustRightInd w:val="0"/>
              <w:spacing w:after="120"/>
              <w:jc w:val="right"/>
            </w:pPr>
          </w:p>
        </w:tc>
        <w:tc>
          <w:tcPr>
            <w:tcW w:w="2520" w:type="dxa"/>
          </w:tcPr>
          <w:p w14:paraId="5689A773" w14:textId="77777777" w:rsidR="00A52F8A" w:rsidRPr="009572DC" w:rsidRDefault="00A52F8A" w:rsidP="009912F3">
            <w:pPr>
              <w:widowControl w:val="0"/>
              <w:autoSpaceDE w:val="0"/>
              <w:autoSpaceDN w:val="0"/>
              <w:adjustRightInd w:val="0"/>
              <w:spacing w:after="120"/>
              <w:jc w:val="right"/>
            </w:pPr>
          </w:p>
        </w:tc>
        <w:tc>
          <w:tcPr>
            <w:tcW w:w="1530" w:type="dxa"/>
          </w:tcPr>
          <w:p w14:paraId="79E9CA0E" w14:textId="77777777" w:rsidR="00A52F8A" w:rsidRPr="009572DC" w:rsidRDefault="00A52F8A" w:rsidP="009912F3">
            <w:pPr>
              <w:widowControl w:val="0"/>
              <w:autoSpaceDE w:val="0"/>
              <w:autoSpaceDN w:val="0"/>
              <w:adjustRightInd w:val="0"/>
              <w:spacing w:after="120"/>
              <w:jc w:val="right"/>
            </w:pPr>
          </w:p>
        </w:tc>
      </w:tr>
      <w:tr w:rsidR="00A52F8A" w:rsidRPr="009572DC" w14:paraId="0E73CB24" w14:textId="77777777" w:rsidTr="003E4503">
        <w:trPr>
          <w:jc w:val="center"/>
        </w:trPr>
        <w:tc>
          <w:tcPr>
            <w:tcW w:w="1548" w:type="dxa"/>
          </w:tcPr>
          <w:p w14:paraId="341B8D27" w14:textId="16971F18" w:rsidR="00A52F8A" w:rsidRPr="000521AE" w:rsidRDefault="00A52F8A" w:rsidP="00410C7F">
            <w:pPr>
              <w:widowControl w:val="0"/>
              <w:autoSpaceDE w:val="0"/>
              <w:autoSpaceDN w:val="0"/>
              <w:adjustRightInd w:val="0"/>
              <w:spacing w:after="120"/>
              <w:jc w:val="center"/>
              <w:rPr>
                <w:sz w:val="20"/>
                <w:szCs w:val="20"/>
              </w:rPr>
            </w:pPr>
            <w:r w:rsidRPr="000521AE">
              <w:rPr>
                <w:sz w:val="20"/>
                <w:szCs w:val="20"/>
              </w:rPr>
              <w:t>20</w:t>
            </w:r>
            <w:r w:rsidR="001818E5" w:rsidRPr="000521AE">
              <w:rPr>
                <w:sz w:val="20"/>
                <w:szCs w:val="20"/>
              </w:rPr>
              <w:t>xx</w:t>
            </w:r>
          </w:p>
        </w:tc>
        <w:tc>
          <w:tcPr>
            <w:tcW w:w="1237" w:type="dxa"/>
          </w:tcPr>
          <w:p w14:paraId="2002E83D" w14:textId="77777777" w:rsidR="00A52F8A" w:rsidRPr="009572DC" w:rsidRDefault="00A52F8A" w:rsidP="009912F3">
            <w:pPr>
              <w:widowControl w:val="0"/>
              <w:autoSpaceDE w:val="0"/>
              <w:autoSpaceDN w:val="0"/>
              <w:adjustRightInd w:val="0"/>
              <w:spacing w:after="120"/>
              <w:jc w:val="right"/>
            </w:pPr>
          </w:p>
        </w:tc>
        <w:tc>
          <w:tcPr>
            <w:tcW w:w="2520" w:type="dxa"/>
          </w:tcPr>
          <w:p w14:paraId="2A94222F" w14:textId="77777777" w:rsidR="00A52F8A" w:rsidRPr="009572DC" w:rsidRDefault="00A52F8A" w:rsidP="009912F3">
            <w:pPr>
              <w:widowControl w:val="0"/>
              <w:autoSpaceDE w:val="0"/>
              <w:autoSpaceDN w:val="0"/>
              <w:adjustRightInd w:val="0"/>
              <w:spacing w:after="120"/>
              <w:jc w:val="right"/>
            </w:pPr>
          </w:p>
        </w:tc>
        <w:tc>
          <w:tcPr>
            <w:tcW w:w="1530" w:type="dxa"/>
          </w:tcPr>
          <w:p w14:paraId="0FF03D7E" w14:textId="77777777" w:rsidR="00A52F8A" w:rsidRPr="009572DC" w:rsidRDefault="00A52F8A" w:rsidP="009912F3">
            <w:pPr>
              <w:widowControl w:val="0"/>
              <w:autoSpaceDE w:val="0"/>
              <w:autoSpaceDN w:val="0"/>
              <w:adjustRightInd w:val="0"/>
              <w:spacing w:after="120"/>
              <w:jc w:val="right"/>
            </w:pPr>
          </w:p>
        </w:tc>
      </w:tr>
      <w:tr w:rsidR="00A52F8A" w:rsidRPr="009572DC" w14:paraId="726F0A29" w14:textId="77777777" w:rsidTr="003E4503">
        <w:trPr>
          <w:jc w:val="center"/>
        </w:trPr>
        <w:tc>
          <w:tcPr>
            <w:tcW w:w="1548" w:type="dxa"/>
          </w:tcPr>
          <w:p w14:paraId="0B44D8AE" w14:textId="3E9097BD" w:rsidR="00A52F8A" w:rsidRPr="000521AE" w:rsidRDefault="00A52F8A" w:rsidP="00410C7F">
            <w:pPr>
              <w:widowControl w:val="0"/>
              <w:autoSpaceDE w:val="0"/>
              <w:autoSpaceDN w:val="0"/>
              <w:adjustRightInd w:val="0"/>
              <w:spacing w:after="120"/>
              <w:jc w:val="center"/>
              <w:rPr>
                <w:sz w:val="20"/>
                <w:szCs w:val="20"/>
              </w:rPr>
            </w:pPr>
            <w:r w:rsidRPr="000521AE">
              <w:rPr>
                <w:sz w:val="20"/>
                <w:szCs w:val="20"/>
              </w:rPr>
              <w:t>20</w:t>
            </w:r>
            <w:r w:rsidR="001818E5" w:rsidRPr="000521AE">
              <w:rPr>
                <w:sz w:val="20"/>
                <w:szCs w:val="20"/>
              </w:rPr>
              <w:t>xx</w:t>
            </w:r>
          </w:p>
        </w:tc>
        <w:tc>
          <w:tcPr>
            <w:tcW w:w="1237" w:type="dxa"/>
          </w:tcPr>
          <w:p w14:paraId="6B395251" w14:textId="77777777" w:rsidR="00A52F8A" w:rsidRPr="009572DC" w:rsidRDefault="00A52F8A" w:rsidP="009912F3">
            <w:pPr>
              <w:widowControl w:val="0"/>
              <w:autoSpaceDE w:val="0"/>
              <w:autoSpaceDN w:val="0"/>
              <w:adjustRightInd w:val="0"/>
              <w:spacing w:after="120"/>
              <w:jc w:val="right"/>
            </w:pPr>
          </w:p>
        </w:tc>
        <w:tc>
          <w:tcPr>
            <w:tcW w:w="2520" w:type="dxa"/>
          </w:tcPr>
          <w:p w14:paraId="1117D5BB" w14:textId="77777777" w:rsidR="00A52F8A" w:rsidRPr="009572DC" w:rsidRDefault="00A52F8A" w:rsidP="009912F3">
            <w:pPr>
              <w:widowControl w:val="0"/>
              <w:autoSpaceDE w:val="0"/>
              <w:autoSpaceDN w:val="0"/>
              <w:adjustRightInd w:val="0"/>
              <w:spacing w:after="120"/>
              <w:jc w:val="right"/>
            </w:pPr>
          </w:p>
        </w:tc>
        <w:tc>
          <w:tcPr>
            <w:tcW w:w="1530" w:type="dxa"/>
          </w:tcPr>
          <w:p w14:paraId="5A6F146A" w14:textId="77777777" w:rsidR="00A52F8A" w:rsidRPr="009572DC" w:rsidRDefault="00A52F8A" w:rsidP="009912F3">
            <w:pPr>
              <w:widowControl w:val="0"/>
              <w:autoSpaceDE w:val="0"/>
              <w:autoSpaceDN w:val="0"/>
              <w:adjustRightInd w:val="0"/>
              <w:spacing w:after="120"/>
              <w:jc w:val="right"/>
            </w:pPr>
          </w:p>
        </w:tc>
      </w:tr>
      <w:tr w:rsidR="00410C7F" w:rsidRPr="00410C7F" w14:paraId="5F3DF1A8" w14:textId="77777777" w:rsidTr="003E4503">
        <w:trPr>
          <w:jc w:val="center"/>
        </w:trPr>
        <w:tc>
          <w:tcPr>
            <w:tcW w:w="1548" w:type="dxa"/>
            <w:tcBorders>
              <w:bottom w:val="single" w:sz="4" w:space="0" w:color="auto"/>
            </w:tcBorders>
            <w:shd w:val="clear" w:color="auto" w:fill="BFBFBF" w:themeFill="background1" w:themeFillShade="BF"/>
          </w:tcPr>
          <w:p w14:paraId="75795CF8" w14:textId="4E0431CF" w:rsidR="00410C7F" w:rsidRPr="00410C7F" w:rsidRDefault="0022042D" w:rsidP="00410C7F">
            <w:pPr>
              <w:widowControl w:val="0"/>
              <w:autoSpaceDE w:val="0"/>
              <w:autoSpaceDN w:val="0"/>
              <w:adjustRightInd w:val="0"/>
              <w:spacing w:after="120"/>
              <w:jc w:val="center"/>
              <w:rPr>
                <w:b/>
                <w:bCs/>
                <w:sz w:val="20"/>
                <w:szCs w:val="20"/>
              </w:rPr>
            </w:pPr>
            <w:r>
              <w:rPr>
                <w:b/>
                <w:bCs/>
                <w:sz w:val="20"/>
                <w:szCs w:val="20"/>
              </w:rPr>
              <w:t>T</w:t>
            </w:r>
            <w:r w:rsidR="00410C7F" w:rsidRPr="00410C7F">
              <w:rPr>
                <w:b/>
                <w:bCs/>
                <w:sz w:val="20"/>
                <w:szCs w:val="20"/>
              </w:rPr>
              <w:t>otal</w:t>
            </w:r>
          </w:p>
        </w:tc>
        <w:tc>
          <w:tcPr>
            <w:tcW w:w="1237" w:type="dxa"/>
            <w:tcBorders>
              <w:bottom w:val="single" w:sz="4" w:space="0" w:color="auto"/>
            </w:tcBorders>
            <w:shd w:val="clear" w:color="auto" w:fill="BFBFBF" w:themeFill="background1" w:themeFillShade="BF"/>
          </w:tcPr>
          <w:p w14:paraId="4BF07D6B" w14:textId="77777777" w:rsidR="00410C7F" w:rsidRPr="00410C7F" w:rsidRDefault="00410C7F" w:rsidP="009912F3">
            <w:pPr>
              <w:widowControl w:val="0"/>
              <w:autoSpaceDE w:val="0"/>
              <w:autoSpaceDN w:val="0"/>
              <w:adjustRightInd w:val="0"/>
              <w:spacing w:after="120"/>
              <w:jc w:val="right"/>
              <w:rPr>
                <w:b/>
                <w:bCs/>
              </w:rPr>
            </w:pPr>
          </w:p>
        </w:tc>
        <w:tc>
          <w:tcPr>
            <w:tcW w:w="2520" w:type="dxa"/>
            <w:tcBorders>
              <w:bottom w:val="single" w:sz="4" w:space="0" w:color="auto"/>
            </w:tcBorders>
            <w:shd w:val="clear" w:color="auto" w:fill="BFBFBF" w:themeFill="background1" w:themeFillShade="BF"/>
          </w:tcPr>
          <w:p w14:paraId="64085E4A" w14:textId="77777777" w:rsidR="00410C7F" w:rsidRPr="00410C7F" w:rsidRDefault="00410C7F" w:rsidP="009912F3">
            <w:pPr>
              <w:widowControl w:val="0"/>
              <w:autoSpaceDE w:val="0"/>
              <w:autoSpaceDN w:val="0"/>
              <w:adjustRightInd w:val="0"/>
              <w:spacing w:after="120"/>
              <w:jc w:val="right"/>
              <w:rPr>
                <w:b/>
                <w:bCs/>
              </w:rPr>
            </w:pPr>
          </w:p>
        </w:tc>
        <w:tc>
          <w:tcPr>
            <w:tcW w:w="1530" w:type="dxa"/>
            <w:tcBorders>
              <w:bottom w:val="single" w:sz="4" w:space="0" w:color="auto"/>
            </w:tcBorders>
            <w:shd w:val="clear" w:color="auto" w:fill="BFBFBF" w:themeFill="background1" w:themeFillShade="BF"/>
          </w:tcPr>
          <w:p w14:paraId="301636B8" w14:textId="77777777" w:rsidR="00410C7F" w:rsidRPr="00410C7F" w:rsidRDefault="00410C7F" w:rsidP="009912F3">
            <w:pPr>
              <w:widowControl w:val="0"/>
              <w:autoSpaceDE w:val="0"/>
              <w:autoSpaceDN w:val="0"/>
              <w:adjustRightInd w:val="0"/>
              <w:spacing w:after="120"/>
              <w:jc w:val="right"/>
              <w:rPr>
                <w:b/>
                <w:bCs/>
              </w:rPr>
            </w:pPr>
          </w:p>
        </w:tc>
      </w:tr>
    </w:tbl>
    <w:p w14:paraId="2EBAD468" w14:textId="77777777" w:rsidR="00A52F8A" w:rsidRPr="00916062" w:rsidRDefault="00A52F8A" w:rsidP="00A52F8A"/>
    <w:p w14:paraId="1D4CDFA4" w14:textId="53CE4CAC" w:rsidR="00AD7D89" w:rsidRDefault="006D27CC" w:rsidP="00AD7D89">
      <w:pPr>
        <w:rPr>
          <w:sz w:val="24"/>
          <w:szCs w:val="24"/>
          <w:lang w:val="en-GB"/>
        </w:rPr>
      </w:pPr>
      <w:r w:rsidRPr="006D27CC">
        <w:rPr>
          <w:rFonts w:ascii="Calibri" w:hAnsi="Calibri"/>
          <w:sz w:val="24"/>
          <w:szCs w:val="24"/>
          <w:lang w:val="en-GB"/>
        </w:rPr>
        <w:t>*ADD TEXT HERE*</w:t>
      </w:r>
    </w:p>
    <w:p w14:paraId="292C69C0" w14:textId="77777777" w:rsidR="00DC2007" w:rsidRDefault="00DC2007" w:rsidP="001818E5">
      <w:pPr>
        <w:pStyle w:val="Heading3"/>
        <w:rPr>
          <w:lang w:val="en-GB"/>
        </w:rPr>
      </w:pPr>
      <w:bookmarkStart w:id="73" w:name="_Toc119420505"/>
      <w:r>
        <w:rPr>
          <w:lang w:val="en-GB"/>
        </w:rPr>
        <w:lastRenderedPageBreak/>
        <w:t>Focus response</w:t>
      </w:r>
      <w:bookmarkEnd w:id="73"/>
    </w:p>
    <w:p w14:paraId="27E1B60E" w14:textId="41490F43" w:rsidR="00AD7D89" w:rsidRDefault="00AD7D89" w:rsidP="006314A0">
      <w:pPr>
        <w:pStyle w:val="Instructions"/>
      </w:pPr>
      <w:r>
        <w:t>&lt;Describe the activities undertaken in foci to eliminate transmission or prevent re-establishment</w:t>
      </w:r>
      <w:r w:rsidR="000F26A9">
        <w:t xml:space="preserve">. </w:t>
      </w:r>
      <w:r w:rsidR="008B1C40">
        <w:t>The</w:t>
      </w:r>
      <w:r w:rsidR="008B307B">
        <w:t>se</w:t>
      </w:r>
      <w:r w:rsidR="000F26A9">
        <w:t xml:space="preserve"> activities </w:t>
      </w:r>
      <w:r w:rsidR="008B1C40">
        <w:t>may include</w:t>
      </w:r>
      <w:r w:rsidR="000F26A9">
        <w:t xml:space="preserve"> </w:t>
      </w:r>
      <w:r w:rsidR="000F26A9" w:rsidRPr="000F26A9">
        <w:t>mass blood</w:t>
      </w:r>
      <w:r w:rsidR="008B1C40">
        <w:t xml:space="preserve"> or </w:t>
      </w:r>
      <w:r w:rsidR="000F26A9" w:rsidRPr="000F26A9">
        <w:t xml:space="preserve">fever surveys, mass drug administration, IRS, larviciding, increased frequency of </w:t>
      </w:r>
      <w:r w:rsidR="006D27CC">
        <w:t>active case detection</w:t>
      </w:r>
      <w:r w:rsidR="000F26A9">
        <w:t>, health education,</w:t>
      </w:r>
      <w:r w:rsidR="000F26A9" w:rsidRPr="000F26A9">
        <w:t xml:space="preserve"> </w:t>
      </w:r>
      <w:r w:rsidR="008B307B">
        <w:t>and so on.</w:t>
      </w:r>
      <w:r>
        <w:t>&gt;</w:t>
      </w:r>
    </w:p>
    <w:p w14:paraId="1911FF9F" w14:textId="189A58F5" w:rsidR="00AD7D89" w:rsidRPr="006D27CC" w:rsidRDefault="006D27CC" w:rsidP="00AD7D89">
      <w:pPr>
        <w:rPr>
          <w:sz w:val="24"/>
          <w:szCs w:val="24"/>
          <w:lang w:val="en-GB"/>
        </w:rPr>
      </w:pPr>
      <w:r w:rsidRPr="006D27CC">
        <w:rPr>
          <w:rFonts w:ascii="Calibri" w:hAnsi="Calibri"/>
          <w:sz w:val="24"/>
          <w:szCs w:val="24"/>
          <w:lang w:val="en-GB"/>
        </w:rPr>
        <w:t>*ADD TEXT HERE*</w:t>
      </w:r>
    </w:p>
    <w:p w14:paraId="628823A4" w14:textId="77777777" w:rsidR="00DC2007" w:rsidRDefault="00DC2007" w:rsidP="001818E5">
      <w:pPr>
        <w:pStyle w:val="Heading3"/>
        <w:rPr>
          <w:lang w:val="en-GB"/>
        </w:rPr>
      </w:pPr>
      <w:bookmarkStart w:id="74" w:name="_Toc119420506"/>
      <w:r>
        <w:rPr>
          <w:lang w:val="en-GB"/>
        </w:rPr>
        <w:t xml:space="preserve">Training </w:t>
      </w:r>
      <w:r w:rsidR="00AD7D89">
        <w:rPr>
          <w:lang w:val="en-GB"/>
        </w:rPr>
        <w:t xml:space="preserve">and supervision for </w:t>
      </w:r>
      <w:r>
        <w:rPr>
          <w:lang w:val="en-GB"/>
        </w:rPr>
        <w:t>surveillance</w:t>
      </w:r>
      <w:bookmarkEnd w:id="74"/>
    </w:p>
    <w:p w14:paraId="1BCC4337" w14:textId="23598AF1" w:rsidR="00AD7D89" w:rsidRDefault="00AD7D89" w:rsidP="006314A0">
      <w:pPr>
        <w:pStyle w:val="Instructions"/>
      </w:pPr>
      <w:r>
        <w:t>&lt;Describe how the health worker cadres involved in surveillance activities are trained and supervised.</w:t>
      </w:r>
      <w:r w:rsidR="000F26A9">
        <w:t xml:space="preserve"> </w:t>
      </w:r>
      <w:r w:rsidR="00A52F8A">
        <w:t xml:space="preserve">The </w:t>
      </w:r>
      <w:r w:rsidR="006D27CC">
        <w:t xml:space="preserve">health workers involved in surveillance should include </w:t>
      </w:r>
      <w:r w:rsidR="00A52F8A">
        <w:t>those referring suspected malaria cases for diagnosis and treatment, provid</w:t>
      </w:r>
      <w:r w:rsidR="006D27CC">
        <w:t>ing</w:t>
      </w:r>
      <w:r w:rsidR="00A52F8A">
        <w:t xml:space="preserve"> malaria diagnosis or treatment, conduct</w:t>
      </w:r>
      <w:r w:rsidR="006D27CC">
        <w:t>ing</w:t>
      </w:r>
      <w:r w:rsidR="00A52F8A">
        <w:t xml:space="preserve"> case investigation</w:t>
      </w:r>
      <w:r w:rsidR="006D27CC">
        <w:t xml:space="preserve">s and case </w:t>
      </w:r>
      <w:r w:rsidR="00A52F8A">
        <w:t>classification, conduct</w:t>
      </w:r>
      <w:r w:rsidR="006D27CC">
        <w:t xml:space="preserve">ing foci investigation </w:t>
      </w:r>
      <w:r w:rsidR="00A52F8A">
        <w:t xml:space="preserve">or response, </w:t>
      </w:r>
      <w:r w:rsidR="008B307B">
        <w:t xml:space="preserve">and </w:t>
      </w:r>
      <w:r w:rsidR="006D27CC">
        <w:t xml:space="preserve">engaged in </w:t>
      </w:r>
      <w:r w:rsidR="00A52F8A">
        <w:t xml:space="preserve">data analysis and management. </w:t>
      </w:r>
      <w:r w:rsidR="000F26A9">
        <w:t xml:space="preserve">Describe whether training includes health staff </w:t>
      </w:r>
      <w:r w:rsidR="006D27CC">
        <w:t xml:space="preserve">of </w:t>
      </w:r>
      <w:r w:rsidR="000F26A9">
        <w:t xml:space="preserve">partners who </w:t>
      </w:r>
      <w:r w:rsidR="006D27CC">
        <w:t xml:space="preserve">conduct malaria </w:t>
      </w:r>
      <w:r w:rsidR="000F26A9">
        <w:t xml:space="preserve">surveillance, </w:t>
      </w:r>
      <w:r w:rsidR="006D27CC">
        <w:t>such as the military, police and the private sector.</w:t>
      </w:r>
      <w:r>
        <w:t>&gt;</w:t>
      </w:r>
    </w:p>
    <w:p w14:paraId="063B5965" w14:textId="4279665E" w:rsidR="00AD7D89" w:rsidRDefault="006D27CC" w:rsidP="00AD7D89">
      <w:pPr>
        <w:rPr>
          <w:sz w:val="24"/>
          <w:szCs w:val="24"/>
          <w:lang w:val="en-GB"/>
        </w:rPr>
      </w:pPr>
      <w:r w:rsidRPr="006D27CC">
        <w:rPr>
          <w:rFonts w:ascii="Calibri" w:hAnsi="Calibri"/>
          <w:sz w:val="24"/>
          <w:szCs w:val="24"/>
          <w:lang w:val="en-GB"/>
        </w:rPr>
        <w:t>*ADD TEXT HERE*</w:t>
      </w:r>
    </w:p>
    <w:p w14:paraId="2DE124F3" w14:textId="77777777" w:rsidR="008E46DF" w:rsidRDefault="008E46DF" w:rsidP="000323F6">
      <w:pPr>
        <w:pStyle w:val="Heading2"/>
      </w:pPr>
      <w:bookmarkStart w:id="75" w:name="_Toc119420507"/>
      <w:r>
        <w:t>Monitoring and evaluation of the surveillance system</w:t>
      </w:r>
      <w:bookmarkEnd w:id="75"/>
    </w:p>
    <w:p w14:paraId="40C5ACC7" w14:textId="2C720F8F" w:rsidR="0096080D" w:rsidRDefault="00073751" w:rsidP="006314A0">
      <w:pPr>
        <w:pStyle w:val="Instructions"/>
      </w:pPr>
      <w:r>
        <w:t>&lt;Describe how the surveillance system is monitored and assessed for quality.</w:t>
      </w:r>
      <w:r w:rsidR="00082D89">
        <w:t xml:space="preserve"> Describe whether </w:t>
      </w:r>
      <w:r w:rsidR="006D27CC">
        <w:t xml:space="preserve">there is a systematic process to verify surveillance data </w:t>
      </w:r>
      <w:r w:rsidR="00082D89">
        <w:t xml:space="preserve">and whether the quality of data is </w:t>
      </w:r>
      <w:r w:rsidR="006D27CC">
        <w:t xml:space="preserve">reviewed </w:t>
      </w:r>
      <w:r w:rsidR="00082D89">
        <w:t>regularly.</w:t>
      </w:r>
      <w:r w:rsidR="000F26A9">
        <w:t xml:space="preserve"> </w:t>
      </w:r>
      <w:r w:rsidR="0096080D">
        <w:t xml:space="preserve">Provide the results of assessment of the surveillance system by completing the </w:t>
      </w:r>
      <w:r w:rsidR="008B307B">
        <w:t>t</w:t>
      </w:r>
      <w:r w:rsidR="0096080D">
        <w:t>ables in</w:t>
      </w:r>
      <w:r w:rsidR="0026419C">
        <w:t xml:space="preserve"> </w:t>
      </w:r>
      <w:r w:rsidR="0009177F">
        <w:t xml:space="preserve">the </w:t>
      </w:r>
      <w:r w:rsidR="00F25275">
        <w:t>annex</w:t>
      </w:r>
      <w:r w:rsidR="0096080D">
        <w:t xml:space="preserve">. Describe </w:t>
      </w:r>
      <w:r w:rsidR="0096080D" w:rsidRPr="0096080D">
        <w:t>key results from the surveillance system assessment</w:t>
      </w:r>
      <w:r w:rsidR="008B098F">
        <w:t xml:space="preserve"> (e.g. </w:t>
      </w:r>
      <w:r w:rsidR="0096080D" w:rsidRPr="0096080D">
        <w:t>the scorecard</w:t>
      </w:r>
      <w:r w:rsidR="008B098F">
        <w:t>)</w:t>
      </w:r>
      <w:r w:rsidR="0096080D" w:rsidRPr="0096080D">
        <w:t xml:space="preserve"> and the performance of the surveillance system </w:t>
      </w:r>
      <w:r w:rsidR="008B098F">
        <w:t>(e.g. </w:t>
      </w:r>
      <w:r w:rsidR="0096080D" w:rsidRPr="0096080D">
        <w:t>coverage, data quality</w:t>
      </w:r>
      <w:r w:rsidR="008B098F">
        <w:t xml:space="preserve">, </w:t>
      </w:r>
      <w:r w:rsidR="0096080D" w:rsidRPr="0096080D">
        <w:t>data use</w:t>
      </w:r>
      <w:r w:rsidR="008B098F">
        <w:t>)</w:t>
      </w:r>
      <w:r w:rsidR="0096080D" w:rsidRPr="0096080D">
        <w:t xml:space="preserve">. </w:t>
      </w:r>
      <w:r w:rsidR="0096080D">
        <w:t>Highlight m</w:t>
      </w:r>
      <w:r w:rsidR="0096080D" w:rsidRPr="0096080D">
        <w:t>ajor achievements, gaps and challenges</w:t>
      </w:r>
      <w:r w:rsidR="008B307B">
        <w:t>.&gt;</w:t>
      </w:r>
    </w:p>
    <w:p w14:paraId="63BEDBB5" w14:textId="24496ED9" w:rsidR="00073751" w:rsidRDefault="006D27CC" w:rsidP="00073751">
      <w:pPr>
        <w:rPr>
          <w:rFonts w:ascii="Calibri" w:hAnsi="Calibri"/>
          <w:sz w:val="24"/>
          <w:szCs w:val="24"/>
          <w:lang w:val="en-GB"/>
        </w:rPr>
      </w:pPr>
      <w:r w:rsidRPr="006D27CC">
        <w:rPr>
          <w:rFonts w:ascii="Calibri" w:hAnsi="Calibri"/>
          <w:sz w:val="24"/>
          <w:szCs w:val="24"/>
          <w:lang w:val="en-GB"/>
        </w:rPr>
        <w:t>*ADD TEXT HERE*</w:t>
      </w:r>
    </w:p>
    <w:p w14:paraId="2BFFAA9D" w14:textId="77777777" w:rsidR="00CD0416" w:rsidRDefault="00CD0416" w:rsidP="000323F6">
      <w:pPr>
        <w:pStyle w:val="Heading2"/>
      </w:pPr>
      <w:bookmarkStart w:id="76" w:name="_Toc104468542"/>
      <w:bookmarkStart w:id="77" w:name="_Toc105402242"/>
      <w:bookmarkStart w:id="78" w:name="_Toc104468543"/>
      <w:bookmarkStart w:id="79" w:name="_Toc105402243"/>
      <w:bookmarkStart w:id="80" w:name="_Toc119420508"/>
      <w:bookmarkEnd w:id="76"/>
      <w:bookmarkEnd w:id="77"/>
      <w:bookmarkEnd w:id="78"/>
      <w:bookmarkEnd w:id="79"/>
      <w:r>
        <w:t>Malaria diagnosis</w:t>
      </w:r>
      <w:bookmarkEnd w:id="80"/>
    </w:p>
    <w:p w14:paraId="0A41062E" w14:textId="479E9EBC" w:rsidR="00CD0416" w:rsidRDefault="00073751" w:rsidP="006314A0">
      <w:pPr>
        <w:pStyle w:val="Instructions"/>
      </w:pPr>
      <w:r>
        <w:t>&lt;</w:t>
      </w:r>
      <w:r w:rsidR="006D27CC">
        <w:t>P</w:t>
      </w:r>
      <w:r>
        <w:t xml:space="preserve">rovide </w:t>
      </w:r>
      <w:r w:rsidR="006D27CC">
        <w:t xml:space="preserve">a brief </w:t>
      </w:r>
      <w:r>
        <w:t>overview of the malaria diagnostic methods and laboratory network in the country</w:t>
      </w:r>
      <w:r w:rsidR="000B5154">
        <w:t xml:space="preserve">. </w:t>
      </w:r>
      <w:r w:rsidR="006D27CC">
        <w:t>D</w:t>
      </w:r>
      <w:r w:rsidR="000B5154">
        <w:t xml:space="preserve">escribe </w:t>
      </w:r>
      <w:r w:rsidR="008B098F">
        <w:t xml:space="preserve">the </w:t>
      </w:r>
      <w:r w:rsidR="000B5154" w:rsidRPr="000B5154">
        <w:t>time</w:t>
      </w:r>
      <w:r w:rsidR="008B098F">
        <w:t xml:space="preserve"> </w:t>
      </w:r>
      <w:r w:rsidR="000B5154" w:rsidRPr="000B5154">
        <w:t>lag between blood test</w:t>
      </w:r>
      <w:r w:rsidR="008B098F">
        <w:t>s</w:t>
      </w:r>
      <w:r w:rsidR="000B5154" w:rsidRPr="000B5154">
        <w:t xml:space="preserve"> and </w:t>
      </w:r>
      <w:r w:rsidR="000B5154">
        <w:t>diagnosis</w:t>
      </w:r>
      <w:r w:rsidR="008B098F">
        <w:t xml:space="preserve">. If </w:t>
      </w:r>
      <w:r w:rsidR="000B5154" w:rsidRPr="000B5154">
        <w:t>RDT</w:t>
      </w:r>
      <w:r w:rsidR="000B5154">
        <w:t xml:space="preserve"> is used</w:t>
      </w:r>
      <w:r w:rsidR="000B5154" w:rsidRPr="000B5154">
        <w:t xml:space="preserve">, </w:t>
      </w:r>
      <w:r w:rsidR="008B098F">
        <w:t xml:space="preserve">indicate </w:t>
      </w:r>
      <w:r w:rsidR="000B5154" w:rsidRPr="000B5154">
        <w:t xml:space="preserve">whether treatment </w:t>
      </w:r>
      <w:r w:rsidR="008B098F">
        <w:t>is</w:t>
      </w:r>
      <w:r w:rsidR="008B098F" w:rsidRPr="000B5154">
        <w:t xml:space="preserve"> </w:t>
      </w:r>
      <w:r w:rsidR="000B5154">
        <w:t>provided</w:t>
      </w:r>
      <w:r w:rsidR="000B5154" w:rsidRPr="000B5154">
        <w:t xml:space="preserve"> immediately after </w:t>
      </w:r>
      <w:r w:rsidR="008B098F">
        <w:t xml:space="preserve">the </w:t>
      </w:r>
      <w:r w:rsidR="000B5154" w:rsidRPr="000B5154">
        <w:t xml:space="preserve">diagnosis </w:t>
      </w:r>
      <w:r w:rsidR="000B5154">
        <w:t xml:space="preserve">result </w:t>
      </w:r>
      <w:r w:rsidR="008B098F">
        <w:t>becomes</w:t>
      </w:r>
      <w:r w:rsidR="008B098F" w:rsidRPr="000B5154">
        <w:t xml:space="preserve"> </w:t>
      </w:r>
      <w:r w:rsidR="000B5154" w:rsidRPr="000B5154">
        <w:t>available</w:t>
      </w:r>
      <w:r w:rsidR="008B098F">
        <w:t>.</w:t>
      </w:r>
      <w:r w:rsidR="007C3B73">
        <w:t xml:space="preserve"> </w:t>
      </w:r>
      <w:r>
        <w:t>&gt;</w:t>
      </w:r>
    </w:p>
    <w:p w14:paraId="7B96CE93" w14:textId="260F8544" w:rsidR="00073751" w:rsidRDefault="006D27CC" w:rsidP="00073751">
      <w:pPr>
        <w:rPr>
          <w:sz w:val="24"/>
          <w:szCs w:val="24"/>
          <w:lang w:val="en-GB"/>
        </w:rPr>
      </w:pPr>
      <w:r w:rsidRPr="006D27CC">
        <w:rPr>
          <w:rFonts w:ascii="Calibri" w:hAnsi="Calibri"/>
          <w:sz w:val="24"/>
          <w:szCs w:val="24"/>
          <w:lang w:val="en-GB"/>
        </w:rPr>
        <w:t>*ADD TEXT HERE*</w:t>
      </w:r>
    </w:p>
    <w:p w14:paraId="637FE29F" w14:textId="77777777" w:rsidR="008E46DF" w:rsidRDefault="008E46DF" w:rsidP="001818E5">
      <w:pPr>
        <w:pStyle w:val="Heading3"/>
        <w:rPr>
          <w:lang w:val="en-GB"/>
        </w:rPr>
      </w:pPr>
      <w:bookmarkStart w:id="81" w:name="_Toc119420509"/>
      <w:r>
        <w:rPr>
          <w:lang w:val="en-GB"/>
        </w:rPr>
        <w:t>Laboratory network</w:t>
      </w:r>
      <w:bookmarkEnd w:id="81"/>
    </w:p>
    <w:p w14:paraId="3C25EC77" w14:textId="2B3C6BD6" w:rsidR="008E46DF" w:rsidRDefault="00073751" w:rsidP="006314A0">
      <w:pPr>
        <w:pStyle w:val="Instructions"/>
      </w:pPr>
      <w:r>
        <w:t>&lt;Describe the laboratory network</w:t>
      </w:r>
      <w:r w:rsidR="008B098F">
        <w:t>,</w:t>
      </w:r>
      <w:r>
        <w:t xml:space="preserve"> from the national reference laboratory down to peripheral health facilities. A diagram of the network would be helpful.</w:t>
      </w:r>
      <w:r w:rsidR="000B5154">
        <w:t xml:space="preserve"> Include laboratories in private sectors, military services and other services that provide malaria diagnosis</w:t>
      </w:r>
      <w:r w:rsidR="008B098F">
        <w:t>.</w:t>
      </w:r>
      <w:r>
        <w:t>&gt;</w:t>
      </w:r>
    </w:p>
    <w:p w14:paraId="02A838FF" w14:textId="77777777" w:rsidR="006D27CC" w:rsidRDefault="006D27CC" w:rsidP="006314A0">
      <w:pPr>
        <w:pStyle w:val="Instructions"/>
      </w:pPr>
      <w:r>
        <w:rPr>
          <w:noProof/>
        </w:rPr>
        <w:drawing>
          <wp:inline distT="0" distB="0" distL="0" distR="0" wp14:anchorId="2A63668B" wp14:editId="4261B9B6">
            <wp:extent cx="1524000" cy="1524000"/>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0" cy="1524000"/>
                    </a:xfrm>
                    <a:prstGeom prst="rect">
                      <a:avLst/>
                    </a:prstGeom>
                    <a:noFill/>
                    <a:ln>
                      <a:noFill/>
                    </a:ln>
                  </pic:spPr>
                </pic:pic>
              </a:graphicData>
            </a:graphic>
          </wp:inline>
        </w:drawing>
      </w:r>
    </w:p>
    <w:p w14:paraId="7C0CE44F" w14:textId="11F52EC8" w:rsidR="006D27CC" w:rsidRDefault="006D27CC" w:rsidP="006D27CC">
      <w:pPr>
        <w:pStyle w:val="Caption"/>
        <w:jc w:val="center"/>
      </w:pPr>
      <w:bookmarkStart w:id="82" w:name="_Toc105402439"/>
      <w:r>
        <w:t>Fig</w:t>
      </w:r>
      <w:r w:rsidR="008B098F">
        <w:t>.</w:t>
      </w:r>
      <w:r>
        <w:t xml:space="preserve"> </w:t>
      </w:r>
      <w:fldSimple w:instr=" SEQ Figure \* ARABIC ">
        <w:r>
          <w:rPr>
            <w:noProof/>
          </w:rPr>
          <w:t>10</w:t>
        </w:r>
      </w:fldSimple>
      <w:r>
        <w:t>. Laboratory network</w:t>
      </w:r>
      <w:bookmarkEnd w:id="82"/>
    </w:p>
    <w:p w14:paraId="15ED70FE" w14:textId="6F48C195" w:rsidR="00073751" w:rsidRDefault="006D27CC" w:rsidP="00073751">
      <w:pPr>
        <w:rPr>
          <w:sz w:val="24"/>
          <w:szCs w:val="24"/>
          <w:lang w:val="en-GB"/>
        </w:rPr>
      </w:pPr>
      <w:r w:rsidRPr="006D27CC">
        <w:rPr>
          <w:rFonts w:ascii="Calibri" w:hAnsi="Calibri"/>
          <w:sz w:val="24"/>
          <w:szCs w:val="24"/>
          <w:lang w:val="en-GB"/>
        </w:rPr>
        <w:t>*ADD TEXT HERE*</w:t>
      </w:r>
    </w:p>
    <w:p w14:paraId="511478FE" w14:textId="77777777" w:rsidR="001E4E3E" w:rsidRDefault="001E4E3E" w:rsidP="001818E5">
      <w:pPr>
        <w:pStyle w:val="Heading3"/>
        <w:rPr>
          <w:lang w:val="en-GB"/>
        </w:rPr>
      </w:pPr>
      <w:bookmarkStart w:id="83" w:name="_Toc119420510"/>
      <w:r>
        <w:rPr>
          <w:lang w:val="en-GB"/>
        </w:rPr>
        <w:lastRenderedPageBreak/>
        <w:t>National reference laboratory</w:t>
      </w:r>
      <w:bookmarkEnd w:id="83"/>
    </w:p>
    <w:p w14:paraId="1972955F" w14:textId="0DB2D1AC" w:rsidR="001E4E3E" w:rsidRDefault="001E4E3E" w:rsidP="006314A0">
      <w:pPr>
        <w:pStyle w:val="Instructions"/>
      </w:pPr>
      <w:r>
        <w:t>&lt;Describe the national reference laboratory</w:t>
      </w:r>
      <w:r w:rsidR="008B098F">
        <w:t>;</w:t>
      </w:r>
      <w:r>
        <w:t xml:space="preserve"> its location within the </w:t>
      </w:r>
      <w:r w:rsidR="008B098F">
        <w:t>ministry of health;</w:t>
      </w:r>
      <w:r>
        <w:t xml:space="preserve"> </w:t>
      </w:r>
      <w:r w:rsidR="008B098F">
        <w:t xml:space="preserve">its </w:t>
      </w:r>
      <w:r>
        <w:t>role in quality assurance</w:t>
      </w:r>
      <w:r w:rsidR="000B2FAF">
        <w:t xml:space="preserve"> (QA)</w:t>
      </w:r>
      <w:r>
        <w:t>, quality control</w:t>
      </w:r>
      <w:r w:rsidR="000B2FAF">
        <w:t xml:space="preserve"> (QC)</w:t>
      </w:r>
      <w:r>
        <w:t xml:space="preserve">, </w:t>
      </w:r>
      <w:r w:rsidR="00CA4DE0">
        <w:t xml:space="preserve">and </w:t>
      </w:r>
      <w:r>
        <w:t>supervision and training of microscopists</w:t>
      </w:r>
      <w:r w:rsidR="008B098F">
        <w:t>;</w:t>
      </w:r>
      <w:r w:rsidR="000B2FAF">
        <w:t xml:space="preserve"> and external competency assessments. </w:t>
      </w:r>
      <w:r w:rsidR="008B098F">
        <w:t>P</w:t>
      </w:r>
      <w:r w:rsidR="000B2FAF">
        <w:t>rovide</w:t>
      </w:r>
      <w:r>
        <w:t xml:space="preserve"> the number of microscopists </w:t>
      </w:r>
      <w:r w:rsidR="008B098F">
        <w:t xml:space="preserve">within the national reference laboratory who </w:t>
      </w:r>
      <w:r>
        <w:t>have participated in external competency assessments</w:t>
      </w:r>
      <w:r w:rsidR="000B2FAF">
        <w:t xml:space="preserve"> and</w:t>
      </w:r>
      <w:r>
        <w:t xml:space="preserve"> the number </w:t>
      </w:r>
      <w:r w:rsidR="004C6DEA" w:rsidRPr="004C6DEA">
        <w:t>of Level</w:t>
      </w:r>
      <w:r w:rsidR="008B098F">
        <w:t> </w:t>
      </w:r>
      <w:r w:rsidR="000B2FAF">
        <w:t xml:space="preserve">I/II or </w:t>
      </w:r>
      <w:r w:rsidR="004C6DEA" w:rsidRPr="004C6DEA">
        <w:t>A</w:t>
      </w:r>
      <w:r w:rsidR="000B2FAF">
        <w:t>/</w:t>
      </w:r>
      <w:r w:rsidR="004C6DEA" w:rsidRPr="004C6DEA">
        <w:t>B WHO-certified microscopists</w:t>
      </w:r>
      <w:r w:rsidR="004E5A1D">
        <w:t>, if any</w:t>
      </w:r>
      <w:r w:rsidR="000B2FAF">
        <w:t>.</w:t>
      </w:r>
      <w:r>
        <w:t>&gt;</w:t>
      </w:r>
    </w:p>
    <w:p w14:paraId="5BD922F8" w14:textId="46FE89ED" w:rsidR="001E4E3E" w:rsidRDefault="006D27CC" w:rsidP="001E4E3E">
      <w:pPr>
        <w:rPr>
          <w:sz w:val="24"/>
          <w:szCs w:val="24"/>
          <w:lang w:val="en-GB"/>
        </w:rPr>
      </w:pPr>
      <w:r w:rsidRPr="006D27CC">
        <w:rPr>
          <w:rFonts w:ascii="Calibri" w:hAnsi="Calibri"/>
          <w:sz w:val="24"/>
          <w:szCs w:val="24"/>
          <w:lang w:val="en-GB"/>
        </w:rPr>
        <w:t>*ADD TEXT HERE*</w:t>
      </w:r>
    </w:p>
    <w:p w14:paraId="341F6C8B" w14:textId="77777777" w:rsidR="00CD0416" w:rsidRDefault="00CD0416" w:rsidP="001818E5">
      <w:pPr>
        <w:pStyle w:val="Heading3"/>
        <w:rPr>
          <w:lang w:val="en-GB"/>
        </w:rPr>
      </w:pPr>
      <w:bookmarkStart w:id="84" w:name="_Toc119420511"/>
      <w:r>
        <w:rPr>
          <w:lang w:val="en-GB"/>
        </w:rPr>
        <w:t>Diagnostic methods used in elimination</w:t>
      </w:r>
      <w:bookmarkEnd w:id="84"/>
      <w:r>
        <w:rPr>
          <w:lang w:val="en-GB"/>
        </w:rPr>
        <w:t xml:space="preserve"> </w:t>
      </w:r>
    </w:p>
    <w:p w14:paraId="3493F247" w14:textId="7A5F1647" w:rsidR="00CD0416" w:rsidRDefault="00073751" w:rsidP="006314A0">
      <w:pPr>
        <w:pStyle w:val="Instructions"/>
      </w:pPr>
      <w:r>
        <w:t xml:space="preserve">&lt;Describe the use of microscopy and </w:t>
      </w:r>
      <w:r w:rsidR="000B2FAF">
        <w:t xml:space="preserve">RDTs </w:t>
      </w:r>
      <w:r w:rsidR="002F1CA7">
        <w:t>at different levels of the health system</w:t>
      </w:r>
      <w:r>
        <w:t>,</w:t>
      </w:r>
      <w:r w:rsidR="008B098F">
        <w:t xml:space="preserve"> and</w:t>
      </w:r>
      <w:r>
        <w:t xml:space="preserve"> whether they are used in different contexts or for different purposes.</w:t>
      </w:r>
      <w:r w:rsidR="0096080D">
        <w:t xml:space="preserve"> </w:t>
      </w:r>
      <w:r w:rsidR="00B55C3A">
        <w:t xml:space="preserve">In a circumstance that both RDT and microscopy are used, describe how a decision is made in diagnosis. </w:t>
      </w:r>
      <w:r w:rsidR="0096080D">
        <w:t xml:space="preserve">If molecular methods such as </w:t>
      </w:r>
      <w:r w:rsidR="008B098F">
        <w:t>polymerase chain reaction (</w:t>
      </w:r>
      <w:r w:rsidR="0096080D">
        <w:t>PCR</w:t>
      </w:r>
      <w:r w:rsidR="008B098F">
        <w:t>)</w:t>
      </w:r>
      <w:r w:rsidR="0096080D">
        <w:t xml:space="preserve"> </w:t>
      </w:r>
      <w:r w:rsidR="008B098F">
        <w:t xml:space="preserve">are </w:t>
      </w:r>
      <w:r w:rsidR="0096080D">
        <w:t>used, please include here.</w:t>
      </w:r>
      <w:r>
        <w:t>&gt;</w:t>
      </w:r>
    </w:p>
    <w:p w14:paraId="2AC26935" w14:textId="076A1B90" w:rsidR="00073751" w:rsidRDefault="006D27CC" w:rsidP="00073751">
      <w:pPr>
        <w:rPr>
          <w:sz w:val="24"/>
          <w:szCs w:val="24"/>
          <w:lang w:val="en-GB"/>
        </w:rPr>
      </w:pPr>
      <w:r w:rsidRPr="006D27CC">
        <w:rPr>
          <w:rFonts w:ascii="Calibri" w:hAnsi="Calibri"/>
          <w:sz w:val="24"/>
          <w:szCs w:val="24"/>
          <w:lang w:val="en-GB"/>
        </w:rPr>
        <w:t>*ADD TEXT HERE*</w:t>
      </w:r>
    </w:p>
    <w:p w14:paraId="7F4AE0CE" w14:textId="77777777" w:rsidR="00CD0416" w:rsidRDefault="00CD0416" w:rsidP="008E46DF">
      <w:pPr>
        <w:pStyle w:val="Heading4"/>
        <w:rPr>
          <w:lang w:val="en-GB"/>
        </w:rPr>
      </w:pPr>
      <w:r>
        <w:rPr>
          <w:lang w:val="en-GB"/>
        </w:rPr>
        <w:t>Microscopy</w:t>
      </w:r>
      <w:r w:rsidR="008E46DF">
        <w:rPr>
          <w:lang w:val="en-GB"/>
        </w:rPr>
        <w:t xml:space="preserve"> quality assurance and quality control</w:t>
      </w:r>
    </w:p>
    <w:p w14:paraId="0FCA3666" w14:textId="107BAAAC" w:rsidR="00456E0D" w:rsidRDefault="000001E0" w:rsidP="006314A0">
      <w:pPr>
        <w:pStyle w:val="Instructions"/>
      </w:pPr>
      <w:r>
        <w:t>&lt;</w:t>
      </w:r>
      <w:r w:rsidR="008D1BDB">
        <w:t>D</w:t>
      </w:r>
      <w:r w:rsidR="008A5BCC" w:rsidRPr="008A5BCC">
        <w:t xml:space="preserve">escribe briefly the QA/QC </w:t>
      </w:r>
      <w:r w:rsidR="008A5BCC">
        <w:t>programme</w:t>
      </w:r>
      <w:r w:rsidR="000B2FAF">
        <w:t xml:space="preserve"> existing in the country (e.g.</w:t>
      </w:r>
      <w:r w:rsidR="00AB033C">
        <w:t> </w:t>
      </w:r>
      <w:r w:rsidR="000B2FAF">
        <w:t>p</w:t>
      </w:r>
      <w:r w:rsidR="008A5BCC" w:rsidRPr="008A5BCC">
        <w:t xml:space="preserve">roficiency testing, external competency assessment, any other method of internal or external </w:t>
      </w:r>
      <w:r w:rsidR="00AB033C">
        <w:t xml:space="preserve">QC </w:t>
      </w:r>
      <w:r w:rsidR="008A5BCC" w:rsidRPr="008A5BCC">
        <w:t>method for microscopy).</w:t>
      </w:r>
      <w:r w:rsidR="00456E0D">
        <w:t xml:space="preserve"> </w:t>
      </w:r>
      <w:r w:rsidR="008A5BCC">
        <w:t>Describe any</w:t>
      </w:r>
      <w:r w:rsidR="004C6DEA">
        <w:t xml:space="preserve"> </w:t>
      </w:r>
      <w:r w:rsidR="00456E0D">
        <w:t>manual or standard operating procedures</w:t>
      </w:r>
      <w:r w:rsidR="004C6DEA">
        <w:t xml:space="preserve"> for malaria diagnosis and QA</w:t>
      </w:r>
      <w:r w:rsidR="00456E0D">
        <w:t xml:space="preserve">, </w:t>
      </w:r>
      <w:r w:rsidR="00AB033C">
        <w:t xml:space="preserve">and </w:t>
      </w:r>
      <w:r w:rsidR="00456E0D">
        <w:t>bench aids</w:t>
      </w:r>
      <w:r w:rsidR="00AB033C">
        <w:t>,</w:t>
      </w:r>
      <w:r w:rsidR="004E5A1D">
        <w:t xml:space="preserve"> </w:t>
      </w:r>
      <w:r w:rsidR="008A5BCC">
        <w:t>and</w:t>
      </w:r>
      <w:r w:rsidR="00456E0D">
        <w:t xml:space="preserve"> when th</w:t>
      </w:r>
      <w:r w:rsidR="00AB033C">
        <w:t>e</w:t>
      </w:r>
      <w:r w:rsidR="00456E0D">
        <w:t>se procedures were last updated</w:t>
      </w:r>
      <w:r w:rsidR="008A5BCC">
        <w:t xml:space="preserve"> and validated</w:t>
      </w:r>
      <w:r w:rsidR="00456E0D">
        <w:t>. Explain how the quality of microscopy is assured</w:t>
      </w:r>
      <w:r w:rsidR="00AB033C">
        <w:t>;</w:t>
      </w:r>
      <w:r w:rsidR="00456E0D">
        <w:t xml:space="preserve"> how equipment is maintained</w:t>
      </w:r>
      <w:r w:rsidR="00AB033C">
        <w:t>; and</w:t>
      </w:r>
      <w:r w:rsidR="00456E0D">
        <w:t xml:space="preserve"> how supplies are </w:t>
      </w:r>
      <w:r w:rsidR="00505B8E">
        <w:t>procured,</w:t>
      </w:r>
      <w:r w:rsidR="00456E0D">
        <w:t xml:space="preserve"> quality controlled before deployment, transported and stored properly</w:t>
      </w:r>
      <w:r w:rsidR="000B2FAF">
        <w:t>. B</w:t>
      </w:r>
      <w:r w:rsidR="001D7720">
        <w:t>riefly</w:t>
      </w:r>
      <w:r w:rsidR="00456E0D">
        <w:t xml:space="preserve"> </w:t>
      </w:r>
      <w:r w:rsidR="008D1BDB">
        <w:t>describe whether slides are cross-checked</w:t>
      </w:r>
      <w:r w:rsidR="000B2FAF">
        <w:t xml:space="preserve"> and</w:t>
      </w:r>
      <w:r w:rsidR="00AB033C">
        <w:t>,</w:t>
      </w:r>
      <w:r w:rsidR="000B2FAF">
        <w:t xml:space="preserve"> if so, </w:t>
      </w:r>
      <w:r w:rsidR="004E5A1D">
        <w:t xml:space="preserve">whether </w:t>
      </w:r>
      <w:r w:rsidR="00AB033C">
        <w:t xml:space="preserve">they </w:t>
      </w:r>
      <w:r w:rsidR="004E5A1D">
        <w:t xml:space="preserve">are </w:t>
      </w:r>
      <w:r w:rsidR="00471652">
        <w:t xml:space="preserve">blindly and </w:t>
      </w:r>
      <w:r w:rsidR="004E5A1D">
        <w:t>randomly selected for</w:t>
      </w:r>
      <w:r w:rsidR="00456E0D">
        <w:t xml:space="preserve"> cross-check</w:t>
      </w:r>
      <w:r w:rsidR="004E5A1D">
        <w:t>ing</w:t>
      </w:r>
      <w:r w:rsidR="000B2FAF">
        <w:t>. Describe</w:t>
      </w:r>
      <w:r w:rsidR="004E5A1D">
        <w:t xml:space="preserve"> </w:t>
      </w:r>
      <w:r w:rsidR="008D1BDB">
        <w:t>how microscopists are trained and supervised to ensure their</w:t>
      </w:r>
      <w:r w:rsidR="00456E0D">
        <w:t xml:space="preserve"> proficiency</w:t>
      </w:r>
      <w:r w:rsidR="008D1BDB">
        <w:t xml:space="preserve">. </w:t>
      </w:r>
      <w:r w:rsidR="004C6DEA">
        <w:t xml:space="preserve">Describe </w:t>
      </w:r>
      <w:r w:rsidR="000B2FAF">
        <w:t>r</w:t>
      </w:r>
      <w:r w:rsidR="004C6DEA" w:rsidRPr="008D1BDB">
        <w:t xml:space="preserve">esults of </w:t>
      </w:r>
      <w:r w:rsidR="000B2FAF">
        <w:t xml:space="preserve">the </w:t>
      </w:r>
      <w:r w:rsidR="004C6DEA" w:rsidRPr="008D1BDB">
        <w:t xml:space="preserve">latest </w:t>
      </w:r>
      <w:r w:rsidR="000B2FAF">
        <w:t xml:space="preserve">QC cycles in </w:t>
      </w:r>
      <w:r w:rsidR="00AB033C">
        <w:t>T</w:t>
      </w:r>
      <w:r w:rsidR="000B2FAF">
        <w:t>able</w:t>
      </w:r>
      <w:r w:rsidR="00AB033C">
        <w:t> 17</w:t>
      </w:r>
      <w:r w:rsidR="000B2FAF">
        <w:t>. I</w:t>
      </w:r>
      <w:r w:rsidR="004C6DEA" w:rsidRPr="008D1BDB">
        <w:t xml:space="preserve">n addition, describe </w:t>
      </w:r>
      <w:r w:rsidR="00AB033C">
        <w:t>the number or percentage</w:t>
      </w:r>
      <w:r w:rsidR="004C6DEA" w:rsidRPr="004C6DEA">
        <w:t xml:space="preserve"> of controlled laboratories that participated in QA/</w:t>
      </w:r>
      <w:r w:rsidR="00AB033C">
        <w:t>Q</w:t>
      </w:r>
      <w:r w:rsidR="004C6DEA" w:rsidRPr="004C6DEA">
        <w:t>C cycles</w:t>
      </w:r>
      <w:r w:rsidR="00AB033C">
        <w:t>,</w:t>
      </w:r>
      <w:r w:rsidR="004C6DEA" w:rsidRPr="004C6DEA">
        <w:t xml:space="preserve"> </w:t>
      </w:r>
      <w:r w:rsidR="00AB033C">
        <w:t>the number or percentage</w:t>
      </w:r>
      <w:r w:rsidR="004C6DEA" w:rsidRPr="004C6DEA">
        <w:t xml:space="preserve"> of slides </w:t>
      </w:r>
      <w:r w:rsidR="00EF67C3">
        <w:t>with</w:t>
      </w:r>
      <w:r w:rsidR="00EF67C3" w:rsidRPr="004C6DEA">
        <w:t xml:space="preserve"> </w:t>
      </w:r>
      <w:r w:rsidR="004C6DEA" w:rsidRPr="004C6DEA">
        <w:t>good quality of preparation</w:t>
      </w:r>
      <w:r w:rsidR="00AB033C">
        <w:t>, and the number or percentage</w:t>
      </w:r>
      <w:r w:rsidR="004C6DEA" w:rsidRPr="004C6DEA">
        <w:t xml:space="preserve"> of slides </w:t>
      </w:r>
      <w:r w:rsidR="00EF67C3">
        <w:t>with</w:t>
      </w:r>
      <w:r w:rsidR="00EF67C3" w:rsidRPr="004C6DEA">
        <w:t xml:space="preserve"> </w:t>
      </w:r>
      <w:r w:rsidR="004C6DEA" w:rsidRPr="004C6DEA">
        <w:t>good quality of staining</w:t>
      </w:r>
      <w:r w:rsidR="00AB033C">
        <w:t>.</w:t>
      </w:r>
      <w:r w:rsidR="00456E0D">
        <w:t>&gt;</w:t>
      </w:r>
    </w:p>
    <w:p w14:paraId="54B8662C" w14:textId="5D4F938F" w:rsidR="00D15A97" w:rsidRDefault="006D27CC" w:rsidP="00D15A97">
      <w:pPr>
        <w:rPr>
          <w:sz w:val="24"/>
          <w:szCs w:val="24"/>
          <w:lang w:val="en-GB"/>
        </w:rPr>
      </w:pPr>
      <w:r w:rsidRPr="006D27CC">
        <w:rPr>
          <w:rFonts w:ascii="Calibri" w:hAnsi="Calibri"/>
          <w:sz w:val="24"/>
          <w:szCs w:val="24"/>
          <w:lang w:val="en-GB"/>
        </w:rPr>
        <w:t>*ADD TEXT HERE*</w:t>
      </w:r>
    </w:p>
    <w:p w14:paraId="41348285" w14:textId="44797E7C" w:rsidR="001E4E3E" w:rsidRDefault="000B2FAF" w:rsidP="000B2FAF">
      <w:pPr>
        <w:pStyle w:val="Caption"/>
        <w:keepNext/>
        <w:keepLines/>
        <w:rPr>
          <w:sz w:val="24"/>
          <w:szCs w:val="24"/>
        </w:rPr>
      </w:pPr>
      <w:bookmarkStart w:id="85" w:name="_Toc105402456"/>
      <w:r>
        <w:lastRenderedPageBreak/>
        <w:t xml:space="preserve">Table </w:t>
      </w:r>
      <w:fldSimple w:instr=" SEQ Table \* ARABIC ">
        <w:r w:rsidR="005B516D">
          <w:rPr>
            <w:noProof/>
          </w:rPr>
          <w:t>17</w:t>
        </w:r>
      </w:fldSimple>
      <w:r>
        <w:t xml:space="preserve">. </w:t>
      </w:r>
      <w:r w:rsidRPr="00810478">
        <w:t xml:space="preserve">Number of slides examined and cross-checked for quality control by administrative unit and year for the </w:t>
      </w:r>
      <w:r w:rsidR="00AB033C">
        <w:t>3 </w:t>
      </w:r>
      <w:r w:rsidRPr="00810478">
        <w:t xml:space="preserve">years of </w:t>
      </w:r>
      <w:r w:rsidR="00AB033C">
        <w:t>zero</w:t>
      </w:r>
      <w:r w:rsidRPr="00810478">
        <w:t xml:space="preserve"> indigenous cases</w:t>
      </w:r>
      <w:bookmarkEnd w:id="85"/>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3866"/>
        <w:gridCol w:w="765"/>
        <w:gridCol w:w="715"/>
        <w:gridCol w:w="715"/>
        <w:gridCol w:w="640"/>
      </w:tblGrid>
      <w:tr w:rsidR="0055389B" w14:paraId="0CC1B587" w14:textId="77777777" w:rsidTr="0055389B">
        <w:trPr>
          <w:jc w:val="center"/>
        </w:trPr>
        <w:tc>
          <w:tcPr>
            <w:tcW w:w="1560" w:type="dxa"/>
            <w:tcBorders>
              <w:top w:val="single" w:sz="4" w:space="0" w:color="auto"/>
              <w:bottom w:val="single" w:sz="4" w:space="0" w:color="auto"/>
            </w:tcBorders>
            <w:shd w:val="clear" w:color="auto" w:fill="BFBFBF" w:themeFill="background1" w:themeFillShade="BF"/>
            <w:vAlign w:val="bottom"/>
          </w:tcPr>
          <w:p w14:paraId="1382E25B" w14:textId="1615C8A0" w:rsidR="0055389B" w:rsidRPr="009759C7" w:rsidRDefault="0055389B" w:rsidP="00415E0D">
            <w:pPr>
              <w:keepNext/>
              <w:keepLines/>
              <w:jc w:val="center"/>
              <w:rPr>
                <w:b/>
                <w:bCs/>
                <w:sz w:val="20"/>
                <w:szCs w:val="20"/>
                <w:lang w:val="en-GB"/>
              </w:rPr>
            </w:pPr>
            <w:r>
              <w:rPr>
                <w:b/>
                <w:bCs/>
                <w:sz w:val="20"/>
                <w:szCs w:val="20"/>
                <w:lang w:val="en-GB"/>
              </w:rPr>
              <w:t>&lt;</w:t>
            </w:r>
            <w:r w:rsidRPr="004535A9">
              <w:rPr>
                <w:b/>
                <w:bCs/>
                <w:i/>
                <w:iCs/>
                <w:sz w:val="20"/>
                <w:szCs w:val="20"/>
                <w:lang w:val="en-GB"/>
              </w:rPr>
              <w:t>Administrative unit 1</w:t>
            </w:r>
            <w:r>
              <w:rPr>
                <w:b/>
                <w:bCs/>
                <w:sz w:val="20"/>
                <w:szCs w:val="20"/>
                <w:lang w:val="en-GB"/>
              </w:rPr>
              <w:t>&gt;</w:t>
            </w:r>
          </w:p>
        </w:tc>
        <w:tc>
          <w:tcPr>
            <w:tcW w:w="3866" w:type="dxa"/>
            <w:tcBorders>
              <w:top w:val="single" w:sz="4" w:space="0" w:color="auto"/>
              <w:bottom w:val="single" w:sz="4" w:space="0" w:color="auto"/>
            </w:tcBorders>
            <w:shd w:val="clear" w:color="auto" w:fill="BFBFBF" w:themeFill="background1" w:themeFillShade="BF"/>
            <w:vAlign w:val="bottom"/>
          </w:tcPr>
          <w:p w14:paraId="16800EAC" w14:textId="748E78A3" w:rsidR="0055389B" w:rsidRPr="009759C7" w:rsidRDefault="0055389B" w:rsidP="00415E0D">
            <w:pPr>
              <w:keepNext/>
              <w:keepLines/>
              <w:jc w:val="center"/>
              <w:rPr>
                <w:b/>
                <w:bCs/>
                <w:sz w:val="20"/>
                <w:szCs w:val="20"/>
                <w:lang w:val="en-GB"/>
              </w:rPr>
            </w:pPr>
            <w:r>
              <w:rPr>
                <w:b/>
                <w:bCs/>
                <w:sz w:val="20"/>
                <w:szCs w:val="20"/>
                <w:lang w:val="en-GB"/>
              </w:rPr>
              <w:t>Indicator</w:t>
            </w:r>
          </w:p>
        </w:tc>
        <w:tc>
          <w:tcPr>
            <w:tcW w:w="765" w:type="dxa"/>
            <w:tcBorders>
              <w:top w:val="single" w:sz="4" w:space="0" w:color="auto"/>
              <w:bottom w:val="single" w:sz="4" w:space="0" w:color="auto"/>
            </w:tcBorders>
            <w:shd w:val="clear" w:color="auto" w:fill="BFBFBF" w:themeFill="background1" w:themeFillShade="BF"/>
            <w:vAlign w:val="bottom"/>
          </w:tcPr>
          <w:p w14:paraId="265760B8" w14:textId="5D075F39" w:rsidR="0055389B" w:rsidRPr="009759C7" w:rsidRDefault="0055389B" w:rsidP="00415E0D">
            <w:pPr>
              <w:keepNext/>
              <w:keepLines/>
              <w:jc w:val="center"/>
              <w:rPr>
                <w:b/>
                <w:bCs/>
                <w:sz w:val="20"/>
                <w:szCs w:val="20"/>
                <w:lang w:val="en-GB"/>
              </w:rPr>
            </w:pPr>
            <w:r w:rsidRPr="009759C7">
              <w:rPr>
                <w:b/>
                <w:bCs/>
                <w:sz w:val="20"/>
                <w:szCs w:val="20"/>
                <w:lang w:val="en-GB"/>
              </w:rPr>
              <w:t>20</w:t>
            </w:r>
            <w:r>
              <w:rPr>
                <w:b/>
                <w:bCs/>
                <w:sz w:val="20"/>
                <w:szCs w:val="20"/>
                <w:lang w:val="en-GB"/>
              </w:rPr>
              <w:t>xx</w:t>
            </w:r>
          </w:p>
        </w:tc>
        <w:tc>
          <w:tcPr>
            <w:tcW w:w="715" w:type="dxa"/>
            <w:tcBorders>
              <w:top w:val="single" w:sz="4" w:space="0" w:color="auto"/>
              <w:bottom w:val="single" w:sz="4" w:space="0" w:color="auto"/>
            </w:tcBorders>
            <w:shd w:val="clear" w:color="auto" w:fill="BFBFBF" w:themeFill="background1" w:themeFillShade="BF"/>
            <w:vAlign w:val="bottom"/>
          </w:tcPr>
          <w:p w14:paraId="012631B6" w14:textId="7EDCFAE0" w:rsidR="0055389B" w:rsidRPr="009759C7" w:rsidRDefault="0055389B" w:rsidP="00415E0D">
            <w:pPr>
              <w:keepNext/>
              <w:keepLines/>
              <w:jc w:val="center"/>
              <w:rPr>
                <w:b/>
                <w:bCs/>
                <w:sz w:val="20"/>
                <w:szCs w:val="20"/>
                <w:lang w:val="en-GB"/>
              </w:rPr>
            </w:pPr>
            <w:r w:rsidRPr="009759C7">
              <w:rPr>
                <w:b/>
                <w:bCs/>
                <w:sz w:val="20"/>
                <w:szCs w:val="20"/>
                <w:lang w:val="en-GB"/>
              </w:rPr>
              <w:t>20</w:t>
            </w:r>
            <w:r>
              <w:rPr>
                <w:b/>
                <w:bCs/>
                <w:sz w:val="20"/>
                <w:szCs w:val="20"/>
                <w:lang w:val="en-GB"/>
              </w:rPr>
              <w:t>xx</w:t>
            </w:r>
          </w:p>
        </w:tc>
        <w:tc>
          <w:tcPr>
            <w:tcW w:w="715" w:type="dxa"/>
            <w:tcBorders>
              <w:top w:val="single" w:sz="4" w:space="0" w:color="auto"/>
              <w:bottom w:val="single" w:sz="4" w:space="0" w:color="auto"/>
            </w:tcBorders>
            <w:shd w:val="clear" w:color="auto" w:fill="BFBFBF" w:themeFill="background1" w:themeFillShade="BF"/>
            <w:vAlign w:val="bottom"/>
          </w:tcPr>
          <w:p w14:paraId="314DD5CE" w14:textId="7E915629" w:rsidR="0055389B" w:rsidRPr="009759C7" w:rsidRDefault="0055389B" w:rsidP="00415E0D">
            <w:pPr>
              <w:keepNext/>
              <w:keepLines/>
              <w:jc w:val="center"/>
              <w:rPr>
                <w:b/>
                <w:bCs/>
                <w:sz w:val="20"/>
                <w:szCs w:val="20"/>
                <w:lang w:val="en-GB"/>
              </w:rPr>
            </w:pPr>
            <w:r w:rsidRPr="009759C7">
              <w:rPr>
                <w:b/>
                <w:bCs/>
                <w:sz w:val="20"/>
                <w:szCs w:val="20"/>
                <w:lang w:val="en-GB"/>
              </w:rPr>
              <w:t>20</w:t>
            </w:r>
            <w:r>
              <w:rPr>
                <w:b/>
                <w:bCs/>
                <w:sz w:val="20"/>
                <w:szCs w:val="20"/>
                <w:lang w:val="en-GB"/>
              </w:rPr>
              <w:t>xx</w:t>
            </w:r>
          </w:p>
        </w:tc>
        <w:tc>
          <w:tcPr>
            <w:tcW w:w="640" w:type="dxa"/>
            <w:tcBorders>
              <w:top w:val="single" w:sz="4" w:space="0" w:color="auto"/>
              <w:bottom w:val="single" w:sz="4" w:space="0" w:color="auto"/>
            </w:tcBorders>
            <w:shd w:val="clear" w:color="auto" w:fill="BFBFBF" w:themeFill="background1" w:themeFillShade="BF"/>
            <w:vAlign w:val="bottom"/>
          </w:tcPr>
          <w:p w14:paraId="12100CA4" w14:textId="77777777" w:rsidR="0055389B" w:rsidRPr="009759C7" w:rsidRDefault="0055389B" w:rsidP="00415E0D">
            <w:pPr>
              <w:keepNext/>
              <w:keepLines/>
              <w:jc w:val="center"/>
              <w:rPr>
                <w:b/>
                <w:bCs/>
                <w:sz w:val="20"/>
                <w:szCs w:val="20"/>
                <w:lang w:val="en-GB"/>
              </w:rPr>
            </w:pPr>
            <w:r>
              <w:rPr>
                <w:b/>
                <w:bCs/>
                <w:sz w:val="20"/>
                <w:szCs w:val="20"/>
                <w:lang w:val="en-GB"/>
              </w:rPr>
              <w:t>Total</w:t>
            </w:r>
          </w:p>
        </w:tc>
      </w:tr>
      <w:tr w:rsidR="00AE2BEE" w14:paraId="42410308" w14:textId="77777777" w:rsidTr="0055389B">
        <w:trPr>
          <w:trHeight w:val="510"/>
          <w:jc w:val="center"/>
        </w:trPr>
        <w:tc>
          <w:tcPr>
            <w:tcW w:w="1560" w:type="dxa"/>
            <w:vMerge w:val="restart"/>
            <w:tcBorders>
              <w:top w:val="single" w:sz="4" w:space="0" w:color="auto"/>
            </w:tcBorders>
            <w:vAlign w:val="center"/>
          </w:tcPr>
          <w:p w14:paraId="72E6071C" w14:textId="5195A7D6" w:rsidR="00AE2BEE" w:rsidRDefault="00AE2BEE" w:rsidP="00415E0D">
            <w:pPr>
              <w:keepNext/>
              <w:keepLines/>
              <w:rPr>
                <w:i/>
                <w:iCs/>
                <w:sz w:val="20"/>
                <w:szCs w:val="20"/>
                <w:lang w:val="en-GB"/>
              </w:rPr>
            </w:pPr>
            <w:r>
              <w:rPr>
                <w:i/>
                <w:iCs/>
                <w:sz w:val="20"/>
                <w:szCs w:val="20"/>
                <w:lang w:val="en-GB"/>
              </w:rPr>
              <w:t>&lt;</w:t>
            </w:r>
            <w:r w:rsidRPr="009759C7">
              <w:rPr>
                <w:i/>
                <w:iCs/>
                <w:sz w:val="20"/>
                <w:szCs w:val="20"/>
                <w:lang w:val="en-GB"/>
              </w:rPr>
              <w:t>Admin unit 1a</w:t>
            </w:r>
            <w:r>
              <w:rPr>
                <w:i/>
                <w:iCs/>
                <w:sz w:val="20"/>
                <w:szCs w:val="20"/>
                <w:lang w:val="en-GB"/>
              </w:rPr>
              <w:t>&gt;</w:t>
            </w:r>
          </w:p>
        </w:tc>
        <w:tc>
          <w:tcPr>
            <w:tcW w:w="3866" w:type="dxa"/>
            <w:tcBorders>
              <w:top w:val="single" w:sz="4" w:space="0" w:color="auto"/>
            </w:tcBorders>
            <w:vAlign w:val="center"/>
          </w:tcPr>
          <w:p w14:paraId="7DABBA00" w14:textId="5E29A294" w:rsidR="00AE2BEE" w:rsidRDefault="00AE2BEE" w:rsidP="000B2FAF">
            <w:pPr>
              <w:keepNext/>
              <w:keepLines/>
              <w:rPr>
                <w:sz w:val="20"/>
                <w:szCs w:val="20"/>
                <w:lang w:val="en-GB"/>
              </w:rPr>
            </w:pPr>
            <w:r>
              <w:rPr>
                <w:sz w:val="20"/>
                <w:szCs w:val="20"/>
                <w:lang w:val="en-GB"/>
              </w:rPr>
              <w:t xml:space="preserve">Percentage of laboratories </w:t>
            </w:r>
            <w:r w:rsidRPr="00AE2BEE">
              <w:rPr>
                <w:sz w:val="20"/>
                <w:szCs w:val="20"/>
                <w:lang w:val="en-GB"/>
              </w:rPr>
              <w:t>that participated in QA/</w:t>
            </w:r>
            <w:r w:rsidR="00AB033C">
              <w:rPr>
                <w:sz w:val="20"/>
                <w:szCs w:val="20"/>
                <w:lang w:val="en-GB"/>
              </w:rPr>
              <w:t>Q</w:t>
            </w:r>
            <w:r w:rsidRPr="00AE2BEE">
              <w:rPr>
                <w:sz w:val="20"/>
                <w:szCs w:val="20"/>
                <w:lang w:val="en-GB"/>
              </w:rPr>
              <w:t>C cycles</w:t>
            </w:r>
            <w:r>
              <w:rPr>
                <w:sz w:val="20"/>
                <w:szCs w:val="20"/>
                <w:lang w:val="en-GB"/>
              </w:rPr>
              <w:t xml:space="preserve"> </w:t>
            </w:r>
          </w:p>
        </w:tc>
        <w:tc>
          <w:tcPr>
            <w:tcW w:w="765" w:type="dxa"/>
            <w:tcBorders>
              <w:top w:val="single" w:sz="4" w:space="0" w:color="auto"/>
            </w:tcBorders>
            <w:vAlign w:val="center"/>
          </w:tcPr>
          <w:p w14:paraId="400B8384" w14:textId="77777777" w:rsidR="00AE2BEE" w:rsidRDefault="00AE2BEE" w:rsidP="000B2FAF">
            <w:pPr>
              <w:keepNext/>
              <w:keepLines/>
              <w:jc w:val="center"/>
              <w:rPr>
                <w:sz w:val="20"/>
                <w:szCs w:val="20"/>
                <w:lang w:val="en-GB"/>
              </w:rPr>
            </w:pPr>
          </w:p>
        </w:tc>
        <w:tc>
          <w:tcPr>
            <w:tcW w:w="715" w:type="dxa"/>
            <w:tcBorders>
              <w:top w:val="single" w:sz="4" w:space="0" w:color="auto"/>
            </w:tcBorders>
            <w:vAlign w:val="center"/>
          </w:tcPr>
          <w:p w14:paraId="14C13FFD" w14:textId="77777777" w:rsidR="00AE2BEE" w:rsidRDefault="00AE2BEE" w:rsidP="000B2FAF">
            <w:pPr>
              <w:keepNext/>
              <w:keepLines/>
              <w:jc w:val="center"/>
              <w:rPr>
                <w:sz w:val="20"/>
                <w:szCs w:val="20"/>
                <w:lang w:val="en-GB"/>
              </w:rPr>
            </w:pPr>
          </w:p>
        </w:tc>
        <w:tc>
          <w:tcPr>
            <w:tcW w:w="715" w:type="dxa"/>
            <w:tcBorders>
              <w:top w:val="single" w:sz="4" w:space="0" w:color="auto"/>
            </w:tcBorders>
            <w:vAlign w:val="center"/>
          </w:tcPr>
          <w:p w14:paraId="54C08900" w14:textId="77777777" w:rsidR="00AE2BEE" w:rsidRDefault="00AE2BEE" w:rsidP="000B2FAF">
            <w:pPr>
              <w:keepNext/>
              <w:keepLines/>
              <w:jc w:val="center"/>
              <w:rPr>
                <w:sz w:val="20"/>
                <w:szCs w:val="20"/>
                <w:lang w:val="en-GB"/>
              </w:rPr>
            </w:pPr>
          </w:p>
        </w:tc>
        <w:tc>
          <w:tcPr>
            <w:tcW w:w="640" w:type="dxa"/>
            <w:tcBorders>
              <w:top w:val="single" w:sz="4" w:space="0" w:color="auto"/>
            </w:tcBorders>
            <w:vAlign w:val="center"/>
          </w:tcPr>
          <w:p w14:paraId="7954B8C3" w14:textId="77777777" w:rsidR="00AE2BEE" w:rsidRDefault="00AE2BEE" w:rsidP="000B2FAF">
            <w:pPr>
              <w:keepNext/>
              <w:keepLines/>
              <w:jc w:val="center"/>
              <w:rPr>
                <w:sz w:val="20"/>
                <w:szCs w:val="20"/>
                <w:lang w:val="en-GB"/>
              </w:rPr>
            </w:pPr>
          </w:p>
        </w:tc>
      </w:tr>
      <w:tr w:rsidR="00AE2BEE" w14:paraId="5D2B1904" w14:textId="77777777" w:rsidTr="0055389B">
        <w:trPr>
          <w:trHeight w:val="287"/>
          <w:jc w:val="center"/>
        </w:trPr>
        <w:tc>
          <w:tcPr>
            <w:tcW w:w="1560" w:type="dxa"/>
            <w:vMerge/>
            <w:vAlign w:val="center"/>
          </w:tcPr>
          <w:p w14:paraId="7E5DB1E0" w14:textId="38954570" w:rsidR="00AE2BEE" w:rsidRPr="001E1575" w:rsidRDefault="00AE2BEE" w:rsidP="00415E0D">
            <w:pPr>
              <w:keepNext/>
              <w:keepLines/>
              <w:rPr>
                <w:sz w:val="20"/>
                <w:szCs w:val="20"/>
                <w:lang w:val="en-GB"/>
              </w:rPr>
            </w:pPr>
          </w:p>
        </w:tc>
        <w:tc>
          <w:tcPr>
            <w:tcW w:w="3866" w:type="dxa"/>
            <w:vAlign w:val="center"/>
          </w:tcPr>
          <w:p w14:paraId="6B7DDEEA" w14:textId="0436FBDD" w:rsidR="00AE2BEE" w:rsidRDefault="00AE2BEE" w:rsidP="000B2FAF">
            <w:pPr>
              <w:keepNext/>
              <w:keepLines/>
              <w:rPr>
                <w:sz w:val="20"/>
                <w:szCs w:val="20"/>
                <w:lang w:val="en-GB"/>
              </w:rPr>
            </w:pPr>
            <w:r>
              <w:rPr>
                <w:sz w:val="20"/>
                <w:szCs w:val="20"/>
                <w:lang w:val="en-GB"/>
              </w:rPr>
              <w:t>Slides examined for diagnostic purposes</w:t>
            </w:r>
          </w:p>
        </w:tc>
        <w:tc>
          <w:tcPr>
            <w:tcW w:w="765" w:type="dxa"/>
            <w:vAlign w:val="center"/>
          </w:tcPr>
          <w:p w14:paraId="18AA48C3" w14:textId="77777777" w:rsidR="00AE2BEE" w:rsidRDefault="00AE2BEE" w:rsidP="000B2FAF">
            <w:pPr>
              <w:keepNext/>
              <w:keepLines/>
              <w:jc w:val="center"/>
              <w:rPr>
                <w:sz w:val="20"/>
                <w:szCs w:val="20"/>
                <w:lang w:val="en-GB"/>
              </w:rPr>
            </w:pPr>
          </w:p>
        </w:tc>
        <w:tc>
          <w:tcPr>
            <w:tcW w:w="715" w:type="dxa"/>
            <w:vAlign w:val="center"/>
          </w:tcPr>
          <w:p w14:paraId="57B62014" w14:textId="77777777" w:rsidR="00AE2BEE" w:rsidRDefault="00AE2BEE" w:rsidP="000B2FAF">
            <w:pPr>
              <w:keepNext/>
              <w:keepLines/>
              <w:jc w:val="center"/>
              <w:rPr>
                <w:sz w:val="20"/>
                <w:szCs w:val="20"/>
                <w:lang w:val="en-GB"/>
              </w:rPr>
            </w:pPr>
          </w:p>
        </w:tc>
        <w:tc>
          <w:tcPr>
            <w:tcW w:w="715" w:type="dxa"/>
            <w:vAlign w:val="center"/>
          </w:tcPr>
          <w:p w14:paraId="00F984CC" w14:textId="77777777" w:rsidR="00AE2BEE" w:rsidRDefault="00AE2BEE" w:rsidP="000B2FAF">
            <w:pPr>
              <w:keepNext/>
              <w:keepLines/>
              <w:jc w:val="center"/>
              <w:rPr>
                <w:sz w:val="20"/>
                <w:szCs w:val="20"/>
                <w:lang w:val="en-GB"/>
              </w:rPr>
            </w:pPr>
          </w:p>
        </w:tc>
        <w:tc>
          <w:tcPr>
            <w:tcW w:w="640" w:type="dxa"/>
            <w:vAlign w:val="center"/>
          </w:tcPr>
          <w:p w14:paraId="7F683E4D" w14:textId="77777777" w:rsidR="00AE2BEE" w:rsidRDefault="00AE2BEE" w:rsidP="000B2FAF">
            <w:pPr>
              <w:keepNext/>
              <w:keepLines/>
              <w:jc w:val="center"/>
              <w:rPr>
                <w:sz w:val="20"/>
                <w:szCs w:val="20"/>
                <w:lang w:val="en-GB"/>
              </w:rPr>
            </w:pPr>
          </w:p>
        </w:tc>
      </w:tr>
      <w:tr w:rsidR="00AE2BEE" w14:paraId="6211263E" w14:textId="77777777" w:rsidTr="0055389B">
        <w:trPr>
          <w:trHeight w:val="510"/>
          <w:jc w:val="center"/>
        </w:trPr>
        <w:tc>
          <w:tcPr>
            <w:tcW w:w="1560" w:type="dxa"/>
            <w:vMerge/>
            <w:vAlign w:val="center"/>
          </w:tcPr>
          <w:p w14:paraId="1A3CFE53" w14:textId="77777777" w:rsidR="00AE2BEE" w:rsidRDefault="00AE2BEE" w:rsidP="00415E0D">
            <w:pPr>
              <w:keepNext/>
              <w:keepLines/>
              <w:rPr>
                <w:i/>
                <w:iCs/>
                <w:sz w:val="20"/>
                <w:szCs w:val="20"/>
                <w:lang w:val="en-GB"/>
              </w:rPr>
            </w:pPr>
          </w:p>
        </w:tc>
        <w:tc>
          <w:tcPr>
            <w:tcW w:w="3866" w:type="dxa"/>
            <w:vAlign w:val="center"/>
          </w:tcPr>
          <w:p w14:paraId="30F5764B" w14:textId="5CBE5659" w:rsidR="00AE2BEE" w:rsidRDefault="00AE2BEE" w:rsidP="000B2FAF">
            <w:pPr>
              <w:keepNext/>
              <w:keepLines/>
              <w:rPr>
                <w:sz w:val="20"/>
                <w:szCs w:val="20"/>
                <w:lang w:val="en-GB"/>
              </w:rPr>
            </w:pPr>
            <w:r>
              <w:rPr>
                <w:sz w:val="20"/>
                <w:szCs w:val="20"/>
                <w:lang w:val="en-GB"/>
              </w:rPr>
              <w:t xml:space="preserve">Percentage of examined slides </w:t>
            </w:r>
            <w:r w:rsidR="00EF67C3">
              <w:rPr>
                <w:sz w:val="20"/>
                <w:szCs w:val="20"/>
                <w:lang w:val="en-GB"/>
              </w:rPr>
              <w:t xml:space="preserve">with </w:t>
            </w:r>
            <w:r>
              <w:rPr>
                <w:sz w:val="20"/>
                <w:szCs w:val="20"/>
                <w:lang w:val="en-GB"/>
              </w:rPr>
              <w:t xml:space="preserve">good quality </w:t>
            </w:r>
            <w:r w:rsidR="00EF67C3">
              <w:rPr>
                <w:sz w:val="20"/>
                <w:szCs w:val="20"/>
                <w:lang w:val="en-GB"/>
              </w:rPr>
              <w:t xml:space="preserve">of </w:t>
            </w:r>
            <w:r>
              <w:rPr>
                <w:sz w:val="20"/>
                <w:szCs w:val="20"/>
                <w:lang w:val="en-GB"/>
              </w:rPr>
              <w:t>preparation</w:t>
            </w:r>
          </w:p>
        </w:tc>
        <w:tc>
          <w:tcPr>
            <w:tcW w:w="765" w:type="dxa"/>
            <w:vAlign w:val="center"/>
          </w:tcPr>
          <w:p w14:paraId="53C7E14E" w14:textId="77777777" w:rsidR="00AE2BEE" w:rsidRDefault="00AE2BEE" w:rsidP="000B2FAF">
            <w:pPr>
              <w:keepNext/>
              <w:keepLines/>
              <w:jc w:val="center"/>
              <w:rPr>
                <w:sz w:val="20"/>
                <w:szCs w:val="20"/>
                <w:lang w:val="en-GB"/>
              </w:rPr>
            </w:pPr>
          </w:p>
        </w:tc>
        <w:tc>
          <w:tcPr>
            <w:tcW w:w="715" w:type="dxa"/>
            <w:vAlign w:val="center"/>
          </w:tcPr>
          <w:p w14:paraId="361B40CF" w14:textId="77777777" w:rsidR="00AE2BEE" w:rsidRDefault="00AE2BEE" w:rsidP="000B2FAF">
            <w:pPr>
              <w:keepNext/>
              <w:keepLines/>
              <w:jc w:val="center"/>
              <w:rPr>
                <w:sz w:val="20"/>
                <w:szCs w:val="20"/>
                <w:lang w:val="en-GB"/>
              </w:rPr>
            </w:pPr>
          </w:p>
        </w:tc>
        <w:tc>
          <w:tcPr>
            <w:tcW w:w="715" w:type="dxa"/>
            <w:vAlign w:val="center"/>
          </w:tcPr>
          <w:p w14:paraId="4E920603" w14:textId="77777777" w:rsidR="00AE2BEE" w:rsidRDefault="00AE2BEE" w:rsidP="000B2FAF">
            <w:pPr>
              <w:keepNext/>
              <w:keepLines/>
              <w:jc w:val="center"/>
              <w:rPr>
                <w:sz w:val="20"/>
                <w:szCs w:val="20"/>
                <w:lang w:val="en-GB"/>
              </w:rPr>
            </w:pPr>
          </w:p>
        </w:tc>
        <w:tc>
          <w:tcPr>
            <w:tcW w:w="640" w:type="dxa"/>
            <w:vAlign w:val="center"/>
          </w:tcPr>
          <w:p w14:paraId="52FD7F80" w14:textId="77777777" w:rsidR="00AE2BEE" w:rsidRDefault="00AE2BEE" w:rsidP="000B2FAF">
            <w:pPr>
              <w:keepNext/>
              <w:keepLines/>
              <w:jc w:val="center"/>
              <w:rPr>
                <w:sz w:val="20"/>
                <w:szCs w:val="20"/>
                <w:lang w:val="en-GB"/>
              </w:rPr>
            </w:pPr>
          </w:p>
        </w:tc>
      </w:tr>
      <w:tr w:rsidR="00AE2BEE" w14:paraId="4AE4F9F0" w14:textId="77777777" w:rsidTr="0055389B">
        <w:trPr>
          <w:jc w:val="center"/>
        </w:trPr>
        <w:tc>
          <w:tcPr>
            <w:tcW w:w="1560" w:type="dxa"/>
            <w:vMerge/>
          </w:tcPr>
          <w:p w14:paraId="64B454CE" w14:textId="77777777" w:rsidR="00AE2BEE" w:rsidRDefault="00AE2BEE" w:rsidP="00415E0D">
            <w:pPr>
              <w:keepNext/>
              <w:keepLines/>
              <w:rPr>
                <w:sz w:val="20"/>
                <w:szCs w:val="20"/>
                <w:lang w:val="en-GB"/>
              </w:rPr>
            </w:pPr>
          </w:p>
        </w:tc>
        <w:tc>
          <w:tcPr>
            <w:tcW w:w="3866" w:type="dxa"/>
            <w:vAlign w:val="center"/>
          </w:tcPr>
          <w:p w14:paraId="75264B6F" w14:textId="0D038554" w:rsidR="00AE2BEE" w:rsidRDefault="00AE2BEE" w:rsidP="000B2FAF">
            <w:pPr>
              <w:keepNext/>
              <w:keepLines/>
              <w:rPr>
                <w:sz w:val="20"/>
                <w:szCs w:val="20"/>
                <w:lang w:val="en-GB"/>
              </w:rPr>
            </w:pPr>
            <w:r>
              <w:rPr>
                <w:sz w:val="20"/>
                <w:szCs w:val="20"/>
                <w:lang w:val="en-GB"/>
              </w:rPr>
              <w:t xml:space="preserve">Percentage of examined slides </w:t>
            </w:r>
            <w:r w:rsidR="00EF67C3">
              <w:rPr>
                <w:sz w:val="20"/>
                <w:szCs w:val="20"/>
                <w:lang w:val="en-GB"/>
              </w:rPr>
              <w:t xml:space="preserve">with </w:t>
            </w:r>
            <w:r>
              <w:rPr>
                <w:sz w:val="20"/>
                <w:szCs w:val="20"/>
                <w:lang w:val="en-GB"/>
              </w:rPr>
              <w:t xml:space="preserve">good </w:t>
            </w:r>
            <w:r w:rsidR="00EF67C3">
              <w:rPr>
                <w:sz w:val="20"/>
                <w:szCs w:val="20"/>
                <w:lang w:val="en-GB"/>
              </w:rPr>
              <w:t xml:space="preserve">quality of </w:t>
            </w:r>
            <w:r>
              <w:rPr>
                <w:sz w:val="20"/>
                <w:szCs w:val="20"/>
                <w:lang w:val="en-GB"/>
              </w:rPr>
              <w:t>staining</w:t>
            </w:r>
          </w:p>
        </w:tc>
        <w:tc>
          <w:tcPr>
            <w:tcW w:w="765" w:type="dxa"/>
            <w:vAlign w:val="center"/>
          </w:tcPr>
          <w:p w14:paraId="5928D10B" w14:textId="77777777" w:rsidR="00AE2BEE" w:rsidRDefault="00AE2BEE" w:rsidP="000B2FAF">
            <w:pPr>
              <w:keepNext/>
              <w:keepLines/>
              <w:jc w:val="center"/>
              <w:rPr>
                <w:sz w:val="20"/>
                <w:szCs w:val="20"/>
                <w:lang w:val="en-GB"/>
              </w:rPr>
            </w:pPr>
          </w:p>
        </w:tc>
        <w:tc>
          <w:tcPr>
            <w:tcW w:w="715" w:type="dxa"/>
            <w:vAlign w:val="center"/>
          </w:tcPr>
          <w:p w14:paraId="0DE8663F" w14:textId="77777777" w:rsidR="00AE2BEE" w:rsidRDefault="00AE2BEE" w:rsidP="000B2FAF">
            <w:pPr>
              <w:keepNext/>
              <w:keepLines/>
              <w:jc w:val="center"/>
              <w:rPr>
                <w:sz w:val="20"/>
                <w:szCs w:val="20"/>
                <w:lang w:val="en-GB"/>
              </w:rPr>
            </w:pPr>
          </w:p>
        </w:tc>
        <w:tc>
          <w:tcPr>
            <w:tcW w:w="715" w:type="dxa"/>
            <w:vAlign w:val="center"/>
          </w:tcPr>
          <w:p w14:paraId="27A72ACC" w14:textId="77777777" w:rsidR="00AE2BEE" w:rsidRDefault="00AE2BEE" w:rsidP="000B2FAF">
            <w:pPr>
              <w:keepNext/>
              <w:keepLines/>
              <w:jc w:val="center"/>
              <w:rPr>
                <w:sz w:val="20"/>
                <w:szCs w:val="20"/>
                <w:lang w:val="en-GB"/>
              </w:rPr>
            </w:pPr>
          </w:p>
        </w:tc>
        <w:tc>
          <w:tcPr>
            <w:tcW w:w="640" w:type="dxa"/>
            <w:vAlign w:val="center"/>
          </w:tcPr>
          <w:p w14:paraId="53219885" w14:textId="77777777" w:rsidR="00AE2BEE" w:rsidRDefault="00AE2BEE" w:rsidP="000B2FAF">
            <w:pPr>
              <w:keepNext/>
              <w:keepLines/>
              <w:jc w:val="center"/>
              <w:rPr>
                <w:sz w:val="20"/>
                <w:szCs w:val="20"/>
                <w:lang w:val="en-GB"/>
              </w:rPr>
            </w:pPr>
          </w:p>
        </w:tc>
      </w:tr>
      <w:tr w:rsidR="00AE2BEE" w14:paraId="1E4EAEB1" w14:textId="77777777" w:rsidTr="0055389B">
        <w:trPr>
          <w:jc w:val="center"/>
        </w:trPr>
        <w:tc>
          <w:tcPr>
            <w:tcW w:w="1560" w:type="dxa"/>
            <w:vMerge/>
          </w:tcPr>
          <w:p w14:paraId="596B9C5F" w14:textId="77777777" w:rsidR="00AE2BEE" w:rsidRDefault="00AE2BEE" w:rsidP="00415E0D">
            <w:pPr>
              <w:keepNext/>
              <w:keepLines/>
              <w:rPr>
                <w:sz w:val="20"/>
                <w:szCs w:val="20"/>
                <w:lang w:val="en-GB"/>
              </w:rPr>
            </w:pPr>
          </w:p>
        </w:tc>
        <w:tc>
          <w:tcPr>
            <w:tcW w:w="3866" w:type="dxa"/>
            <w:vAlign w:val="center"/>
          </w:tcPr>
          <w:p w14:paraId="105AD443" w14:textId="70C9A416" w:rsidR="00AE2BEE" w:rsidRDefault="00AE2BEE" w:rsidP="000B2FAF">
            <w:pPr>
              <w:keepNext/>
              <w:keepLines/>
              <w:rPr>
                <w:sz w:val="20"/>
                <w:szCs w:val="20"/>
                <w:lang w:val="en-GB"/>
              </w:rPr>
            </w:pPr>
            <w:r>
              <w:rPr>
                <w:sz w:val="20"/>
                <w:szCs w:val="20"/>
                <w:lang w:val="en-GB"/>
              </w:rPr>
              <w:t>Positive slides cross-checked</w:t>
            </w:r>
          </w:p>
        </w:tc>
        <w:tc>
          <w:tcPr>
            <w:tcW w:w="765" w:type="dxa"/>
            <w:vAlign w:val="center"/>
          </w:tcPr>
          <w:p w14:paraId="5DFE5569" w14:textId="77777777" w:rsidR="00AE2BEE" w:rsidRDefault="00AE2BEE" w:rsidP="000B2FAF">
            <w:pPr>
              <w:keepNext/>
              <w:keepLines/>
              <w:jc w:val="center"/>
              <w:rPr>
                <w:sz w:val="20"/>
                <w:szCs w:val="20"/>
                <w:lang w:val="en-GB"/>
              </w:rPr>
            </w:pPr>
          </w:p>
        </w:tc>
        <w:tc>
          <w:tcPr>
            <w:tcW w:w="715" w:type="dxa"/>
            <w:vAlign w:val="center"/>
          </w:tcPr>
          <w:p w14:paraId="011F78B6" w14:textId="77777777" w:rsidR="00AE2BEE" w:rsidRDefault="00AE2BEE" w:rsidP="000B2FAF">
            <w:pPr>
              <w:keepNext/>
              <w:keepLines/>
              <w:jc w:val="center"/>
              <w:rPr>
                <w:sz w:val="20"/>
                <w:szCs w:val="20"/>
                <w:lang w:val="en-GB"/>
              </w:rPr>
            </w:pPr>
          </w:p>
        </w:tc>
        <w:tc>
          <w:tcPr>
            <w:tcW w:w="715" w:type="dxa"/>
            <w:vAlign w:val="center"/>
          </w:tcPr>
          <w:p w14:paraId="2F66903F" w14:textId="77777777" w:rsidR="00AE2BEE" w:rsidRDefault="00AE2BEE" w:rsidP="000B2FAF">
            <w:pPr>
              <w:keepNext/>
              <w:keepLines/>
              <w:jc w:val="center"/>
              <w:rPr>
                <w:sz w:val="20"/>
                <w:szCs w:val="20"/>
                <w:lang w:val="en-GB"/>
              </w:rPr>
            </w:pPr>
          </w:p>
        </w:tc>
        <w:tc>
          <w:tcPr>
            <w:tcW w:w="640" w:type="dxa"/>
            <w:vAlign w:val="center"/>
          </w:tcPr>
          <w:p w14:paraId="0CB88839" w14:textId="77777777" w:rsidR="00AE2BEE" w:rsidRDefault="00AE2BEE" w:rsidP="000B2FAF">
            <w:pPr>
              <w:keepNext/>
              <w:keepLines/>
              <w:jc w:val="center"/>
              <w:rPr>
                <w:sz w:val="20"/>
                <w:szCs w:val="20"/>
                <w:lang w:val="en-GB"/>
              </w:rPr>
            </w:pPr>
          </w:p>
        </w:tc>
      </w:tr>
      <w:tr w:rsidR="00AE2BEE" w14:paraId="7D7F75FF" w14:textId="77777777" w:rsidTr="0055389B">
        <w:trPr>
          <w:jc w:val="center"/>
        </w:trPr>
        <w:tc>
          <w:tcPr>
            <w:tcW w:w="1560" w:type="dxa"/>
            <w:vMerge/>
          </w:tcPr>
          <w:p w14:paraId="4B906C11" w14:textId="77777777" w:rsidR="00AE2BEE" w:rsidRDefault="00AE2BEE" w:rsidP="00415E0D">
            <w:pPr>
              <w:keepNext/>
              <w:keepLines/>
              <w:rPr>
                <w:sz w:val="20"/>
                <w:szCs w:val="20"/>
                <w:lang w:val="en-GB"/>
              </w:rPr>
            </w:pPr>
          </w:p>
        </w:tc>
        <w:tc>
          <w:tcPr>
            <w:tcW w:w="3866" w:type="dxa"/>
            <w:vAlign w:val="center"/>
          </w:tcPr>
          <w:p w14:paraId="7E8EAD5D" w14:textId="4D495BFA" w:rsidR="00AE2BEE" w:rsidRDefault="00AE2BEE" w:rsidP="000B2FAF">
            <w:pPr>
              <w:keepNext/>
              <w:keepLines/>
              <w:rPr>
                <w:sz w:val="20"/>
                <w:szCs w:val="20"/>
                <w:lang w:val="en-GB"/>
              </w:rPr>
            </w:pPr>
            <w:r>
              <w:rPr>
                <w:sz w:val="20"/>
                <w:szCs w:val="20"/>
                <w:lang w:val="en-GB"/>
              </w:rPr>
              <w:t>Percent</w:t>
            </w:r>
            <w:r w:rsidR="00C823B2">
              <w:rPr>
                <w:sz w:val="20"/>
                <w:szCs w:val="20"/>
                <w:lang w:val="en-GB"/>
              </w:rPr>
              <w:t>age</w:t>
            </w:r>
            <w:r>
              <w:rPr>
                <w:sz w:val="20"/>
                <w:szCs w:val="20"/>
                <w:lang w:val="en-GB"/>
              </w:rPr>
              <w:t xml:space="preserve"> agreement for positive slides</w:t>
            </w:r>
          </w:p>
        </w:tc>
        <w:tc>
          <w:tcPr>
            <w:tcW w:w="765" w:type="dxa"/>
            <w:vAlign w:val="center"/>
          </w:tcPr>
          <w:p w14:paraId="4EF3E9A9" w14:textId="77777777" w:rsidR="00AE2BEE" w:rsidRDefault="00AE2BEE" w:rsidP="000B2FAF">
            <w:pPr>
              <w:keepNext/>
              <w:keepLines/>
              <w:jc w:val="center"/>
              <w:rPr>
                <w:sz w:val="20"/>
                <w:szCs w:val="20"/>
                <w:lang w:val="en-GB"/>
              </w:rPr>
            </w:pPr>
          </w:p>
        </w:tc>
        <w:tc>
          <w:tcPr>
            <w:tcW w:w="715" w:type="dxa"/>
            <w:vAlign w:val="center"/>
          </w:tcPr>
          <w:p w14:paraId="7E57DDC5" w14:textId="77777777" w:rsidR="00AE2BEE" w:rsidRDefault="00AE2BEE" w:rsidP="000B2FAF">
            <w:pPr>
              <w:keepNext/>
              <w:keepLines/>
              <w:jc w:val="center"/>
              <w:rPr>
                <w:sz w:val="20"/>
                <w:szCs w:val="20"/>
                <w:lang w:val="en-GB"/>
              </w:rPr>
            </w:pPr>
          </w:p>
        </w:tc>
        <w:tc>
          <w:tcPr>
            <w:tcW w:w="715" w:type="dxa"/>
            <w:vAlign w:val="center"/>
          </w:tcPr>
          <w:p w14:paraId="0BE3C58E" w14:textId="77777777" w:rsidR="00AE2BEE" w:rsidRDefault="00AE2BEE" w:rsidP="000B2FAF">
            <w:pPr>
              <w:keepNext/>
              <w:keepLines/>
              <w:jc w:val="center"/>
              <w:rPr>
                <w:sz w:val="20"/>
                <w:szCs w:val="20"/>
                <w:lang w:val="en-GB"/>
              </w:rPr>
            </w:pPr>
          </w:p>
        </w:tc>
        <w:tc>
          <w:tcPr>
            <w:tcW w:w="640" w:type="dxa"/>
            <w:vAlign w:val="center"/>
          </w:tcPr>
          <w:p w14:paraId="3C1E9D25" w14:textId="77777777" w:rsidR="00AE2BEE" w:rsidRDefault="00AE2BEE" w:rsidP="000B2FAF">
            <w:pPr>
              <w:keepNext/>
              <w:keepLines/>
              <w:jc w:val="center"/>
              <w:rPr>
                <w:sz w:val="20"/>
                <w:szCs w:val="20"/>
                <w:lang w:val="en-GB"/>
              </w:rPr>
            </w:pPr>
          </w:p>
        </w:tc>
      </w:tr>
      <w:tr w:rsidR="00AE2BEE" w14:paraId="05A0F876" w14:textId="77777777" w:rsidTr="0055389B">
        <w:trPr>
          <w:jc w:val="center"/>
        </w:trPr>
        <w:tc>
          <w:tcPr>
            <w:tcW w:w="1560" w:type="dxa"/>
            <w:vMerge/>
          </w:tcPr>
          <w:p w14:paraId="31F84A14" w14:textId="77777777" w:rsidR="00AE2BEE" w:rsidRDefault="00AE2BEE" w:rsidP="00415E0D">
            <w:pPr>
              <w:keepNext/>
              <w:keepLines/>
              <w:rPr>
                <w:sz w:val="20"/>
                <w:szCs w:val="20"/>
                <w:lang w:val="en-GB"/>
              </w:rPr>
            </w:pPr>
          </w:p>
        </w:tc>
        <w:tc>
          <w:tcPr>
            <w:tcW w:w="3866" w:type="dxa"/>
            <w:vAlign w:val="center"/>
          </w:tcPr>
          <w:p w14:paraId="1D3EB5F0" w14:textId="59EFDBA2" w:rsidR="00AE2BEE" w:rsidRDefault="00AE2BEE" w:rsidP="000B2FAF">
            <w:pPr>
              <w:keepNext/>
              <w:keepLines/>
              <w:rPr>
                <w:sz w:val="20"/>
                <w:szCs w:val="20"/>
                <w:lang w:val="en-GB"/>
              </w:rPr>
            </w:pPr>
            <w:r>
              <w:rPr>
                <w:sz w:val="20"/>
                <w:szCs w:val="20"/>
                <w:lang w:val="en-GB"/>
              </w:rPr>
              <w:t>Negative slides cross-checked</w:t>
            </w:r>
          </w:p>
        </w:tc>
        <w:tc>
          <w:tcPr>
            <w:tcW w:w="765" w:type="dxa"/>
            <w:vAlign w:val="center"/>
          </w:tcPr>
          <w:p w14:paraId="09D67568" w14:textId="77777777" w:rsidR="00AE2BEE" w:rsidRDefault="00AE2BEE" w:rsidP="000B2FAF">
            <w:pPr>
              <w:keepNext/>
              <w:keepLines/>
              <w:jc w:val="center"/>
              <w:rPr>
                <w:sz w:val="20"/>
                <w:szCs w:val="20"/>
                <w:lang w:val="en-GB"/>
              </w:rPr>
            </w:pPr>
          </w:p>
        </w:tc>
        <w:tc>
          <w:tcPr>
            <w:tcW w:w="715" w:type="dxa"/>
            <w:vAlign w:val="center"/>
          </w:tcPr>
          <w:p w14:paraId="0362D99F" w14:textId="77777777" w:rsidR="00AE2BEE" w:rsidRDefault="00AE2BEE" w:rsidP="000B2FAF">
            <w:pPr>
              <w:keepNext/>
              <w:keepLines/>
              <w:jc w:val="center"/>
              <w:rPr>
                <w:sz w:val="20"/>
                <w:szCs w:val="20"/>
                <w:lang w:val="en-GB"/>
              </w:rPr>
            </w:pPr>
          </w:p>
        </w:tc>
        <w:tc>
          <w:tcPr>
            <w:tcW w:w="715" w:type="dxa"/>
            <w:vAlign w:val="center"/>
          </w:tcPr>
          <w:p w14:paraId="02435D24" w14:textId="77777777" w:rsidR="00AE2BEE" w:rsidRDefault="00AE2BEE" w:rsidP="000B2FAF">
            <w:pPr>
              <w:keepNext/>
              <w:keepLines/>
              <w:jc w:val="center"/>
              <w:rPr>
                <w:sz w:val="20"/>
                <w:szCs w:val="20"/>
                <w:lang w:val="en-GB"/>
              </w:rPr>
            </w:pPr>
          </w:p>
        </w:tc>
        <w:tc>
          <w:tcPr>
            <w:tcW w:w="640" w:type="dxa"/>
            <w:vAlign w:val="center"/>
          </w:tcPr>
          <w:p w14:paraId="6D58E047" w14:textId="77777777" w:rsidR="00AE2BEE" w:rsidRDefault="00AE2BEE" w:rsidP="000B2FAF">
            <w:pPr>
              <w:keepNext/>
              <w:keepLines/>
              <w:jc w:val="center"/>
              <w:rPr>
                <w:sz w:val="20"/>
                <w:szCs w:val="20"/>
                <w:lang w:val="en-GB"/>
              </w:rPr>
            </w:pPr>
          </w:p>
        </w:tc>
      </w:tr>
      <w:tr w:rsidR="00AE2BEE" w14:paraId="5D0482C4" w14:textId="77777777" w:rsidTr="0055389B">
        <w:trPr>
          <w:jc w:val="center"/>
        </w:trPr>
        <w:tc>
          <w:tcPr>
            <w:tcW w:w="1560" w:type="dxa"/>
            <w:vMerge/>
          </w:tcPr>
          <w:p w14:paraId="1DDEA483" w14:textId="77777777" w:rsidR="00AE2BEE" w:rsidRDefault="00AE2BEE" w:rsidP="00415E0D">
            <w:pPr>
              <w:keepNext/>
              <w:keepLines/>
              <w:rPr>
                <w:sz w:val="20"/>
                <w:szCs w:val="20"/>
                <w:lang w:val="en-GB"/>
              </w:rPr>
            </w:pPr>
          </w:p>
        </w:tc>
        <w:tc>
          <w:tcPr>
            <w:tcW w:w="3866" w:type="dxa"/>
            <w:vAlign w:val="center"/>
          </w:tcPr>
          <w:p w14:paraId="0159E639" w14:textId="76412352" w:rsidR="00AE2BEE" w:rsidRDefault="00AE2BEE" w:rsidP="000B2FAF">
            <w:pPr>
              <w:keepNext/>
              <w:keepLines/>
              <w:rPr>
                <w:sz w:val="20"/>
                <w:szCs w:val="20"/>
                <w:lang w:val="en-GB"/>
              </w:rPr>
            </w:pPr>
            <w:r>
              <w:rPr>
                <w:sz w:val="20"/>
                <w:szCs w:val="20"/>
                <w:lang w:val="en-GB"/>
              </w:rPr>
              <w:t>Percent</w:t>
            </w:r>
            <w:r w:rsidR="00C823B2">
              <w:rPr>
                <w:sz w:val="20"/>
                <w:szCs w:val="20"/>
                <w:lang w:val="en-GB"/>
              </w:rPr>
              <w:t>age</w:t>
            </w:r>
            <w:r>
              <w:rPr>
                <w:sz w:val="20"/>
                <w:szCs w:val="20"/>
                <w:lang w:val="en-GB"/>
              </w:rPr>
              <w:t xml:space="preserve"> agreement for negative slides</w:t>
            </w:r>
          </w:p>
        </w:tc>
        <w:tc>
          <w:tcPr>
            <w:tcW w:w="765" w:type="dxa"/>
            <w:vAlign w:val="center"/>
          </w:tcPr>
          <w:p w14:paraId="593DBE36" w14:textId="77777777" w:rsidR="00AE2BEE" w:rsidRDefault="00AE2BEE" w:rsidP="000B2FAF">
            <w:pPr>
              <w:keepNext/>
              <w:keepLines/>
              <w:jc w:val="center"/>
              <w:rPr>
                <w:sz w:val="20"/>
                <w:szCs w:val="20"/>
                <w:lang w:val="en-GB"/>
              </w:rPr>
            </w:pPr>
          </w:p>
        </w:tc>
        <w:tc>
          <w:tcPr>
            <w:tcW w:w="715" w:type="dxa"/>
            <w:vAlign w:val="center"/>
          </w:tcPr>
          <w:p w14:paraId="30B712BB" w14:textId="77777777" w:rsidR="00AE2BEE" w:rsidRDefault="00AE2BEE" w:rsidP="000B2FAF">
            <w:pPr>
              <w:keepNext/>
              <w:keepLines/>
              <w:jc w:val="center"/>
              <w:rPr>
                <w:sz w:val="20"/>
                <w:szCs w:val="20"/>
                <w:lang w:val="en-GB"/>
              </w:rPr>
            </w:pPr>
          </w:p>
        </w:tc>
        <w:tc>
          <w:tcPr>
            <w:tcW w:w="715" w:type="dxa"/>
            <w:vAlign w:val="center"/>
          </w:tcPr>
          <w:p w14:paraId="7A566619" w14:textId="77777777" w:rsidR="00AE2BEE" w:rsidRDefault="00AE2BEE" w:rsidP="000B2FAF">
            <w:pPr>
              <w:keepNext/>
              <w:keepLines/>
              <w:jc w:val="center"/>
              <w:rPr>
                <w:sz w:val="20"/>
                <w:szCs w:val="20"/>
                <w:lang w:val="en-GB"/>
              </w:rPr>
            </w:pPr>
          </w:p>
        </w:tc>
        <w:tc>
          <w:tcPr>
            <w:tcW w:w="640" w:type="dxa"/>
            <w:vAlign w:val="center"/>
          </w:tcPr>
          <w:p w14:paraId="5F97C8F0" w14:textId="77777777" w:rsidR="00AE2BEE" w:rsidRDefault="00AE2BEE" w:rsidP="000B2FAF">
            <w:pPr>
              <w:keepNext/>
              <w:keepLines/>
              <w:jc w:val="center"/>
              <w:rPr>
                <w:sz w:val="20"/>
                <w:szCs w:val="20"/>
                <w:lang w:val="en-GB"/>
              </w:rPr>
            </w:pPr>
          </w:p>
        </w:tc>
      </w:tr>
      <w:tr w:rsidR="00AE2BEE" w14:paraId="1D481BAA" w14:textId="77777777" w:rsidTr="0055389B">
        <w:trPr>
          <w:jc w:val="center"/>
        </w:trPr>
        <w:tc>
          <w:tcPr>
            <w:tcW w:w="1560" w:type="dxa"/>
            <w:vMerge/>
            <w:tcBorders>
              <w:bottom w:val="single" w:sz="4" w:space="0" w:color="auto"/>
            </w:tcBorders>
          </w:tcPr>
          <w:p w14:paraId="1B9B5B3E" w14:textId="77777777" w:rsidR="00AE2BEE" w:rsidRDefault="00AE2BEE" w:rsidP="00415E0D">
            <w:pPr>
              <w:keepNext/>
              <w:keepLines/>
              <w:rPr>
                <w:sz w:val="20"/>
                <w:szCs w:val="20"/>
                <w:lang w:val="en-GB"/>
              </w:rPr>
            </w:pPr>
          </w:p>
        </w:tc>
        <w:tc>
          <w:tcPr>
            <w:tcW w:w="3866" w:type="dxa"/>
            <w:tcBorders>
              <w:bottom w:val="single" w:sz="4" w:space="0" w:color="auto"/>
            </w:tcBorders>
            <w:vAlign w:val="center"/>
          </w:tcPr>
          <w:p w14:paraId="32082221" w14:textId="03FE88FF" w:rsidR="00AE2BEE" w:rsidRDefault="00AE2BEE" w:rsidP="000B2FAF">
            <w:pPr>
              <w:keepNext/>
              <w:keepLines/>
              <w:rPr>
                <w:sz w:val="20"/>
                <w:szCs w:val="20"/>
                <w:lang w:val="en-GB"/>
              </w:rPr>
            </w:pPr>
            <w:r>
              <w:rPr>
                <w:sz w:val="20"/>
                <w:szCs w:val="20"/>
                <w:lang w:val="en-GB"/>
              </w:rPr>
              <w:t>Percentage agreement for species identification</w:t>
            </w:r>
          </w:p>
        </w:tc>
        <w:tc>
          <w:tcPr>
            <w:tcW w:w="765" w:type="dxa"/>
            <w:tcBorders>
              <w:bottom w:val="single" w:sz="4" w:space="0" w:color="auto"/>
            </w:tcBorders>
            <w:vAlign w:val="center"/>
          </w:tcPr>
          <w:p w14:paraId="7D122633" w14:textId="77777777" w:rsidR="00AE2BEE" w:rsidRDefault="00AE2BEE" w:rsidP="000B2FAF">
            <w:pPr>
              <w:keepNext/>
              <w:keepLines/>
              <w:jc w:val="center"/>
              <w:rPr>
                <w:sz w:val="20"/>
                <w:szCs w:val="20"/>
                <w:lang w:val="en-GB"/>
              </w:rPr>
            </w:pPr>
          </w:p>
        </w:tc>
        <w:tc>
          <w:tcPr>
            <w:tcW w:w="715" w:type="dxa"/>
            <w:tcBorders>
              <w:bottom w:val="single" w:sz="4" w:space="0" w:color="auto"/>
            </w:tcBorders>
            <w:vAlign w:val="center"/>
          </w:tcPr>
          <w:p w14:paraId="3C50670B" w14:textId="77777777" w:rsidR="00AE2BEE" w:rsidRDefault="00AE2BEE" w:rsidP="000B2FAF">
            <w:pPr>
              <w:keepNext/>
              <w:keepLines/>
              <w:jc w:val="center"/>
              <w:rPr>
                <w:sz w:val="20"/>
                <w:szCs w:val="20"/>
                <w:lang w:val="en-GB"/>
              </w:rPr>
            </w:pPr>
          </w:p>
        </w:tc>
        <w:tc>
          <w:tcPr>
            <w:tcW w:w="715" w:type="dxa"/>
            <w:tcBorders>
              <w:bottom w:val="single" w:sz="4" w:space="0" w:color="auto"/>
            </w:tcBorders>
            <w:vAlign w:val="center"/>
          </w:tcPr>
          <w:p w14:paraId="738DD5DA" w14:textId="77777777" w:rsidR="00AE2BEE" w:rsidRDefault="00AE2BEE" w:rsidP="000B2FAF">
            <w:pPr>
              <w:keepNext/>
              <w:keepLines/>
              <w:jc w:val="center"/>
              <w:rPr>
                <w:sz w:val="20"/>
                <w:szCs w:val="20"/>
                <w:lang w:val="en-GB"/>
              </w:rPr>
            </w:pPr>
          </w:p>
        </w:tc>
        <w:tc>
          <w:tcPr>
            <w:tcW w:w="640" w:type="dxa"/>
            <w:tcBorders>
              <w:bottom w:val="single" w:sz="4" w:space="0" w:color="auto"/>
            </w:tcBorders>
            <w:vAlign w:val="center"/>
          </w:tcPr>
          <w:p w14:paraId="235209A1" w14:textId="77777777" w:rsidR="00AE2BEE" w:rsidRDefault="00AE2BEE" w:rsidP="000B2FAF">
            <w:pPr>
              <w:keepNext/>
              <w:keepLines/>
              <w:jc w:val="center"/>
              <w:rPr>
                <w:sz w:val="20"/>
                <w:szCs w:val="20"/>
                <w:lang w:val="en-GB"/>
              </w:rPr>
            </w:pPr>
          </w:p>
        </w:tc>
      </w:tr>
      <w:tr w:rsidR="00AE2BEE" w14:paraId="7EB01955" w14:textId="77777777" w:rsidTr="0055389B">
        <w:trPr>
          <w:trHeight w:val="314"/>
          <w:jc w:val="center"/>
        </w:trPr>
        <w:tc>
          <w:tcPr>
            <w:tcW w:w="1560" w:type="dxa"/>
            <w:vMerge w:val="restart"/>
            <w:tcBorders>
              <w:top w:val="single" w:sz="4" w:space="0" w:color="auto"/>
            </w:tcBorders>
            <w:vAlign w:val="center"/>
          </w:tcPr>
          <w:p w14:paraId="53B0DE93" w14:textId="54A0D23A" w:rsidR="00AE2BEE" w:rsidRDefault="00AE2BEE" w:rsidP="00415E0D">
            <w:pPr>
              <w:keepNext/>
              <w:keepLines/>
              <w:rPr>
                <w:i/>
                <w:iCs/>
                <w:sz w:val="20"/>
                <w:szCs w:val="20"/>
                <w:lang w:val="en-GB"/>
              </w:rPr>
            </w:pPr>
            <w:r>
              <w:rPr>
                <w:i/>
                <w:iCs/>
                <w:sz w:val="20"/>
                <w:szCs w:val="20"/>
                <w:lang w:val="en-GB"/>
              </w:rPr>
              <w:t>&lt;</w:t>
            </w:r>
            <w:r w:rsidRPr="009759C7">
              <w:rPr>
                <w:i/>
                <w:iCs/>
                <w:sz w:val="20"/>
                <w:szCs w:val="20"/>
                <w:lang w:val="en-GB"/>
              </w:rPr>
              <w:t>Admin unit 1</w:t>
            </w:r>
            <w:r>
              <w:rPr>
                <w:i/>
                <w:iCs/>
                <w:sz w:val="20"/>
                <w:szCs w:val="20"/>
                <w:lang w:val="en-GB"/>
              </w:rPr>
              <w:t>b&gt;</w:t>
            </w:r>
          </w:p>
        </w:tc>
        <w:tc>
          <w:tcPr>
            <w:tcW w:w="3866" w:type="dxa"/>
            <w:tcBorders>
              <w:top w:val="single" w:sz="4" w:space="0" w:color="auto"/>
            </w:tcBorders>
            <w:vAlign w:val="center"/>
          </w:tcPr>
          <w:p w14:paraId="43579DB8" w14:textId="7731A15E" w:rsidR="00AE2BEE" w:rsidRDefault="00AE2BEE" w:rsidP="000B2FAF">
            <w:pPr>
              <w:keepNext/>
              <w:keepLines/>
              <w:rPr>
                <w:sz w:val="20"/>
                <w:szCs w:val="20"/>
                <w:lang w:val="en-GB"/>
              </w:rPr>
            </w:pPr>
            <w:r w:rsidRPr="00AE2BEE">
              <w:rPr>
                <w:sz w:val="20"/>
                <w:szCs w:val="20"/>
                <w:lang w:val="en-GB"/>
              </w:rPr>
              <w:t>Percentage of laboratories that participated in QA/</w:t>
            </w:r>
            <w:r w:rsidR="00C823B2">
              <w:rPr>
                <w:sz w:val="20"/>
                <w:szCs w:val="20"/>
                <w:lang w:val="en-GB"/>
              </w:rPr>
              <w:t>Q</w:t>
            </w:r>
            <w:r w:rsidRPr="00AE2BEE">
              <w:rPr>
                <w:sz w:val="20"/>
                <w:szCs w:val="20"/>
                <w:lang w:val="en-GB"/>
              </w:rPr>
              <w:t>C cycles</w:t>
            </w:r>
          </w:p>
        </w:tc>
        <w:tc>
          <w:tcPr>
            <w:tcW w:w="765" w:type="dxa"/>
            <w:tcBorders>
              <w:top w:val="single" w:sz="4" w:space="0" w:color="auto"/>
            </w:tcBorders>
            <w:vAlign w:val="center"/>
          </w:tcPr>
          <w:p w14:paraId="134A8067" w14:textId="77777777" w:rsidR="00AE2BEE" w:rsidRDefault="00AE2BEE" w:rsidP="000B2FAF">
            <w:pPr>
              <w:keepNext/>
              <w:keepLines/>
              <w:jc w:val="center"/>
              <w:rPr>
                <w:sz w:val="20"/>
                <w:szCs w:val="20"/>
                <w:lang w:val="en-GB"/>
              </w:rPr>
            </w:pPr>
          </w:p>
        </w:tc>
        <w:tc>
          <w:tcPr>
            <w:tcW w:w="715" w:type="dxa"/>
            <w:tcBorders>
              <w:top w:val="single" w:sz="4" w:space="0" w:color="auto"/>
            </w:tcBorders>
            <w:vAlign w:val="center"/>
          </w:tcPr>
          <w:p w14:paraId="2C2C99C1" w14:textId="77777777" w:rsidR="00AE2BEE" w:rsidRDefault="00AE2BEE" w:rsidP="000B2FAF">
            <w:pPr>
              <w:keepNext/>
              <w:keepLines/>
              <w:jc w:val="center"/>
              <w:rPr>
                <w:sz w:val="20"/>
                <w:szCs w:val="20"/>
                <w:lang w:val="en-GB"/>
              </w:rPr>
            </w:pPr>
          </w:p>
        </w:tc>
        <w:tc>
          <w:tcPr>
            <w:tcW w:w="715" w:type="dxa"/>
            <w:tcBorders>
              <w:top w:val="single" w:sz="4" w:space="0" w:color="auto"/>
            </w:tcBorders>
            <w:vAlign w:val="center"/>
          </w:tcPr>
          <w:p w14:paraId="46134CA4" w14:textId="77777777" w:rsidR="00AE2BEE" w:rsidRDefault="00AE2BEE" w:rsidP="000B2FAF">
            <w:pPr>
              <w:keepNext/>
              <w:keepLines/>
              <w:jc w:val="center"/>
              <w:rPr>
                <w:sz w:val="20"/>
                <w:szCs w:val="20"/>
                <w:lang w:val="en-GB"/>
              </w:rPr>
            </w:pPr>
          </w:p>
        </w:tc>
        <w:tc>
          <w:tcPr>
            <w:tcW w:w="640" w:type="dxa"/>
            <w:tcBorders>
              <w:top w:val="single" w:sz="4" w:space="0" w:color="auto"/>
            </w:tcBorders>
            <w:vAlign w:val="center"/>
          </w:tcPr>
          <w:p w14:paraId="6D700D03" w14:textId="77777777" w:rsidR="00AE2BEE" w:rsidRDefault="00AE2BEE" w:rsidP="000B2FAF">
            <w:pPr>
              <w:keepNext/>
              <w:keepLines/>
              <w:jc w:val="center"/>
              <w:rPr>
                <w:sz w:val="20"/>
                <w:szCs w:val="20"/>
                <w:lang w:val="en-GB"/>
              </w:rPr>
            </w:pPr>
          </w:p>
        </w:tc>
      </w:tr>
      <w:tr w:rsidR="00AE2BEE" w14:paraId="3880CB97" w14:textId="77777777" w:rsidTr="0055389B">
        <w:trPr>
          <w:trHeight w:val="314"/>
          <w:jc w:val="center"/>
        </w:trPr>
        <w:tc>
          <w:tcPr>
            <w:tcW w:w="1560" w:type="dxa"/>
            <w:vMerge/>
            <w:vAlign w:val="center"/>
          </w:tcPr>
          <w:p w14:paraId="11198268" w14:textId="69E6C1AC" w:rsidR="00AE2BEE" w:rsidRPr="001E1575" w:rsidRDefault="00AE2BEE" w:rsidP="00415E0D">
            <w:pPr>
              <w:keepNext/>
              <w:keepLines/>
              <w:rPr>
                <w:sz w:val="20"/>
                <w:szCs w:val="20"/>
                <w:lang w:val="en-GB"/>
              </w:rPr>
            </w:pPr>
          </w:p>
        </w:tc>
        <w:tc>
          <w:tcPr>
            <w:tcW w:w="3866" w:type="dxa"/>
            <w:vAlign w:val="center"/>
          </w:tcPr>
          <w:p w14:paraId="1AAC8429" w14:textId="59A01F66" w:rsidR="00AE2BEE" w:rsidRDefault="00AE2BEE" w:rsidP="000B2FAF">
            <w:pPr>
              <w:keepNext/>
              <w:keepLines/>
              <w:rPr>
                <w:sz w:val="20"/>
                <w:szCs w:val="20"/>
                <w:lang w:val="en-GB"/>
              </w:rPr>
            </w:pPr>
            <w:r>
              <w:rPr>
                <w:sz w:val="20"/>
                <w:szCs w:val="20"/>
                <w:lang w:val="en-GB"/>
              </w:rPr>
              <w:t>Slides examined for diagnostic purposes</w:t>
            </w:r>
          </w:p>
        </w:tc>
        <w:tc>
          <w:tcPr>
            <w:tcW w:w="765" w:type="dxa"/>
            <w:vAlign w:val="center"/>
          </w:tcPr>
          <w:p w14:paraId="7E546AE5" w14:textId="77777777" w:rsidR="00AE2BEE" w:rsidRDefault="00AE2BEE" w:rsidP="000B2FAF">
            <w:pPr>
              <w:keepNext/>
              <w:keepLines/>
              <w:jc w:val="center"/>
              <w:rPr>
                <w:sz w:val="20"/>
                <w:szCs w:val="20"/>
                <w:lang w:val="en-GB"/>
              </w:rPr>
            </w:pPr>
          </w:p>
        </w:tc>
        <w:tc>
          <w:tcPr>
            <w:tcW w:w="715" w:type="dxa"/>
            <w:vAlign w:val="center"/>
          </w:tcPr>
          <w:p w14:paraId="0795C683" w14:textId="77777777" w:rsidR="00AE2BEE" w:rsidRDefault="00AE2BEE" w:rsidP="000B2FAF">
            <w:pPr>
              <w:keepNext/>
              <w:keepLines/>
              <w:jc w:val="center"/>
              <w:rPr>
                <w:sz w:val="20"/>
                <w:szCs w:val="20"/>
                <w:lang w:val="en-GB"/>
              </w:rPr>
            </w:pPr>
          </w:p>
        </w:tc>
        <w:tc>
          <w:tcPr>
            <w:tcW w:w="715" w:type="dxa"/>
            <w:vAlign w:val="center"/>
          </w:tcPr>
          <w:p w14:paraId="17ED31AF" w14:textId="77777777" w:rsidR="00AE2BEE" w:rsidRDefault="00AE2BEE" w:rsidP="000B2FAF">
            <w:pPr>
              <w:keepNext/>
              <w:keepLines/>
              <w:jc w:val="center"/>
              <w:rPr>
                <w:sz w:val="20"/>
                <w:szCs w:val="20"/>
                <w:lang w:val="en-GB"/>
              </w:rPr>
            </w:pPr>
          </w:p>
        </w:tc>
        <w:tc>
          <w:tcPr>
            <w:tcW w:w="640" w:type="dxa"/>
            <w:vAlign w:val="center"/>
          </w:tcPr>
          <w:p w14:paraId="0197D2DB" w14:textId="77777777" w:rsidR="00AE2BEE" w:rsidRDefault="00AE2BEE" w:rsidP="000B2FAF">
            <w:pPr>
              <w:keepNext/>
              <w:keepLines/>
              <w:jc w:val="center"/>
              <w:rPr>
                <w:sz w:val="20"/>
                <w:szCs w:val="20"/>
                <w:lang w:val="en-GB"/>
              </w:rPr>
            </w:pPr>
          </w:p>
        </w:tc>
      </w:tr>
      <w:tr w:rsidR="00AE2BEE" w14:paraId="11042803" w14:textId="77777777" w:rsidTr="0055389B">
        <w:trPr>
          <w:trHeight w:val="510"/>
          <w:jc w:val="center"/>
        </w:trPr>
        <w:tc>
          <w:tcPr>
            <w:tcW w:w="1560" w:type="dxa"/>
            <w:vMerge/>
            <w:vAlign w:val="center"/>
          </w:tcPr>
          <w:p w14:paraId="61318F8B" w14:textId="77777777" w:rsidR="00AE2BEE" w:rsidRDefault="00AE2BEE" w:rsidP="00AE2BEE">
            <w:pPr>
              <w:keepNext/>
              <w:keepLines/>
              <w:rPr>
                <w:i/>
                <w:iCs/>
                <w:sz w:val="20"/>
                <w:szCs w:val="20"/>
                <w:lang w:val="en-GB"/>
              </w:rPr>
            </w:pPr>
          </w:p>
        </w:tc>
        <w:tc>
          <w:tcPr>
            <w:tcW w:w="3866" w:type="dxa"/>
          </w:tcPr>
          <w:p w14:paraId="455CA5D5" w14:textId="5B1E97B1" w:rsidR="00AE2BEE" w:rsidRDefault="00AE2BEE" w:rsidP="00AE2BEE">
            <w:pPr>
              <w:keepNext/>
              <w:keepLines/>
              <w:rPr>
                <w:sz w:val="20"/>
                <w:szCs w:val="20"/>
                <w:lang w:val="en-GB"/>
              </w:rPr>
            </w:pPr>
            <w:r w:rsidRPr="00C823B2">
              <w:rPr>
                <w:sz w:val="20"/>
                <w:szCs w:val="20"/>
                <w:lang w:val="en-GB"/>
              </w:rPr>
              <w:t xml:space="preserve">Percentage of examined slides </w:t>
            </w:r>
            <w:r w:rsidR="00C823B2">
              <w:rPr>
                <w:sz w:val="20"/>
                <w:szCs w:val="20"/>
                <w:lang w:val="en-GB"/>
              </w:rPr>
              <w:t>with</w:t>
            </w:r>
            <w:r w:rsidR="00C823B2" w:rsidRPr="00C823B2">
              <w:rPr>
                <w:sz w:val="20"/>
                <w:szCs w:val="20"/>
                <w:lang w:val="en-GB"/>
              </w:rPr>
              <w:t xml:space="preserve"> </w:t>
            </w:r>
            <w:r w:rsidRPr="00C823B2">
              <w:rPr>
                <w:sz w:val="20"/>
                <w:szCs w:val="20"/>
                <w:lang w:val="en-GB"/>
              </w:rPr>
              <w:t xml:space="preserve">good quality </w:t>
            </w:r>
            <w:r w:rsidR="00C823B2">
              <w:rPr>
                <w:sz w:val="20"/>
                <w:szCs w:val="20"/>
                <w:lang w:val="en-GB"/>
              </w:rPr>
              <w:t xml:space="preserve">of </w:t>
            </w:r>
            <w:r w:rsidRPr="00C823B2">
              <w:rPr>
                <w:sz w:val="20"/>
                <w:szCs w:val="20"/>
                <w:lang w:val="en-GB"/>
              </w:rPr>
              <w:t>preparation</w:t>
            </w:r>
          </w:p>
        </w:tc>
        <w:tc>
          <w:tcPr>
            <w:tcW w:w="765" w:type="dxa"/>
            <w:vAlign w:val="center"/>
          </w:tcPr>
          <w:p w14:paraId="0E52AA28" w14:textId="77777777" w:rsidR="00AE2BEE" w:rsidRDefault="00AE2BEE" w:rsidP="00AE2BEE">
            <w:pPr>
              <w:keepNext/>
              <w:keepLines/>
              <w:jc w:val="center"/>
              <w:rPr>
                <w:sz w:val="20"/>
                <w:szCs w:val="20"/>
                <w:lang w:val="en-GB"/>
              </w:rPr>
            </w:pPr>
          </w:p>
        </w:tc>
        <w:tc>
          <w:tcPr>
            <w:tcW w:w="715" w:type="dxa"/>
            <w:vAlign w:val="center"/>
          </w:tcPr>
          <w:p w14:paraId="145688D7" w14:textId="77777777" w:rsidR="00AE2BEE" w:rsidRDefault="00AE2BEE" w:rsidP="00AE2BEE">
            <w:pPr>
              <w:keepNext/>
              <w:keepLines/>
              <w:jc w:val="center"/>
              <w:rPr>
                <w:sz w:val="20"/>
                <w:szCs w:val="20"/>
                <w:lang w:val="en-GB"/>
              </w:rPr>
            </w:pPr>
          </w:p>
        </w:tc>
        <w:tc>
          <w:tcPr>
            <w:tcW w:w="715" w:type="dxa"/>
            <w:vAlign w:val="center"/>
          </w:tcPr>
          <w:p w14:paraId="56CC5E72" w14:textId="77777777" w:rsidR="00AE2BEE" w:rsidRDefault="00AE2BEE" w:rsidP="00AE2BEE">
            <w:pPr>
              <w:keepNext/>
              <w:keepLines/>
              <w:jc w:val="center"/>
              <w:rPr>
                <w:sz w:val="20"/>
                <w:szCs w:val="20"/>
                <w:lang w:val="en-GB"/>
              </w:rPr>
            </w:pPr>
          </w:p>
        </w:tc>
        <w:tc>
          <w:tcPr>
            <w:tcW w:w="640" w:type="dxa"/>
            <w:vAlign w:val="center"/>
          </w:tcPr>
          <w:p w14:paraId="79501A0C" w14:textId="77777777" w:rsidR="00AE2BEE" w:rsidRDefault="00AE2BEE" w:rsidP="00AE2BEE">
            <w:pPr>
              <w:keepNext/>
              <w:keepLines/>
              <w:jc w:val="center"/>
              <w:rPr>
                <w:sz w:val="20"/>
                <w:szCs w:val="20"/>
                <w:lang w:val="en-GB"/>
              </w:rPr>
            </w:pPr>
          </w:p>
        </w:tc>
      </w:tr>
      <w:tr w:rsidR="00AE2BEE" w14:paraId="3FD79A68" w14:textId="77777777" w:rsidTr="0055389B">
        <w:trPr>
          <w:jc w:val="center"/>
        </w:trPr>
        <w:tc>
          <w:tcPr>
            <w:tcW w:w="1560" w:type="dxa"/>
            <w:vMerge/>
            <w:vAlign w:val="center"/>
          </w:tcPr>
          <w:p w14:paraId="1B52EDAD" w14:textId="77777777" w:rsidR="00AE2BEE" w:rsidRDefault="00AE2BEE" w:rsidP="00AE2BEE">
            <w:pPr>
              <w:keepNext/>
              <w:keepLines/>
              <w:rPr>
                <w:i/>
                <w:iCs/>
                <w:sz w:val="20"/>
                <w:szCs w:val="20"/>
                <w:lang w:val="en-GB"/>
              </w:rPr>
            </w:pPr>
          </w:p>
        </w:tc>
        <w:tc>
          <w:tcPr>
            <w:tcW w:w="3866" w:type="dxa"/>
          </w:tcPr>
          <w:p w14:paraId="5774C5AF" w14:textId="3FAE59A3" w:rsidR="00AE2BEE" w:rsidRDefault="00AE2BEE" w:rsidP="00AE2BEE">
            <w:pPr>
              <w:keepNext/>
              <w:keepLines/>
              <w:rPr>
                <w:sz w:val="20"/>
                <w:szCs w:val="20"/>
                <w:lang w:val="en-GB"/>
              </w:rPr>
            </w:pPr>
            <w:r w:rsidRPr="00C823B2">
              <w:rPr>
                <w:sz w:val="20"/>
                <w:szCs w:val="20"/>
                <w:lang w:val="en-GB"/>
              </w:rPr>
              <w:t xml:space="preserve">Percentage of examined slides </w:t>
            </w:r>
            <w:r w:rsidR="00C823B2">
              <w:rPr>
                <w:sz w:val="20"/>
                <w:szCs w:val="20"/>
                <w:lang w:val="en-GB"/>
              </w:rPr>
              <w:t>with</w:t>
            </w:r>
            <w:r w:rsidR="00C823B2" w:rsidRPr="00C823B2">
              <w:rPr>
                <w:sz w:val="20"/>
                <w:szCs w:val="20"/>
                <w:lang w:val="en-GB"/>
              </w:rPr>
              <w:t xml:space="preserve"> </w:t>
            </w:r>
            <w:r w:rsidRPr="00C823B2">
              <w:rPr>
                <w:sz w:val="20"/>
                <w:szCs w:val="20"/>
                <w:lang w:val="en-GB"/>
              </w:rPr>
              <w:t xml:space="preserve">good </w:t>
            </w:r>
            <w:r w:rsidR="00C823B2">
              <w:rPr>
                <w:sz w:val="20"/>
                <w:szCs w:val="20"/>
                <w:lang w:val="en-GB"/>
              </w:rPr>
              <w:t xml:space="preserve">quality of </w:t>
            </w:r>
            <w:r w:rsidRPr="00C823B2">
              <w:rPr>
                <w:sz w:val="20"/>
                <w:szCs w:val="20"/>
                <w:lang w:val="en-GB"/>
              </w:rPr>
              <w:t>staining</w:t>
            </w:r>
          </w:p>
        </w:tc>
        <w:tc>
          <w:tcPr>
            <w:tcW w:w="765" w:type="dxa"/>
            <w:vAlign w:val="center"/>
          </w:tcPr>
          <w:p w14:paraId="35D0C17D" w14:textId="77777777" w:rsidR="00AE2BEE" w:rsidRDefault="00AE2BEE" w:rsidP="00AE2BEE">
            <w:pPr>
              <w:keepNext/>
              <w:keepLines/>
              <w:jc w:val="center"/>
              <w:rPr>
                <w:sz w:val="20"/>
                <w:szCs w:val="20"/>
                <w:lang w:val="en-GB"/>
              </w:rPr>
            </w:pPr>
          </w:p>
        </w:tc>
        <w:tc>
          <w:tcPr>
            <w:tcW w:w="715" w:type="dxa"/>
            <w:vAlign w:val="center"/>
          </w:tcPr>
          <w:p w14:paraId="249B9601" w14:textId="77777777" w:rsidR="00AE2BEE" w:rsidRDefault="00AE2BEE" w:rsidP="00AE2BEE">
            <w:pPr>
              <w:keepNext/>
              <w:keepLines/>
              <w:jc w:val="center"/>
              <w:rPr>
                <w:sz w:val="20"/>
                <w:szCs w:val="20"/>
                <w:lang w:val="en-GB"/>
              </w:rPr>
            </w:pPr>
          </w:p>
        </w:tc>
        <w:tc>
          <w:tcPr>
            <w:tcW w:w="715" w:type="dxa"/>
            <w:vAlign w:val="center"/>
          </w:tcPr>
          <w:p w14:paraId="7FD663AD" w14:textId="77777777" w:rsidR="00AE2BEE" w:rsidRDefault="00AE2BEE" w:rsidP="00AE2BEE">
            <w:pPr>
              <w:keepNext/>
              <w:keepLines/>
              <w:jc w:val="center"/>
              <w:rPr>
                <w:sz w:val="20"/>
                <w:szCs w:val="20"/>
                <w:lang w:val="en-GB"/>
              </w:rPr>
            </w:pPr>
          </w:p>
        </w:tc>
        <w:tc>
          <w:tcPr>
            <w:tcW w:w="640" w:type="dxa"/>
            <w:vAlign w:val="center"/>
          </w:tcPr>
          <w:p w14:paraId="5EBAD058" w14:textId="77777777" w:rsidR="00AE2BEE" w:rsidRDefault="00AE2BEE" w:rsidP="00AE2BEE">
            <w:pPr>
              <w:keepNext/>
              <w:keepLines/>
              <w:jc w:val="center"/>
              <w:rPr>
                <w:sz w:val="20"/>
                <w:szCs w:val="20"/>
                <w:lang w:val="en-GB"/>
              </w:rPr>
            </w:pPr>
          </w:p>
        </w:tc>
      </w:tr>
      <w:tr w:rsidR="00AE2BEE" w14:paraId="1C597877" w14:textId="77777777" w:rsidTr="0055389B">
        <w:trPr>
          <w:jc w:val="center"/>
        </w:trPr>
        <w:tc>
          <w:tcPr>
            <w:tcW w:w="1560" w:type="dxa"/>
            <w:vMerge/>
          </w:tcPr>
          <w:p w14:paraId="400F23E4" w14:textId="77777777" w:rsidR="00AE2BEE" w:rsidRDefault="00AE2BEE" w:rsidP="00415E0D">
            <w:pPr>
              <w:keepNext/>
              <w:keepLines/>
              <w:rPr>
                <w:i/>
                <w:iCs/>
                <w:sz w:val="20"/>
                <w:szCs w:val="20"/>
                <w:lang w:val="en-GB"/>
              </w:rPr>
            </w:pPr>
          </w:p>
        </w:tc>
        <w:tc>
          <w:tcPr>
            <w:tcW w:w="3866" w:type="dxa"/>
            <w:vAlign w:val="center"/>
          </w:tcPr>
          <w:p w14:paraId="1FE0C470" w14:textId="2F7A439B" w:rsidR="00AE2BEE" w:rsidRDefault="00AE2BEE" w:rsidP="000B2FAF">
            <w:pPr>
              <w:keepNext/>
              <w:keepLines/>
              <w:rPr>
                <w:sz w:val="20"/>
                <w:szCs w:val="20"/>
                <w:lang w:val="en-GB"/>
              </w:rPr>
            </w:pPr>
            <w:r>
              <w:rPr>
                <w:sz w:val="20"/>
                <w:szCs w:val="20"/>
                <w:lang w:val="en-GB"/>
              </w:rPr>
              <w:t>Positive slides cross-checked</w:t>
            </w:r>
          </w:p>
        </w:tc>
        <w:tc>
          <w:tcPr>
            <w:tcW w:w="765" w:type="dxa"/>
            <w:vAlign w:val="center"/>
          </w:tcPr>
          <w:p w14:paraId="57F63F61" w14:textId="77777777" w:rsidR="00AE2BEE" w:rsidRDefault="00AE2BEE" w:rsidP="000B2FAF">
            <w:pPr>
              <w:keepNext/>
              <w:keepLines/>
              <w:jc w:val="center"/>
              <w:rPr>
                <w:sz w:val="20"/>
                <w:szCs w:val="20"/>
                <w:lang w:val="en-GB"/>
              </w:rPr>
            </w:pPr>
          </w:p>
        </w:tc>
        <w:tc>
          <w:tcPr>
            <w:tcW w:w="715" w:type="dxa"/>
            <w:vAlign w:val="center"/>
          </w:tcPr>
          <w:p w14:paraId="1CEA6314" w14:textId="77777777" w:rsidR="00AE2BEE" w:rsidRDefault="00AE2BEE" w:rsidP="000B2FAF">
            <w:pPr>
              <w:keepNext/>
              <w:keepLines/>
              <w:jc w:val="center"/>
              <w:rPr>
                <w:sz w:val="20"/>
                <w:szCs w:val="20"/>
                <w:lang w:val="en-GB"/>
              </w:rPr>
            </w:pPr>
          </w:p>
        </w:tc>
        <w:tc>
          <w:tcPr>
            <w:tcW w:w="715" w:type="dxa"/>
            <w:vAlign w:val="center"/>
          </w:tcPr>
          <w:p w14:paraId="66E7ACE3" w14:textId="77777777" w:rsidR="00AE2BEE" w:rsidRDefault="00AE2BEE" w:rsidP="000B2FAF">
            <w:pPr>
              <w:keepNext/>
              <w:keepLines/>
              <w:jc w:val="center"/>
              <w:rPr>
                <w:sz w:val="20"/>
                <w:szCs w:val="20"/>
                <w:lang w:val="en-GB"/>
              </w:rPr>
            </w:pPr>
          </w:p>
        </w:tc>
        <w:tc>
          <w:tcPr>
            <w:tcW w:w="640" w:type="dxa"/>
            <w:vAlign w:val="center"/>
          </w:tcPr>
          <w:p w14:paraId="60E06A43" w14:textId="77777777" w:rsidR="00AE2BEE" w:rsidRDefault="00AE2BEE" w:rsidP="000B2FAF">
            <w:pPr>
              <w:keepNext/>
              <w:keepLines/>
              <w:jc w:val="center"/>
              <w:rPr>
                <w:sz w:val="20"/>
                <w:szCs w:val="20"/>
                <w:lang w:val="en-GB"/>
              </w:rPr>
            </w:pPr>
          </w:p>
        </w:tc>
      </w:tr>
      <w:tr w:rsidR="00AE2BEE" w14:paraId="7A73961D" w14:textId="77777777" w:rsidTr="0055389B">
        <w:trPr>
          <w:jc w:val="center"/>
        </w:trPr>
        <w:tc>
          <w:tcPr>
            <w:tcW w:w="1560" w:type="dxa"/>
            <w:vMerge/>
          </w:tcPr>
          <w:p w14:paraId="2F6F24D4" w14:textId="77777777" w:rsidR="00AE2BEE" w:rsidRDefault="00AE2BEE" w:rsidP="00415E0D">
            <w:pPr>
              <w:keepNext/>
              <w:keepLines/>
              <w:rPr>
                <w:i/>
                <w:iCs/>
                <w:sz w:val="20"/>
                <w:szCs w:val="20"/>
                <w:lang w:val="en-GB"/>
              </w:rPr>
            </w:pPr>
          </w:p>
        </w:tc>
        <w:tc>
          <w:tcPr>
            <w:tcW w:w="3866" w:type="dxa"/>
            <w:vAlign w:val="center"/>
          </w:tcPr>
          <w:p w14:paraId="55E4AA50" w14:textId="3BFD0DB3" w:rsidR="00AE2BEE" w:rsidRDefault="00AE2BEE" w:rsidP="000B2FAF">
            <w:pPr>
              <w:keepNext/>
              <w:keepLines/>
              <w:rPr>
                <w:sz w:val="20"/>
                <w:szCs w:val="20"/>
                <w:lang w:val="en-GB"/>
              </w:rPr>
            </w:pPr>
            <w:r>
              <w:rPr>
                <w:sz w:val="20"/>
                <w:szCs w:val="20"/>
                <w:lang w:val="en-GB"/>
              </w:rPr>
              <w:t>Percent</w:t>
            </w:r>
            <w:r w:rsidR="00C823B2">
              <w:rPr>
                <w:sz w:val="20"/>
                <w:szCs w:val="20"/>
                <w:lang w:val="en-GB"/>
              </w:rPr>
              <w:t>age</w:t>
            </w:r>
            <w:r>
              <w:rPr>
                <w:sz w:val="20"/>
                <w:szCs w:val="20"/>
                <w:lang w:val="en-GB"/>
              </w:rPr>
              <w:t xml:space="preserve"> agreement for positive slides</w:t>
            </w:r>
          </w:p>
        </w:tc>
        <w:tc>
          <w:tcPr>
            <w:tcW w:w="765" w:type="dxa"/>
            <w:vAlign w:val="center"/>
          </w:tcPr>
          <w:p w14:paraId="0C696D24" w14:textId="77777777" w:rsidR="00AE2BEE" w:rsidRDefault="00AE2BEE" w:rsidP="000B2FAF">
            <w:pPr>
              <w:keepNext/>
              <w:keepLines/>
              <w:jc w:val="center"/>
              <w:rPr>
                <w:sz w:val="20"/>
                <w:szCs w:val="20"/>
                <w:lang w:val="en-GB"/>
              </w:rPr>
            </w:pPr>
          </w:p>
        </w:tc>
        <w:tc>
          <w:tcPr>
            <w:tcW w:w="715" w:type="dxa"/>
            <w:vAlign w:val="center"/>
          </w:tcPr>
          <w:p w14:paraId="438CB334" w14:textId="77777777" w:rsidR="00AE2BEE" w:rsidRDefault="00AE2BEE" w:rsidP="000B2FAF">
            <w:pPr>
              <w:keepNext/>
              <w:keepLines/>
              <w:jc w:val="center"/>
              <w:rPr>
                <w:sz w:val="20"/>
                <w:szCs w:val="20"/>
                <w:lang w:val="en-GB"/>
              </w:rPr>
            </w:pPr>
          </w:p>
        </w:tc>
        <w:tc>
          <w:tcPr>
            <w:tcW w:w="715" w:type="dxa"/>
            <w:vAlign w:val="center"/>
          </w:tcPr>
          <w:p w14:paraId="07C3AEEB" w14:textId="77777777" w:rsidR="00AE2BEE" w:rsidRDefault="00AE2BEE" w:rsidP="000B2FAF">
            <w:pPr>
              <w:keepNext/>
              <w:keepLines/>
              <w:jc w:val="center"/>
              <w:rPr>
                <w:sz w:val="20"/>
                <w:szCs w:val="20"/>
                <w:lang w:val="en-GB"/>
              </w:rPr>
            </w:pPr>
          </w:p>
        </w:tc>
        <w:tc>
          <w:tcPr>
            <w:tcW w:w="640" w:type="dxa"/>
            <w:vAlign w:val="center"/>
          </w:tcPr>
          <w:p w14:paraId="791A2112" w14:textId="77777777" w:rsidR="00AE2BEE" w:rsidRDefault="00AE2BEE" w:rsidP="000B2FAF">
            <w:pPr>
              <w:keepNext/>
              <w:keepLines/>
              <w:jc w:val="center"/>
              <w:rPr>
                <w:sz w:val="20"/>
                <w:szCs w:val="20"/>
                <w:lang w:val="en-GB"/>
              </w:rPr>
            </w:pPr>
          </w:p>
        </w:tc>
      </w:tr>
      <w:tr w:rsidR="00AE2BEE" w14:paraId="7BEE9AAD" w14:textId="77777777" w:rsidTr="0055389B">
        <w:trPr>
          <w:jc w:val="center"/>
        </w:trPr>
        <w:tc>
          <w:tcPr>
            <w:tcW w:w="1560" w:type="dxa"/>
            <w:vMerge/>
          </w:tcPr>
          <w:p w14:paraId="48672359" w14:textId="77777777" w:rsidR="00AE2BEE" w:rsidRDefault="00AE2BEE" w:rsidP="00415E0D">
            <w:pPr>
              <w:keepNext/>
              <w:keepLines/>
              <w:rPr>
                <w:i/>
                <w:iCs/>
                <w:sz w:val="20"/>
                <w:szCs w:val="20"/>
                <w:lang w:val="en-GB"/>
              </w:rPr>
            </w:pPr>
          </w:p>
        </w:tc>
        <w:tc>
          <w:tcPr>
            <w:tcW w:w="3866" w:type="dxa"/>
            <w:vAlign w:val="center"/>
          </w:tcPr>
          <w:p w14:paraId="37C3FA5B" w14:textId="4F8057B6" w:rsidR="00AE2BEE" w:rsidRDefault="00AE2BEE" w:rsidP="000B2FAF">
            <w:pPr>
              <w:keepNext/>
              <w:keepLines/>
              <w:rPr>
                <w:sz w:val="20"/>
                <w:szCs w:val="20"/>
                <w:lang w:val="en-GB"/>
              </w:rPr>
            </w:pPr>
            <w:r>
              <w:rPr>
                <w:sz w:val="20"/>
                <w:szCs w:val="20"/>
                <w:lang w:val="en-GB"/>
              </w:rPr>
              <w:t>Negative slides cross-checked</w:t>
            </w:r>
          </w:p>
        </w:tc>
        <w:tc>
          <w:tcPr>
            <w:tcW w:w="765" w:type="dxa"/>
            <w:vAlign w:val="center"/>
          </w:tcPr>
          <w:p w14:paraId="7468338C" w14:textId="77777777" w:rsidR="00AE2BEE" w:rsidRDefault="00AE2BEE" w:rsidP="000B2FAF">
            <w:pPr>
              <w:keepNext/>
              <w:keepLines/>
              <w:jc w:val="center"/>
              <w:rPr>
                <w:sz w:val="20"/>
                <w:szCs w:val="20"/>
                <w:lang w:val="en-GB"/>
              </w:rPr>
            </w:pPr>
          </w:p>
        </w:tc>
        <w:tc>
          <w:tcPr>
            <w:tcW w:w="715" w:type="dxa"/>
            <w:vAlign w:val="center"/>
          </w:tcPr>
          <w:p w14:paraId="5C8E6E6E" w14:textId="77777777" w:rsidR="00AE2BEE" w:rsidRDefault="00AE2BEE" w:rsidP="000B2FAF">
            <w:pPr>
              <w:keepNext/>
              <w:keepLines/>
              <w:jc w:val="center"/>
              <w:rPr>
                <w:sz w:val="20"/>
                <w:szCs w:val="20"/>
                <w:lang w:val="en-GB"/>
              </w:rPr>
            </w:pPr>
          </w:p>
        </w:tc>
        <w:tc>
          <w:tcPr>
            <w:tcW w:w="715" w:type="dxa"/>
            <w:vAlign w:val="center"/>
          </w:tcPr>
          <w:p w14:paraId="5F2F5371" w14:textId="77777777" w:rsidR="00AE2BEE" w:rsidRDefault="00AE2BEE" w:rsidP="000B2FAF">
            <w:pPr>
              <w:keepNext/>
              <w:keepLines/>
              <w:jc w:val="center"/>
              <w:rPr>
                <w:sz w:val="20"/>
                <w:szCs w:val="20"/>
                <w:lang w:val="en-GB"/>
              </w:rPr>
            </w:pPr>
          </w:p>
        </w:tc>
        <w:tc>
          <w:tcPr>
            <w:tcW w:w="640" w:type="dxa"/>
            <w:vAlign w:val="center"/>
          </w:tcPr>
          <w:p w14:paraId="35A0FBF4" w14:textId="77777777" w:rsidR="00AE2BEE" w:rsidRDefault="00AE2BEE" w:rsidP="000B2FAF">
            <w:pPr>
              <w:keepNext/>
              <w:keepLines/>
              <w:jc w:val="center"/>
              <w:rPr>
                <w:sz w:val="20"/>
                <w:szCs w:val="20"/>
                <w:lang w:val="en-GB"/>
              </w:rPr>
            </w:pPr>
          </w:p>
        </w:tc>
      </w:tr>
      <w:tr w:rsidR="00AE2BEE" w14:paraId="2BF0E1D5" w14:textId="77777777" w:rsidTr="0055389B">
        <w:trPr>
          <w:jc w:val="center"/>
        </w:trPr>
        <w:tc>
          <w:tcPr>
            <w:tcW w:w="1560" w:type="dxa"/>
            <w:vMerge/>
          </w:tcPr>
          <w:p w14:paraId="3F52CA00" w14:textId="77777777" w:rsidR="00AE2BEE" w:rsidRDefault="00AE2BEE" w:rsidP="00415E0D">
            <w:pPr>
              <w:keepNext/>
              <w:keepLines/>
              <w:rPr>
                <w:i/>
                <w:iCs/>
                <w:sz w:val="20"/>
                <w:szCs w:val="20"/>
                <w:lang w:val="en-GB"/>
              </w:rPr>
            </w:pPr>
          </w:p>
        </w:tc>
        <w:tc>
          <w:tcPr>
            <w:tcW w:w="3866" w:type="dxa"/>
            <w:vAlign w:val="center"/>
          </w:tcPr>
          <w:p w14:paraId="661C3864" w14:textId="234F7F2C" w:rsidR="00AE2BEE" w:rsidRDefault="00AE2BEE" w:rsidP="000B2FAF">
            <w:pPr>
              <w:keepNext/>
              <w:keepLines/>
              <w:rPr>
                <w:sz w:val="20"/>
                <w:szCs w:val="20"/>
                <w:lang w:val="en-GB"/>
              </w:rPr>
            </w:pPr>
            <w:r>
              <w:rPr>
                <w:sz w:val="20"/>
                <w:szCs w:val="20"/>
                <w:lang w:val="en-GB"/>
              </w:rPr>
              <w:t>Percent</w:t>
            </w:r>
            <w:r w:rsidR="00C823B2">
              <w:rPr>
                <w:sz w:val="20"/>
                <w:szCs w:val="20"/>
                <w:lang w:val="en-GB"/>
              </w:rPr>
              <w:t>age</w:t>
            </w:r>
            <w:r>
              <w:rPr>
                <w:sz w:val="20"/>
                <w:szCs w:val="20"/>
                <w:lang w:val="en-GB"/>
              </w:rPr>
              <w:t xml:space="preserve"> agreement for negative slides</w:t>
            </w:r>
          </w:p>
        </w:tc>
        <w:tc>
          <w:tcPr>
            <w:tcW w:w="765" w:type="dxa"/>
            <w:vAlign w:val="center"/>
          </w:tcPr>
          <w:p w14:paraId="4E675C94" w14:textId="77777777" w:rsidR="00AE2BEE" w:rsidRDefault="00AE2BEE" w:rsidP="000B2FAF">
            <w:pPr>
              <w:keepNext/>
              <w:keepLines/>
              <w:jc w:val="center"/>
              <w:rPr>
                <w:sz w:val="20"/>
                <w:szCs w:val="20"/>
                <w:lang w:val="en-GB"/>
              </w:rPr>
            </w:pPr>
          </w:p>
        </w:tc>
        <w:tc>
          <w:tcPr>
            <w:tcW w:w="715" w:type="dxa"/>
            <w:vAlign w:val="center"/>
          </w:tcPr>
          <w:p w14:paraId="6E5783F0" w14:textId="77777777" w:rsidR="00AE2BEE" w:rsidRDefault="00AE2BEE" w:rsidP="000B2FAF">
            <w:pPr>
              <w:keepNext/>
              <w:keepLines/>
              <w:jc w:val="center"/>
              <w:rPr>
                <w:sz w:val="20"/>
                <w:szCs w:val="20"/>
                <w:lang w:val="en-GB"/>
              </w:rPr>
            </w:pPr>
          </w:p>
        </w:tc>
        <w:tc>
          <w:tcPr>
            <w:tcW w:w="715" w:type="dxa"/>
            <w:vAlign w:val="center"/>
          </w:tcPr>
          <w:p w14:paraId="2E6D76CA" w14:textId="77777777" w:rsidR="00AE2BEE" w:rsidRDefault="00AE2BEE" w:rsidP="000B2FAF">
            <w:pPr>
              <w:keepNext/>
              <w:keepLines/>
              <w:jc w:val="center"/>
              <w:rPr>
                <w:sz w:val="20"/>
                <w:szCs w:val="20"/>
                <w:lang w:val="en-GB"/>
              </w:rPr>
            </w:pPr>
          </w:p>
        </w:tc>
        <w:tc>
          <w:tcPr>
            <w:tcW w:w="640" w:type="dxa"/>
            <w:vAlign w:val="center"/>
          </w:tcPr>
          <w:p w14:paraId="3872ECBD" w14:textId="77777777" w:rsidR="00AE2BEE" w:rsidRDefault="00AE2BEE" w:rsidP="000B2FAF">
            <w:pPr>
              <w:keepNext/>
              <w:keepLines/>
              <w:jc w:val="center"/>
              <w:rPr>
                <w:sz w:val="20"/>
                <w:szCs w:val="20"/>
                <w:lang w:val="en-GB"/>
              </w:rPr>
            </w:pPr>
          </w:p>
        </w:tc>
      </w:tr>
      <w:tr w:rsidR="00AE2BEE" w14:paraId="55977469" w14:textId="77777777" w:rsidTr="0055389B">
        <w:trPr>
          <w:jc w:val="center"/>
        </w:trPr>
        <w:tc>
          <w:tcPr>
            <w:tcW w:w="1560" w:type="dxa"/>
            <w:vMerge/>
            <w:tcBorders>
              <w:bottom w:val="single" w:sz="4" w:space="0" w:color="auto"/>
            </w:tcBorders>
          </w:tcPr>
          <w:p w14:paraId="0E8D4F06" w14:textId="77777777" w:rsidR="00AE2BEE" w:rsidRDefault="00AE2BEE" w:rsidP="00415E0D">
            <w:pPr>
              <w:keepNext/>
              <w:keepLines/>
              <w:rPr>
                <w:i/>
                <w:iCs/>
                <w:sz w:val="20"/>
                <w:szCs w:val="20"/>
                <w:lang w:val="en-GB"/>
              </w:rPr>
            </w:pPr>
          </w:p>
        </w:tc>
        <w:tc>
          <w:tcPr>
            <w:tcW w:w="3866" w:type="dxa"/>
            <w:tcBorders>
              <w:bottom w:val="single" w:sz="4" w:space="0" w:color="auto"/>
            </w:tcBorders>
            <w:vAlign w:val="center"/>
          </w:tcPr>
          <w:p w14:paraId="5E1D64C8" w14:textId="7D1DA7CA" w:rsidR="00AE2BEE" w:rsidRDefault="00AE2BEE" w:rsidP="000B2FAF">
            <w:pPr>
              <w:keepNext/>
              <w:keepLines/>
              <w:rPr>
                <w:sz w:val="20"/>
                <w:szCs w:val="20"/>
                <w:lang w:val="en-GB"/>
              </w:rPr>
            </w:pPr>
            <w:r>
              <w:rPr>
                <w:sz w:val="20"/>
                <w:szCs w:val="20"/>
                <w:lang w:val="en-GB"/>
              </w:rPr>
              <w:t>Percentage agreement for species identification</w:t>
            </w:r>
          </w:p>
        </w:tc>
        <w:tc>
          <w:tcPr>
            <w:tcW w:w="765" w:type="dxa"/>
            <w:tcBorders>
              <w:bottom w:val="single" w:sz="4" w:space="0" w:color="auto"/>
            </w:tcBorders>
            <w:vAlign w:val="center"/>
          </w:tcPr>
          <w:p w14:paraId="28B03110" w14:textId="77777777" w:rsidR="00AE2BEE" w:rsidRDefault="00AE2BEE" w:rsidP="000B2FAF">
            <w:pPr>
              <w:keepNext/>
              <w:keepLines/>
              <w:jc w:val="center"/>
              <w:rPr>
                <w:sz w:val="20"/>
                <w:szCs w:val="20"/>
                <w:lang w:val="en-GB"/>
              </w:rPr>
            </w:pPr>
          </w:p>
        </w:tc>
        <w:tc>
          <w:tcPr>
            <w:tcW w:w="715" w:type="dxa"/>
            <w:tcBorders>
              <w:bottom w:val="single" w:sz="4" w:space="0" w:color="auto"/>
            </w:tcBorders>
            <w:vAlign w:val="center"/>
          </w:tcPr>
          <w:p w14:paraId="0A56F594" w14:textId="77777777" w:rsidR="00AE2BEE" w:rsidRDefault="00AE2BEE" w:rsidP="000B2FAF">
            <w:pPr>
              <w:keepNext/>
              <w:keepLines/>
              <w:jc w:val="center"/>
              <w:rPr>
                <w:sz w:val="20"/>
                <w:szCs w:val="20"/>
                <w:lang w:val="en-GB"/>
              </w:rPr>
            </w:pPr>
          </w:p>
        </w:tc>
        <w:tc>
          <w:tcPr>
            <w:tcW w:w="715" w:type="dxa"/>
            <w:tcBorders>
              <w:bottom w:val="single" w:sz="4" w:space="0" w:color="auto"/>
            </w:tcBorders>
            <w:vAlign w:val="center"/>
          </w:tcPr>
          <w:p w14:paraId="4517DC2C" w14:textId="77777777" w:rsidR="00AE2BEE" w:rsidRDefault="00AE2BEE" w:rsidP="000B2FAF">
            <w:pPr>
              <w:keepNext/>
              <w:keepLines/>
              <w:jc w:val="center"/>
              <w:rPr>
                <w:sz w:val="20"/>
                <w:szCs w:val="20"/>
                <w:lang w:val="en-GB"/>
              </w:rPr>
            </w:pPr>
          </w:p>
        </w:tc>
        <w:tc>
          <w:tcPr>
            <w:tcW w:w="640" w:type="dxa"/>
            <w:tcBorders>
              <w:bottom w:val="single" w:sz="4" w:space="0" w:color="auto"/>
            </w:tcBorders>
            <w:vAlign w:val="center"/>
          </w:tcPr>
          <w:p w14:paraId="3F6660AC" w14:textId="77777777" w:rsidR="00AE2BEE" w:rsidRDefault="00AE2BEE" w:rsidP="000B2FAF">
            <w:pPr>
              <w:keepNext/>
              <w:keepLines/>
              <w:jc w:val="center"/>
              <w:rPr>
                <w:sz w:val="20"/>
                <w:szCs w:val="20"/>
                <w:lang w:val="en-GB"/>
              </w:rPr>
            </w:pPr>
          </w:p>
        </w:tc>
      </w:tr>
    </w:tbl>
    <w:p w14:paraId="059E1224" w14:textId="77777777" w:rsidR="00D15A97" w:rsidRPr="00CD0416" w:rsidRDefault="00D15A97" w:rsidP="006314A0">
      <w:pPr>
        <w:pStyle w:val="Instructions"/>
      </w:pPr>
    </w:p>
    <w:p w14:paraId="1C2AB058" w14:textId="77777777" w:rsidR="001570E1" w:rsidRDefault="008E46DF" w:rsidP="008E46DF">
      <w:pPr>
        <w:pStyle w:val="Heading4"/>
        <w:rPr>
          <w:i w:val="0"/>
          <w:iCs w:val="0"/>
          <w:lang w:val="en-GB"/>
        </w:rPr>
      </w:pPr>
      <w:r>
        <w:rPr>
          <w:lang w:val="en-GB"/>
        </w:rPr>
        <w:t>Rapid diagnostic test quality assurance and quality control</w:t>
      </w:r>
    </w:p>
    <w:p w14:paraId="2CBBDB77" w14:textId="45C5599B" w:rsidR="00745DF4" w:rsidRDefault="00745DF4" w:rsidP="006314A0">
      <w:pPr>
        <w:pStyle w:val="Instructions"/>
      </w:pPr>
      <w:r>
        <w:t>&lt;</w:t>
      </w:r>
      <w:r w:rsidR="005E2CB7">
        <w:t xml:space="preserve">State criteria for procurement of </w:t>
      </w:r>
      <w:r w:rsidR="000B2FAF">
        <w:t>RDTs</w:t>
      </w:r>
      <w:r w:rsidR="00C823B2">
        <w:t>,</w:t>
      </w:r>
      <w:r w:rsidR="000B2FAF">
        <w:t xml:space="preserve"> and the manufacturer and type of RDT (species included)</w:t>
      </w:r>
      <w:r w:rsidR="00D64D72">
        <w:t xml:space="preserve"> used in the country</w:t>
      </w:r>
      <w:r w:rsidR="000B2FAF">
        <w:t xml:space="preserve">. Describe the contexts in which </w:t>
      </w:r>
      <w:r w:rsidR="00D64D72">
        <w:t>RDTs are used. Identify where instructions for how and when to use RDTs are included (</w:t>
      </w:r>
      <w:r w:rsidR="000B2FAF">
        <w:t>manual or standard operating procedures</w:t>
      </w:r>
      <w:r w:rsidR="00D64D72">
        <w:t>), whether bench aids are available and how healthcare personnel are trained in the use of RDTs. Describe the QA for storage and transport of RDTs.</w:t>
      </w:r>
      <w:r w:rsidR="001546B8">
        <w:t xml:space="preserve">&gt; </w:t>
      </w:r>
    </w:p>
    <w:p w14:paraId="3DDF2040" w14:textId="3E1EA210" w:rsidR="001546B8" w:rsidRDefault="006D27CC" w:rsidP="001546B8">
      <w:pPr>
        <w:rPr>
          <w:sz w:val="24"/>
          <w:szCs w:val="24"/>
          <w:lang w:val="en-GB"/>
        </w:rPr>
      </w:pPr>
      <w:r w:rsidRPr="006D27CC">
        <w:rPr>
          <w:rFonts w:ascii="Calibri" w:hAnsi="Calibri"/>
          <w:sz w:val="24"/>
          <w:szCs w:val="24"/>
          <w:lang w:val="en-GB"/>
        </w:rPr>
        <w:t>*ADD TEXT HERE*</w:t>
      </w:r>
    </w:p>
    <w:p w14:paraId="3F216678" w14:textId="3876A86C" w:rsidR="00E809B8" w:rsidRDefault="00D64D72" w:rsidP="0055389B">
      <w:pPr>
        <w:pStyle w:val="Caption"/>
        <w:keepNext/>
      </w:pPr>
      <w:bookmarkStart w:id="86" w:name="_Toc105402457"/>
      <w:r>
        <w:t xml:space="preserve">Table </w:t>
      </w:r>
      <w:fldSimple w:instr=" SEQ Table \* ARABIC ">
        <w:r w:rsidR="005B516D">
          <w:rPr>
            <w:noProof/>
          </w:rPr>
          <w:t>18</w:t>
        </w:r>
      </w:fldSimple>
      <w:r>
        <w:t xml:space="preserve">. </w:t>
      </w:r>
      <w:r w:rsidRPr="007B0708">
        <w:t xml:space="preserve">Number of </w:t>
      </w:r>
      <w:r w:rsidR="00C823B2">
        <w:t>RDT</w:t>
      </w:r>
      <w:r w:rsidRPr="007B0708">
        <w:t>s used in &lt;</w:t>
      </w:r>
      <w:r w:rsidRPr="00D64D72">
        <w:rPr>
          <w:i/>
        </w:rPr>
        <w:t>administrative units</w:t>
      </w:r>
      <w:r w:rsidRPr="007B0708">
        <w:t>&gt; by year &lt;</w:t>
      </w:r>
      <w:r w:rsidRPr="00D64D72">
        <w:rPr>
          <w:i/>
        </w:rPr>
        <w:t>from 5</w:t>
      </w:r>
      <w:r w:rsidR="00C823B2">
        <w:rPr>
          <w:i/>
        </w:rPr>
        <w:t> </w:t>
      </w:r>
      <w:r w:rsidRPr="00D64D72">
        <w:rPr>
          <w:i/>
        </w:rPr>
        <w:t xml:space="preserve">years before first year of </w:t>
      </w:r>
      <w:r w:rsidR="00C823B2">
        <w:rPr>
          <w:i/>
        </w:rPr>
        <w:t>zero</w:t>
      </w:r>
      <w:r w:rsidRPr="00D64D72">
        <w:rPr>
          <w:i/>
        </w:rPr>
        <w:t xml:space="preserve"> indigenous cases to present</w:t>
      </w:r>
      <w:r w:rsidRPr="007B0708">
        <w:t>&gt;</w:t>
      </w:r>
      <w:bookmarkEnd w:id="86"/>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6"/>
        <w:gridCol w:w="671"/>
        <w:gridCol w:w="727"/>
        <w:gridCol w:w="690"/>
        <w:gridCol w:w="759"/>
        <w:gridCol w:w="682"/>
        <w:gridCol w:w="720"/>
        <w:gridCol w:w="781"/>
        <w:gridCol w:w="725"/>
        <w:gridCol w:w="725"/>
        <w:gridCol w:w="640"/>
      </w:tblGrid>
      <w:tr w:rsidR="000521AE" w14:paraId="5AFBA1A2" w14:textId="77777777" w:rsidTr="00C823B2">
        <w:tc>
          <w:tcPr>
            <w:tcW w:w="1896" w:type="dxa"/>
            <w:tcBorders>
              <w:top w:val="single" w:sz="4" w:space="0" w:color="auto"/>
              <w:bottom w:val="single" w:sz="4" w:space="0" w:color="auto"/>
            </w:tcBorders>
            <w:shd w:val="clear" w:color="auto" w:fill="BFBFBF" w:themeFill="background1" w:themeFillShade="BF"/>
            <w:vAlign w:val="bottom"/>
          </w:tcPr>
          <w:p w14:paraId="72E4F285" w14:textId="77777777" w:rsidR="0038318C" w:rsidRPr="009759C7" w:rsidRDefault="0038318C" w:rsidP="00415E0D">
            <w:pPr>
              <w:keepNext/>
              <w:keepLines/>
              <w:jc w:val="center"/>
              <w:rPr>
                <w:b/>
                <w:bCs/>
                <w:sz w:val="20"/>
                <w:szCs w:val="20"/>
                <w:lang w:val="en-GB"/>
              </w:rPr>
            </w:pPr>
            <w:r>
              <w:rPr>
                <w:b/>
                <w:bCs/>
                <w:sz w:val="20"/>
                <w:szCs w:val="20"/>
                <w:lang w:val="en-GB"/>
              </w:rPr>
              <w:t>&lt;Administrative unit&gt;</w:t>
            </w:r>
          </w:p>
        </w:tc>
        <w:tc>
          <w:tcPr>
            <w:tcW w:w="671" w:type="dxa"/>
            <w:tcBorders>
              <w:top w:val="single" w:sz="4" w:space="0" w:color="auto"/>
              <w:bottom w:val="single" w:sz="4" w:space="0" w:color="auto"/>
            </w:tcBorders>
            <w:shd w:val="clear" w:color="auto" w:fill="BFBFBF" w:themeFill="background1" w:themeFillShade="BF"/>
            <w:vAlign w:val="bottom"/>
          </w:tcPr>
          <w:p w14:paraId="5438D140" w14:textId="13E1A6D5" w:rsidR="0038318C" w:rsidRPr="009759C7" w:rsidRDefault="0038318C" w:rsidP="00415E0D">
            <w:pPr>
              <w:keepNext/>
              <w:keepLines/>
              <w:jc w:val="center"/>
              <w:rPr>
                <w:b/>
                <w:bCs/>
                <w:sz w:val="20"/>
                <w:szCs w:val="20"/>
                <w:lang w:val="en-GB"/>
              </w:rPr>
            </w:pPr>
            <w:r w:rsidRPr="009759C7">
              <w:rPr>
                <w:b/>
                <w:bCs/>
                <w:sz w:val="20"/>
                <w:szCs w:val="20"/>
                <w:lang w:val="en-GB"/>
              </w:rPr>
              <w:t>20</w:t>
            </w:r>
            <w:r w:rsidR="000521AE">
              <w:rPr>
                <w:b/>
                <w:bCs/>
                <w:sz w:val="20"/>
                <w:szCs w:val="20"/>
                <w:lang w:val="en-GB"/>
              </w:rPr>
              <w:t>xx</w:t>
            </w:r>
          </w:p>
        </w:tc>
        <w:tc>
          <w:tcPr>
            <w:tcW w:w="727" w:type="dxa"/>
            <w:tcBorders>
              <w:top w:val="single" w:sz="4" w:space="0" w:color="auto"/>
              <w:bottom w:val="single" w:sz="4" w:space="0" w:color="auto"/>
            </w:tcBorders>
            <w:shd w:val="clear" w:color="auto" w:fill="BFBFBF" w:themeFill="background1" w:themeFillShade="BF"/>
            <w:vAlign w:val="bottom"/>
          </w:tcPr>
          <w:p w14:paraId="22C064AF" w14:textId="52CA0295" w:rsidR="0038318C" w:rsidRPr="009759C7" w:rsidRDefault="0038318C" w:rsidP="00415E0D">
            <w:pPr>
              <w:keepNext/>
              <w:keepLines/>
              <w:jc w:val="center"/>
              <w:rPr>
                <w:b/>
                <w:bCs/>
                <w:sz w:val="20"/>
                <w:szCs w:val="20"/>
                <w:lang w:val="en-GB"/>
              </w:rPr>
            </w:pPr>
            <w:r w:rsidRPr="009759C7">
              <w:rPr>
                <w:b/>
                <w:bCs/>
                <w:sz w:val="20"/>
                <w:szCs w:val="20"/>
                <w:lang w:val="en-GB"/>
              </w:rPr>
              <w:t>20</w:t>
            </w:r>
            <w:r w:rsidR="000521AE">
              <w:rPr>
                <w:b/>
                <w:bCs/>
                <w:sz w:val="20"/>
                <w:szCs w:val="20"/>
                <w:lang w:val="en-GB"/>
              </w:rPr>
              <w:t>xx</w:t>
            </w:r>
          </w:p>
        </w:tc>
        <w:tc>
          <w:tcPr>
            <w:tcW w:w="690" w:type="dxa"/>
            <w:tcBorders>
              <w:top w:val="single" w:sz="4" w:space="0" w:color="auto"/>
              <w:bottom w:val="single" w:sz="4" w:space="0" w:color="auto"/>
            </w:tcBorders>
            <w:shd w:val="clear" w:color="auto" w:fill="BFBFBF" w:themeFill="background1" w:themeFillShade="BF"/>
            <w:vAlign w:val="bottom"/>
          </w:tcPr>
          <w:p w14:paraId="49E35EA5" w14:textId="2AD1F9BA" w:rsidR="0038318C" w:rsidRPr="009759C7" w:rsidRDefault="0038318C" w:rsidP="00415E0D">
            <w:pPr>
              <w:keepNext/>
              <w:keepLines/>
              <w:jc w:val="center"/>
              <w:rPr>
                <w:b/>
                <w:bCs/>
                <w:sz w:val="20"/>
                <w:szCs w:val="20"/>
                <w:lang w:val="en-GB"/>
              </w:rPr>
            </w:pPr>
            <w:r w:rsidRPr="009759C7">
              <w:rPr>
                <w:b/>
                <w:bCs/>
                <w:sz w:val="20"/>
                <w:szCs w:val="20"/>
                <w:lang w:val="en-GB"/>
              </w:rPr>
              <w:t>20</w:t>
            </w:r>
            <w:r w:rsidR="000521AE">
              <w:rPr>
                <w:b/>
                <w:bCs/>
                <w:sz w:val="20"/>
                <w:szCs w:val="20"/>
                <w:lang w:val="en-GB"/>
              </w:rPr>
              <w:t>xx</w:t>
            </w:r>
          </w:p>
        </w:tc>
        <w:tc>
          <w:tcPr>
            <w:tcW w:w="759" w:type="dxa"/>
            <w:tcBorders>
              <w:top w:val="single" w:sz="4" w:space="0" w:color="auto"/>
              <w:bottom w:val="single" w:sz="4" w:space="0" w:color="auto"/>
            </w:tcBorders>
            <w:shd w:val="clear" w:color="auto" w:fill="BFBFBF" w:themeFill="background1" w:themeFillShade="BF"/>
            <w:vAlign w:val="bottom"/>
          </w:tcPr>
          <w:p w14:paraId="32B2CE50" w14:textId="5466281D" w:rsidR="0038318C" w:rsidRPr="009759C7" w:rsidRDefault="0038318C" w:rsidP="00415E0D">
            <w:pPr>
              <w:keepNext/>
              <w:keepLines/>
              <w:jc w:val="center"/>
              <w:rPr>
                <w:b/>
                <w:bCs/>
                <w:sz w:val="20"/>
                <w:szCs w:val="20"/>
                <w:lang w:val="en-GB"/>
              </w:rPr>
            </w:pPr>
            <w:r w:rsidRPr="009759C7">
              <w:rPr>
                <w:b/>
                <w:bCs/>
                <w:sz w:val="20"/>
                <w:szCs w:val="20"/>
                <w:lang w:val="en-GB"/>
              </w:rPr>
              <w:t>20</w:t>
            </w:r>
            <w:r w:rsidR="000521AE">
              <w:rPr>
                <w:b/>
                <w:bCs/>
                <w:sz w:val="20"/>
                <w:szCs w:val="20"/>
                <w:lang w:val="en-GB"/>
              </w:rPr>
              <w:t>xx</w:t>
            </w:r>
          </w:p>
        </w:tc>
        <w:tc>
          <w:tcPr>
            <w:tcW w:w="682" w:type="dxa"/>
            <w:tcBorders>
              <w:top w:val="single" w:sz="4" w:space="0" w:color="auto"/>
              <w:bottom w:val="single" w:sz="4" w:space="0" w:color="auto"/>
            </w:tcBorders>
            <w:shd w:val="clear" w:color="auto" w:fill="BFBFBF" w:themeFill="background1" w:themeFillShade="BF"/>
            <w:vAlign w:val="bottom"/>
          </w:tcPr>
          <w:p w14:paraId="10A19BE5" w14:textId="6E1DCEAD" w:rsidR="0038318C" w:rsidRPr="009759C7" w:rsidRDefault="0038318C" w:rsidP="00415E0D">
            <w:pPr>
              <w:keepNext/>
              <w:keepLines/>
              <w:jc w:val="center"/>
              <w:rPr>
                <w:b/>
                <w:bCs/>
                <w:sz w:val="20"/>
                <w:szCs w:val="20"/>
                <w:lang w:val="en-GB"/>
              </w:rPr>
            </w:pPr>
            <w:r w:rsidRPr="009759C7">
              <w:rPr>
                <w:b/>
                <w:bCs/>
                <w:sz w:val="20"/>
                <w:szCs w:val="20"/>
                <w:lang w:val="en-GB"/>
              </w:rPr>
              <w:t>20</w:t>
            </w:r>
            <w:r w:rsidR="000521AE">
              <w:rPr>
                <w:b/>
                <w:bCs/>
                <w:sz w:val="20"/>
                <w:szCs w:val="20"/>
                <w:lang w:val="en-GB"/>
              </w:rPr>
              <w:t>xx</w:t>
            </w:r>
          </w:p>
        </w:tc>
        <w:tc>
          <w:tcPr>
            <w:tcW w:w="720" w:type="dxa"/>
            <w:tcBorders>
              <w:top w:val="single" w:sz="4" w:space="0" w:color="auto"/>
              <w:bottom w:val="single" w:sz="4" w:space="0" w:color="auto"/>
            </w:tcBorders>
            <w:shd w:val="clear" w:color="auto" w:fill="BFBFBF" w:themeFill="background1" w:themeFillShade="BF"/>
            <w:vAlign w:val="bottom"/>
          </w:tcPr>
          <w:p w14:paraId="22E668F3" w14:textId="088EC381" w:rsidR="0038318C" w:rsidRPr="009759C7" w:rsidRDefault="0038318C" w:rsidP="00415E0D">
            <w:pPr>
              <w:keepNext/>
              <w:keepLines/>
              <w:jc w:val="center"/>
              <w:rPr>
                <w:b/>
                <w:bCs/>
                <w:sz w:val="20"/>
                <w:szCs w:val="20"/>
                <w:lang w:val="en-GB"/>
              </w:rPr>
            </w:pPr>
            <w:r w:rsidRPr="009759C7">
              <w:rPr>
                <w:b/>
                <w:bCs/>
                <w:sz w:val="20"/>
                <w:szCs w:val="20"/>
                <w:lang w:val="en-GB"/>
              </w:rPr>
              <w:t>20</w:t>
            </w:r>
            <w:r w:rsidR="000521AE">
              <w:rPr>
                <w:b/>
                <w:bCs/>
                <w:sz w:val="20"/>
                <w:szCs w:val="20"/>
                <w:lang w:val="en-GB"/>
              </w:rPr>
              <w:t>xx</w:t>
            </w:r>
          </w:p>
        </w:tc>
        <w:tc>
          <w:tcPr>
            <w:tcW w:w="781" w:type="dxa"/>
            <w:tcBorders>
              <w:top w:val="single" w:sz="4" w:space="0" w:color="auto"/>
              <w:bottom w:val="single" w:sz="4" w:space="0" w:color="auto"/>
            </w:tcBorders>
            <w:shd w:val="clear" w:color="auto" w:fill="BFBFBF" w:themeFill="background1" w:themeFillShade="BF"/>
            <w:vAlign w:val="bottom"/>
          </w:tcPr>
          <w:p w14:paraId="7C54F410" w14:textId="67EEDAB1" w:rsidR="0038318C" w:rsidRPr="009759C7" w:rsidRDefault="0038318C" w:rsidP="00415E0D">
            <w:pPr>
              <w:keepNext/>
              <w:keepLines/>
              <w:jc w:val="center"/>
              <w:rPr>
                <w:b/>
                <w:bCs/>
                <w:sz w:val="20"/>
                <w:szCs w:val="20"/>
                <w:lang w:val="en-GB"/>
              </w:rPr>
            </w:pPr>
            <w:r w:rsidRPr="009759C7">
              <w:rPr>
                <w:b/>
                <w:bCs/>
                <w:sz w:val="20"/>
                <w:szCs w:val="20"/>
                <w:lang w:val="en-GB"/>
              </w:rPr>
              <w:t>20</w:t>
            </w:r>
            <w:r w:rsidR="000521AE">
              <w:rPr>
                <w:b/>
                <w:bCs/>
                <w:sz w:val="20"/>
                <w:szCs w:val="20"/>
                <w:lang w:val="en-GB"/>
              </w:rPr>
              <w:t>xx</w:t>
            </w:r>
          </w:p>
        </w:tc>
        <w:tc>
          <w:tcPr>
            <w:tcW w:w="725" w:type="dxa"/>
            <w:tcBorders>
              <w:top w:val="single" w:sz="4" w:space="0" w:color="auto"/>
              <w:bottom w:val="single" w:sz="4" w:space="0" w:color="auto"/>
            </w:tcBorders>
            <w:shd w:val="clear" w:color="auto" w:fill="BFBFBF" w:themeFill="background1" w:themeFillShade="BF"/>
            <w:vAlign w:val="bottom"/>
          </w:tcPr>
          <w:p w14:paraId="6223F615" w14:textId="5148A64B" w:rsidR="0038318C" w:rsidRPr="009759C7" w:rsidRDefault="0038318C" w:rsidP="00415E0D">
            <w:pPr>
              <w:keepNext/>
              <w:keepLines/>
              <w:jc w:val="center"/>
              <w:rPr>
                <w:b/>
                <w:bCs/>
                <w:sz w:val="20"/>
                <w:szCs w:val="20"/>
                <w:lang w:val="en-GB"/>
              </w:rPr>
            </w:pPr>
            <w:r w:rsidRPr="009759C7">
              <w:rPr>
                <w:b/>
                <w:bCs/>
                <w:sz w:val="20"/>
                <w:szCs w:val="20"/>
                <w:lang w:val="en-GB"/>
              </w:rPr>
              <w:t>20</w:t>
            </w:r>
            <w:r w:rsidR="000521AE">
              <w:rPr>
                <w:b/>
                <w:bCs/>
                <w:sz w:val="20"/>
                <w:szCs w:val="20"/>
                <w:lang w:val="en-GB"/>
              </w:rPr>
              <w:t>xx</w:t>
            </w:r>
          </w:p>
        </w:tc>
        <w:tc>
          <w:tcPr>
            <w:tcW w:w="725" w:type="dxa"/>
            <w:tcBorders>
              <w:top w:val="single" w:sz="4" w:space="0" w:color="auto"/>
              <w:bottom w:val="single" w:sz="4" w:space="0" w:color="auto"/>
            </w:tcBorders>
            <w:shd w:val="clear" w:color="auto" w:fill="BFBFBF" w:themeFill="background1" w:themeFillShade="BF"/>
            <w:vAlign w:val="bottom"/>
          </w:tcPr>
          <w:p w14:paraId="18A46F9A" w14:textId="6B207DF6" w:rsidR="0038318C" w:rsidRPr="009759C7" w:rsidRDefault="0038318C" w:rsidP="00415E0D">
            <w:pPr>
              <w:keepNext/>
              <w:keepLines/>
              <w:jc w:val="center"/>
              <w:rPr>
                <w:b/>
                <w:bCs/>
                <w:sz w:val="20"/>
                <w:szCs w:val="20"/>
                <w:lang w:val="en-GB"/>
              </w:rPr>
            </w:pPr>
            <w:r w:rsidRPr="009759C7">
              <w:rPr>
                <w:b/>
                <w:bCs/>
                <w:sz w:val="20"/>
                <w:szCs w:val="20"/>
                <w:lang w:val="en-GB"/>
              </w:rPr>
              <w:t>20</w:t>
            </w:r>
            <w:r w:rsidR="000521AE">
              <w:rPr>
                <w:b/>
                <w:bCs/>
                <w:sz w:val="20"/>
                <w:szCs w:val="20"/>
                <w:lang w:val="en-GB"/>
              </w:rPr>
              <w:t>xx</w:t>
            </w:r>
          </w:p>
        </w:tc>
        <w:tc>
          <w:tcPr>
            <w:tcW w:w="640" w:type="dxa"/>
            <w:tcBorders>
              <w:top w:val="single" w:sz="4" w:space="0" w:color="auto"/>
              <w:bottom w:val="single" w:sz="4" w:space="0" w:color="auto"/>
            </w:tcBorders>
            <w:shd w:val="clear" w:color="auto" w:fill="BFBFBF" w:themeFill="background1" w:themeFillShade="BF"/>
            <w:vAlign w:val="bottom"/>
          </w:tcPr>
          <w:p w14:paraId="775A36F7" w14:textId="77777777" w:rsidR="0038318C" w:rsidRPr="009759C7" w:rsidRDefault="0038318C" w:rsidP="00415E0D">
            <w:pPr>
              <w:keepNext/>
              <w:keepLines/>
              <w:jc w:val="center"/>
              <w:rPr>
                <w:b/>
                <w:bCs/>
                <w:sz w:val="20"/>
                <w:szCs w:val="20"/>
                <w:lang w:val="en-GB"/>
              </w:rPr>
            </w:pPr>
            <w:r>
              <w:rPr>
                <w:b/>
                <w:bCs/>
                <w:sz w:val="20"/>
                <w:szCs w:val="20"/>
                <w:lang w:val="en-GB"/>
              </w:rPr>
              <w:t>Total</w:t>
            </w:r>
          </w:p>
        </w:tc>
      </w:tr>
      <w:tr w:rsidR="000521AE" w14:paraId="39AC7EF7" w14:textId="77777777" w:rsidTr="00C823B2">
        <w:tc>
          <w:tcPr>
            <w:tcW w:w="1896" w:type="dxa"/>
            <w:tcBorders>
              <w:top w:val="single" w:sz="4" w:space="0" w:color="auto"/>
            </w:tcBorders>
            <w:shd w:val="clear" w:color="auto" w:fill="auto"/>
          </w:tcPr>
          <w:p w14:paraId="0274A018" w14:textId="77777777" w:rsidR="0038318C" w:rsidRDefault="0038318C" w:rsidP="00415E0D">
            <w:pPr>
              <w:keepNext/>
              <w:keepLines/>
              <w:rPr>
                <w:b/>
                <w:bCs/>
                <w:sz w:val="20"/>
                <w:szCs w:val="20"/>
                <w:lang w:val="en-GB"/>
              </w:rPr>
            </w:pPr>
            <w:r>
              <w:rPr>
                <w:i/>
                <w:iCs/>
                <w:sz w:val="20"/>
                <w:szCs w:val="20"/>
                <w:lang w:val="en-GB"/>
              </w:rPr>
              <w:t>&lt;Admin unit 1a&gt;</w:t>
            </w:r>
          </w:p>
        </w:tc>
        <w:tc>
          <w:tcPr>
            <w:tcW w:w="671" w:type="dxa"/>
            <w:tcBorders>
              <w:top w:val="single" w:sz="4" w:space="0" w:color="auto"/>
            </w:tcBorders>
            <w:shd w:val="clear" w:color="auto" w:fill="auto"/>
            <w:vAlign w:val="bottom"/>
          </w:tcPr>
          <w:p w14:paraId="4F2E5CD5" w14:textId="77777777" w:rsidR="0038318C" w:rsidRPr="009759C7" w:rsidRDefault="0038318C" w:rsidP="00415E0D">
            <w:pPr>
              <w:keepNext/>
              <w:keepLines/>
              <w:jc w:val="right"/>
              <w:rPr>
                <w:b/>
                <w:bCs/>
                <w:sz w:val="20"/>
                <w:szCs w:val="20"/>
                <w:lang w:val="en-GB"/>
              </w:rPr>
            </w:pPr>
          </w:p>
        </w:tc>
        <w:tc>
          <w:tcPr>
            <w:tcW w:w="727" w:type="dxa"/>
            <w:tcBorders>
              <w:top w:val="single" w:sz="4" w:space="0" w:color="auto"/>
            </w:tcBorders>
            <w:shd w:val="clear" w:color="auto" w:fill="auto"/>
            <w:vAlign w:val="bottom"/>
          </w:tcPr>
          <w:p w14:paraId="40AC465A" w14:textId="77777777" w:rsidR="0038318C" w:rsidRPr="009759C7" w:rsidRDefault="0038318C" w:rsidP="00415E0D">
            <w:pPr>
              <w:keepNext/>
              <w:keepLines/>
              <w:jc w:val="right"/>
              <w:rPr>
                <w:b/>
                <w:bCs/>
                <w:sz w:val="20"/>
                <w:szCs w:val="20"/>
                <w:lang w:val="en-GB"/>
              </w:rPr>
            </w:pPr>
          </w:p>
        </w:tc>
        <w:tc>
          <w:tcPr>
            <w:tcW w:w="690" w:type="dxa"/>
            <w:tcBorders>
              <w:top w:val="single" w:sz="4" w:space="0" w:color="auto"/>
            </w:tcBorders>
            <w:shd w:val="clear" w:color="auto" w:fill="auto"/>
            <w:vAlign w:val="bottom"/>
          </w:tcPr>
          <w:p w14:paraId="2C13B58D" w14:textId="77777777" w:rsidR="0038318C" w:rsidRPr="009759C7" w:rsidRDefault="0038318C" w:rsidP="00415E0D">
            <w:pPr>
              <w:keepNext/>
              <w:keepLines/>
              <w:jc w:val="right"/>
              <w:rPr>
                <w:b/>
                <w:bCs/>
                <w:sz w:val="20"/>
                <w:szCs w:val="20"/>
                <w:lang w:val="en-GB"/>
              </w:rPr>
            </w:pPr>
          </w:p>
        </w:tc>
        <w:tc>
          <w:tcPr>
            <w:tcW w:w="759" w:type="dxa"/>
            <w:tcBorders>
              <w:top w:val="single" w:sz="4" w:space="0" w:color="auto"/>
            </w:tcBorders>
            <w:shd w:val="clear" w:color="auto" w:fill="auto"/>
            <w:vAlign w:val="bottom"/>
          </w:tcPr>
          <w:p w14:paraId="0B28A74F" w14:textId="77777777" w:rsidR="0038318C" w:rsidRPr="009759C7" w:rsidRDefault="0038318C" w:rsidP="00415E0D">
            <w:pPr>
              <w:keepNext/>
              <w:keepLines/>
              <w:jc w:val="right"/>
              <w:rPr>
                <w:b/>
                <w:bCs/>
                <w:sz w:val="20"/>
                <w:szCs w:val="20"/>
                <w:lang w:val="en-GB"/>
              </w:rPr>
            </w:pPr>
          </w:p>
        </w:tc>
        <w:tc>
          <w:tcPr>
            <w:tcW w:w="682" w:type="dxa"/>
            <w:tcBorders>
              <w:top w:val="single" w:sz="4" w:space="0" w:color="auto"/>
            </w:tcBorders>
            <w:shd w:val="clear" w:color="auto" w:fill="auto"/>
            <w:vAlign w:val="bottom"/>
          </w:tcPr>
          <w:p w14:paraId="31A7474F" w14:textId="77777777" w:rsidR="0038318C" w:rsidRPr="009759C7" w:rsidRDefault="0038318C" w:rsidP="00415E0D">
            <w:pPr>
              <w:keepNext/>
              <w:keepLines/>
              <w:jc w:val="right"/>
              <w:rPr>
                <w:b/>
                <w:bCs/>
                <w:sz w:val="20"/>
                <w:szCs w:val="20"/>
                <w:lang w:val="en-GB"/>
              </w:rPr>
            </w:pPr>
          </w:p>
        </w:tc>
        <w:tc>
          <w:tcPr>
            <w:tcW w:w="720" w:type="dxa"/>
            <w:tcBorders>
              <w:top w:val="single" w:sz="4" w:space="0" w:color="auto"/>
            </w:tcBorders>
            <w:shd w:val="clear" w:color="auto" w:fill="auto"/>
            <w:vAlign w:val="bottom"/>
          </w:tcPr>
          <w:p w14:paraId="796771B8" w14:textId="77777777" w:rsidR="0038318C" w:rsidRPr="009759C7" w:rsidRDefault="0038318C" w:rsidP="00415E0D">
            <w:pPr>
              <w:keepNext/>
              <w:keepLines/>
              <w:jc w:val="right"/>
              <w:rPr>
                <w:b/>
                <w:bCs/>
                <w:sz w:val="20"/>
                <w:szCs w:val="20"/>
                <w:lang w:val="en-GB"/>
              </w:rPr>
            </w:pPr>
          </w:p>
        </w:tc>
        <w:tc>
          <w:tcPr>
            <w:tcW w:w="781" w:type="dxa"/>
            <w:tcBorders>
              <w:top w:val="single" w:sz="4" w:space="0" w:color="auto"/>
            </w:tcBorders>
            <w:shd w:val="clear" w:color="auto" w:fill="auto"/>
            <w:vAlign w:val="bottom"/>
          </w:tcPr>
          <w:p w14:paraId="10829FC0" w14:textId="77777777" w:rsidR="0038318C" w:rsidRPr="009759C7" w:rsidRDefault="0038318C" w:rsidP="00415E0D">
            <w:pPr>
              <w:keepNext/>
              <w:keepLines/>
              <w:jc w:val="right"/>
              <w:rPr>
                <w:b/>
                <w:bCs/>
                <w:sz w:val="20"/>
                <w:szCs w:val="20"/>
                <w:lang w:val="en-GB"/>
              </w:rPr>
            </w:pPr>
          </w:p>
        </w:tc>
        <w:tc>
          <w:tcPr>
            <w:tcW w:w="725" w:type="dxa"/>
            <w:tcBorders>
              <w:top w:val="single" w:sz="4" w:space="0" w:color="auto"/>
            </w:tcBorders>
            <w:shd w:val="clear" w:color="auto" w:fill="auto"/>
            <w:vAlign w:val="bottom"/>
          </w:tcPr>
          <w:p w14:paraId="7E373E9F" w14:textId="77777777" w:rsidR="0038318C" w:rsidRPr="009759C7" w:rsidRDefault="0038318C" w:rsidP="00415E0D">
            <w:pPr>
              <w:keepNext/>
              <w:keepLines/>
              <w:jc w:val="right"/>
              <w:rPr>
                <w:b/>
                <w:bCs/>
                <w:sz w:val="20"/>
                <w:szCs w:val="20"/>
                <w:lang w:val="en-GB"/>
              </w:rPr>
            </w:pPr>
          </w:p>
        </w:tc>
        <w:tc>
          <w:tcPr>
            <w:tcW w:w="725" w:type="dxa"/>
            <w:tcBorders>
              <w:top w:val="single" w:sz="4" w:space="0" w:color="auto"/>
            </w:tcBorders>
            <w:shd w:val="clear" w:color="auto" w:fill="auto"/>
            <w:vAlign w:val="bottom"/>
          </w:tcPr>
          <w:p w14:paraId="286A4A9B" w14:textId="77777777" w:rsidR="0038318C" w:rsidRPr="009759C7" w:rsidRDefault="0038318C" w:rsidP="00415E0D">
            <w:pPr>
              <w:keepNext/>
              <w:keepLines/>
              <w:jc w:val="right"/>
              <w:rPr>
                <w:b/>
                <w:bCs/>
                <w:sz w:val="20"/>
                <w:szCs w:val="20"/>
                <w:lang w:val="en-GB"/>
              </w:rPr>
            </w:pPr>
          </w:p>
        </w:tc>
        <w:tc>
          <w:tcPr>
            <w:tcW w:w="640" w:type="dxa"/>
            <w:tcBorders>
              <w:top w:val="single" w:sz="4" w:space="0" w:color="auto"/>
            </w:tcBorders>
            <w:shd w:val="clear" w:color="auto" w:fill="auto"/>
            <w:vAlign w:val="bottom"/>
          </w:tcPr>
          <w:p w14:paraId="10BCE511" w14:textId="77777777" w:rsidR="0038318C" w:rsidRDefault="0038318C" w:rsidP="00415E0D">
            <w:pPr>
              <w:keepNext/>
              <w:keepLines/>
              <w:jc w:val="right"/>
              <w:rPr>
                <w:b/>
                <w:bCs/>
                <w:sz w:val="20"/>
                <w:szCs w:val="20"/>
                <w:lang w:val="en-GB"/>
              </w:rPr>
            </w:pPr>
          </w:p>
        </w:tc>
      </w:tr>
      <w:tr w:rsidR="000521AE" w14:paraId="19732F10" w14:textId="77777777" w:rsidTr="00C823B2">
        <w:tc>
          <w:tcPr>
            <w:tcW w:w="1896" w:type="dxa"/>
            <w:shd w:val="clear" w:color="auto" w:fill="auto"/>
          </w:tcPr>
          <w:p w14:paraId="298F8FA4" w14:textId="77777777" w:rsidR="0038318C" w:rsidRDefault="0038318C" w:rsidP="00415E0D">
            <w:pPr>
              <w:keepNext/>
              <w:keepLines/>
              <w:rPr>
                <w:b/>
                <w:bCs/>
                <w:sz w:val="20"/>
                <w:szCs w:val="20"/>
                <w:lang w:val="en-GB"/>
              </w:rPr>
            </w:pPr>
            <w:r>
              <w:rPr>
                <w:i/>
                <w:iCs/>
                <w:sz w:val="20"/>
                <w:szCs w:val="20"/>
                <w:lang w:val="en-GB"/>
              </w:rPr>
              <w:t>&lt;Admin unit 1b&gt;</w:t>
            </w:r>
          </w:p>
        </w:tc>
        <w:tc>
          <w:tcPr>
            <w:tcW w:w="671" w:type="dxa"/>
            <w:shd w:val="clear" w:color="auto" w:fill="auto"/>
            <w:vAlign w:val="bottom"/>
          </w:tcPr>
          <w:p w14:paraId="03864C1E" w14:textId="77777777" w:rsidR="0038318C" w:rsidRPr="009759C7" w:rsidRDefault="0038318C" w:rsidP="00415E0D">
            <w:pPr>
              <w:keepNext/>
              <w:keepLines/>
              <w:jc w:val="right"/>
              <w:rPr>
                <w:b/>
                <w:bCs/>
                <w:sz w:val="20"/>
                <w:szCs w:val="20"/>
                <w:lang w:val="en-GB"/>
              </w:rPr>
            </w:pPr>
          </w:p>
        </w:tc>
        <w:tc>
          <w:tcPr>
            <w:tcW w:w="727" w:type="dxa"/>
            <w:shd w:val="clear" w:color="auto" w:fill="auto"/>
            <w:vAlign w:val="bottom"/>
          </w:tcPr>
          <w:p w14:paraId="5222BD97" w14:textId="77777777" w:rsidR="0038318C" w:rsidRPr="009759C7" w:rsidRDefault="0038318C" w:rsidP="00415E0D">
            <w:pPr>
              <w:keepNext/>
              <w:keepLines/>
              <w:jc w:val="right"/>
              <w:rPr>
                <w:b/>
                <w:bCs/>
                <w:sz w:val="20"/>
                <w:szCs w:val="20"/>
                <w:lang w:val="en-GB"/>
              </w:rPr>
            </w:pPr>
          </w:p>
        </w:tc>
        <w:tc>
          <w:tcPr>
            <w:tcW w:w="690" w:type="dxa"/>
            <w:shd w:val="clear" w:color="auto" w:fill="auto"/>
            <w:vAlign w:val="bottom"/>
          </w:tcPr>
          <w:p w14:paraId="19D02785" w14:textId="77777777" w:rsidR="0038318C" w:rsidRPr="009759C7" w:rsidRDefault="0038318C" w:rsidP="00415E0D">
            <w:pPr>
              <w:keepNext/>
              <w:keepLines/>
              <w:jc w:val="right"/>
              <w:rPr>
                <w:b/>
                <w:bCs/>
                <w:sz w:val="20"/>
                <w:szCs w:val="20"/>
                <w:lang w:val="en-GB"/>
              </w:rPr>
            </w:pPr>
          </w:p>
        </w:tc>
        <w:tc>
          <w:tcPr>
            <w:tcW w:w="759" w:type="dxa"/>
            <w:shd w:val="clear" w:color="auto" w:fill="auto"/>
            <w:vAlign w:val="bottom"/>
          </w:tcPr>
          <w:p w14:paraId="6188CEBD" w14:textId="77777777" w:rsidR="0038318C" w:rsidRPr="009759C7" w:rsidRDefault="0038318C" w:rsidP="00415E0D">
            <w:pPr>
              <w:keepNext/>
              <w:keepLines/>
              <w:jc w:val="right"/>
              <w:rPr>
                <w:b/>
                <w:bCs/>
                <w:sz w:val="20"/>
                <w:szCs w:val="20"/>
                <w:lang w:val="en-GB"/>
              </w:rPr>
            </w:pPr>
          </w:p>
        </w:tc>
        <w:tc>
          <w:tcPr>
            <w:tcW w:w="682" w:type="dxa"/>
            <w:shd w:val="clear" w:color="auto" w:fill="auto"/>
            <w:vAlign w:val="bottom"/>
          </w:tcPr>
          <w:p w14:paraId="5870160E" w14:textId="77777777" w:rsidR="0038318C" w:rsidRPr="009759C7" w:rsidRDefault="0038318C" w:rsidP="00415E0D">
            <w:pPr>
              <w:keepNext/>
              <w:keepLines/>
              <w:jc w:val="right"/>
              <w:rPr>
                <w:b/>
                <w:bCs/>
                <w:sz w:val="20"/>
                <w:szCs w:val="20"/>
                <w:lang w:val="en-GB"/>
              </w:rPr>
            </w:pPr>
          </w:p>
        </w:tc>
        <w:tc>
          <w:tcPr>
            <w:tcW w:w="720" w:type="dxa"/>
            <w:shd w:val="clear" w:color="auto" w:fill="auto"/>
            <w:vAlign w:val="bottom"/>
          </w:tcPr>
          <w:p w14:paraId="5F0AF86B" w14:textId="77777777" w:rsidR="0038318C" w:rsidRPr="009759C7" w:rsidRDefault="0038318C" w:rsidP="00415E0D">
            <w:pPr>
              <w:keepNext/>
              <w:keepLines/>
              <w:jc w:val="right"/>
              <w:rPr>
                <w:b/>
                <w:bCs/>
                <w:sz w:val="20"/>
                <w:szCs w:val="20"/>
                <w:lang w:val="en-GB"/>
              </w:rPr>
            </w:pPr>
          </w:p>
        </w:tc>
        <w:tc>
          <w:tcPr>
            <w:tcW w:w="781" w:type="dxa"/>
            <w:shd w:val="clear" w:color="auto" w:fill="auto"/>
            <w:vAlign w:val="bottom"/>
          </w:tcPr>
          <w:p w14:paraId="42E8F8D6" w14:textId="77777777" w:rsidR="0038318C" w:rsidRPr="009759C7" w:rsidRDefault="0038318C" w:rsidP="00415E0D">
            <w:pPr>
              <w:keepNext/>
              <w:keepLines/>
              <w:jc w:val="right"/>
              <w:rPr>
                <w:b/>
                <w:bCs/>
                <w:sz w:val="20"/>
                <w:szCs w:val="20"/>
                <w:lang w:val="en-GB"/>
              </w:rPr>
            </w:pPr>
          </w:p>
        </w:tc>
        <w:tc>
          <w:tcPr>
            <w:tcW w:w="725" w:type="dxa"/>
            <w:shd w:val="clear" w:color="auto" w:fill="auto"/>
            <w:vAlign w:val="bottom"/>
          </w:tcPr>
          <w:p w14:paraId="7E9F0D05" w14:textId="77777777" w:rsidR="0038318C" w:rsidRPr="009759C7" w:rsidRDefault="0038318C" w:rsidP="00415E0D">
            <w:pPr>
              <w:keepNext/>
              <w:keepLines/>
              <w:jc w:val="right"/>
              <w:rPr>
                <w:b/>
                <w:bCs/>
                <w:sz w:val="20"/>
                <w:szCs w:val="20"/>
                <w:lang w:val="en-GB"/>
              </w:rPr>
            </w:pPr>
          </w:p>
        </w:tc>
        <w:tc>
          <w:tcPr>
            <w:tcW w:w="725" w:type="dxa"/>
            <w:shd w:val="clear" w:color="auto" w:fill="auto"/>
            <w:vAlign w:val="bottom"/>
          </w:tcPr>
          <w:p w14:paraId="36C36C82" w14:textId="77777777" w:rsidR="0038318C" w:rsidRPr="009759C7" w:rsidRDefault="0038318C" w:rsidP="00415E0D">
            <w:pPr>
              <w:keepNext/>
              <w:keepLines/>
              <w:jc w:val="right"/>
              <w:rPr>
                <w:b/>
                <w:bCs/>
                <w:sz w:val="20"/>
                <w:szCs w:val="20"/>
                <w:lang w:val="en-GB"/>
              </w:rPr>
            </w:pPr>
          </w:p>
        </w:tc>
        <w:tc>
          <w:tcPr>
            <w:tcW w:w="640" w:type="dxa"/>
            <w:shd w:val="clear" w:color="auto" w:fill="auto"/>
            <w:vAlign w:val="bottom"/>
          </w:tcPr>
          <w:p w14:paraId="02267C17" w14:textId="77777777" w:rsidR="0038318C" w:rsidRDefault="0038318C" w:rsidP="00415E0D">
            <w:pPr>
              <w:keepNext/>
              <w:keepLines/>
              <w:jc w:val="right"/>
              <w:rPr>
                <w:b/>
                <w:bCs/>
                <w:sz w:val="20"/>
                <w:szCs w:val="20"/>
                <w:lang w:val="en-GB"/>
              </w:rPr>
            </w:pPr>
          </w:p>
        </w:tc>
      </w:tr>
      <w:tr w:rsidR="000521AE" w14:paraId="16FB480B" w14:textId="77777777" w:rsidTr="00C823B2">
        <w:tc>
          <w:tcPr>
            <w:tcW w:w="1896" w:type="dxa"/>
            <w:shd w:val="clear" w:color="auto" w:fill="auto"/>
          </w:tcPr>
          <w:p w14:paraId="72E12ED6" w14:textId="77777777" w:rsidR="0038318C" w:rsidRDefault="0038318C" w:rsidP="00415E0D">
            <w:pPr>
              <w:keepNext/>
              <w:keepLines/>
              <w:rPr>
                <w:i/>
                <w:iCs/>
                <w:sz w:val="20"/>
                <w:szCs w:val="20"/>
                <w:lang w:val="en-GB"/>
              </w:rPr>
            </w:pPr>
            <w:r>
              <w:rPr>
                <w:i/>
                <w:iCs/>
                <w:sz w:val="20"/>
                <w:szCs w:val="20"/>
                <w:lang w:val="en-GB"/>
              </w:rPr>
              <w:t>&lt;Admin unit 1c&gt;</w:t>
            </w:r>
          </w:p>
        </w:tc>
        <w:tc>
          <w:tcPr>
            <w:tcW w:w="671" w:type="dxa"/>
            <w:shd w:val="clear" w:color="auto" w:fill="auto"/>
            <w:vAlign w:val="bottom"/>
          </w:tcPr>
          <w:p w14:paraId="43CEB729" w14:textId="77777777" w:rsidR="0038318C" w:rsidRPr="009759C7" w:rsidRDefault="0038318C" w:rsidP="00415E0D">
            <w:pPr>
              <w:keepNext/>
              <w:keepLines/>
              <w:jc w:val="right"/>
              <w:rPr>
                <w:b/>
                <w:bCs/>
                <w:sz w:val="20"/>
                <w:szCs w:val="20"/>
                <w:lang w:val="en-GB"/>
              </w:rPr>
            </w:pPr>
          </w:p>
        </w:tc>
        <w:tc>
          <w:tcPr>
            <w:tcW w:w="727" w:type="dxa"/>
            <w:shd w:val="clear" w:color="auto" w:fill="auto"/>
            <w:vAlign w:val="bottom"/>
          </w:tcPr>
          <w:p w14:paraId="6C557DA1" w14:textId="77777777" w:rsidR="0038318C" w:rsidRPr="009759C7" w:rsidRDefault="0038318C" w:rsidP="00415E0D">
            <w:pPr>
              <w:keepNext/>
              <w:keepLines/>
              <w:jc w:val="right"/>
              <w:rPr>
                <w:b/>
                <w:bCs/>
                <w:sz w:val="20"/>
                <w:szCs w:val="20"/>
                <w:lang w:val="en-GB"/>
              </w:rPr>
            </w:pPr>
          </w:p>
        </w:tc>
        <w:tc>
          <w:tcPr>
            <w:tcW w:w="690" w:type="dxa"/>
            <w:shd w:val="clear" w:color="auto" w:fill="auto"/>
            <w:vAlign w:val="bottom"/>
          </w:tcPr>
          <w:p w14:paraId="26C16C3F" w14:textId="77777777" w:rsidR="0038318C" w:rsidRPr="009759C7" w:rsidRDefault="0038318C" w:rsidP="00415E0D">
            <w:pPr>
              <w:keepNext/>
              <w:keepLines/>
              <w:jc w:val="right"/>
              <w:rPr>
                <w:b/>
                <w:bCs/>
                <w:sz w:val="20"/>
                <w:szCs w:val="20"/>
                <w:lang w:val="en-GB"/>
              </w:rPr>
            </w:pPr>
          </w:p>
        </w:tc>
        <w:tc>
          <w:tcPr>
            <w:tcW w:w="759" w:type="dxa"/>
            <w:shd w:val="clear" w:color="auto" w:fill="auto"/>
            <w:vAlign w:val="bottom"/>
          </w:tcPr>
          <w:p w14:paraId="65626FF2" w14:textId="77777777" w:rsidR="0038318C" w:rsidRPr="009759C7" w:rsidRDefault="0038318C" w:rsidP="00415E0D">
            <w:pPr>
              <w:keepNext/>
              <w:keepLines/>
              <w:jc w:val="right"/>
              <w:rPr>
                <w:b/>
                <w:bCs/>
                <w:sz w:val="20"/>
                <w:szCs w:val="20"/>
                <w:lang w:val="en-GB"/>
              </w:rPr>
            </w:pPr>
          </w:p>
        </w:tc>
        <w:tc>
          <w:tcPr>
            <w:tcW w:w="682" w:type="dxa"/>
            <w:shd w:val="clear" w:color="auto" w:fill="auto"/>
            <w:vAlign w:val="bottom"/>
          </w:tcPr>
          <w:p w14:paraId="0C6D8690" w14:textId="77777777" w:rsidR="0038318C" w:rsidRPr="009759C7" w:rsidRDefault="0038318C" w:rsidP="00415E0D">
            <w:pPr>
              <w:keepNext/>
              <w:keepLines/>
              <w:jc w:val="right"/>
              <w:rPr>
                <w:b/>
                <w:bCs/>
                <w:sz w:val="20"/>
                <w:szCs w:val="20"/>
                <w:lang w:val="en-GB"/>
              </w:rPr>
            </w:pPr>
          </w:p>
        </w:tc>
        <w:tc>
          <w:tcPr>
            <w:tcW w:w="720" w:type="dxa"/>
            <w:shd w:val="clear" w:color="auto" w:fill="auto"/>
            <w:vAlign w:val="bottom"/>
          </w:tcPr>
          <w:p w14:paraId="60CFE826" w14:textId="77777777" w:rsidR="0038318C" w:rsidRPr="009759C7" w:rsidRDefault="0038318C" w:rsidP="00415E0D">
            <w:pPr>
              <w:keepNext/>
              <w:keepLines/>
              <w:jc w:val="right"/>
              <w:rPr>
                <w:b/>
                <w:bCs/>
                <w:sz w:val="20"/>
                <w:szCs w:val="20"/>
                <w:lang w:val="en-GB"/>
              </w:rPr>
            </w:pPr>
          </w:p>
        </w:tc>
        <w:tc>
          <w:tcPr>
            <w:tcW w:w="781" w:type="dxa"/>
            <w:shd w:val="clear" w:color="auto" w:fill="auto"/>
            <w:vAlign w:val="bottom"/>
          </w:tcPr>
          <w:p w14:paraId="2309EF98" w14:textId="77777777" w:rsidR="0038318C" w:rsidRPr="009759C7" w:rsidRDefault="0038318C" w:rsidP="00415E0D">
            <w:pPr>
              <w:keepNext/>
              <w:keepLines/>
              <w:jc w:val="right"/>
              <w:rPr>
                <w:b/>
                <w:bCs/>
                <w:sz w:val="20"/>
                <w:szCs w:val="20"/>
                <w:lang w:val="en-GB"/>
              </w:rPr>
            </w:pPr>
          </w:p>
        </w:tc>
        <w:tc>
          <w:tcPr>
            <w:tcW w:w="725" w:type="dxa"/>
            <w:shd w:val="clear" w:color="auto" w:fill="auto"/>
            <w:vAlign w:val="bottom"/>
          </w:tcPr>
          <w:p w14:paraId="4F396260" w14:textId="77777777" w:rsidR="0038318C" w:rsidRPr="009759C7" w:rsidRDefault="0038318C" w:rsidP="00415E0D">
            <w:pPr>
              <w:keepNext/>
              <w:keepLines/>
              <w:jc w:val="right"/>
              <w:rPr>
                <w:b/>
                <w:bCs/>
                <w:sz w:val="20"/>
                <w:szCs w:val="20"/>
                <w:lang w:val="en-GB"/>
              </w:rPr>
            </w:pPr>
          </w:p>
        </w:tc>
        <w:tc>
          <w:tcPr>
            <w:tcW w:w="725" w:type="dxa"/>
            <w:shd w:val="clear" w:color="auto" w:fill="auto"/>
            <w:vAlign w:val="bottom"/>
          </w:tcPr>
          <w:p w14:paraId="677FD3A4" w14:textId="77777777" w:rsidR="0038318C" w:rsidRPr="009759C7" w:rsidRDefault="0038318C" w:rsidP="00415E0D">
            <w:pPr>
              <w:keepNext/>
              <w:keepLines/>
              <w:jc w:val="right"/>
              <w:rPr>
                <w:b/>
                <w:bCs/>
                <w:sz w:val="20"/>
                <w:szCs w:val="20"/>
                <w:lang w:val="en-GB"/>
              </w:rPr>
            </w:pPr>
          </w:p>
        </w:tc>
        <w:tc>
          <w:tcPr>
            <w:tcW w:w="640" w:type="dxa"/>
            <w:shd w:val="clear" w:color="auto" w:fill="auto"/>
            <w:vAlign w:val="bottom"/>
          </w:tcPr>
          <w:p w14:paraId="2DE72175" w14:textId="77777777" w:rsidR="0038318C" w:rsidRDefault="0038318C" w:rsidP="00415E0D">
            <w:pPr>
              <w:keepNext/>
              <w:keepLines/>
              <w:jc w:val="right"/>
              <w:rPr>
                <w:b/>
                <w:bCs/>
                <w:sz w:val="20"/>
                <w:szCs w:val="20"/>
                <w:lang w:val="en-GB"/>
              </w:rPr>
            </w:pPr>
          </w:p>
        </w:tc>
      </w:tr>
      <w:tr w:rsidR="000521AE" w14:paraId="6C91C2E0" w14:textId="77777777" w:rsidTr="00C823B2">
        <w:tc>
          <w:tcPr>
            <w:tcW w:w="1896" w:type="dxa"/>
            <w:tcBorders>
              <w:bottom w:val="single" w:sz="4" w:space="0" w:color="auto"/>
            </w:tcBorders>
            <w:shd w:val="clear" w:color="auto" w:fill="BFBFBF" w:themeFill="background1" w:themeFillShade="BF"/>
          </w:tcPr>
          <w:p w14:paraId="41078CDC" w14:textId="77777777" w:rsidR="0038318C" w:rsidRPr="00775CD8" w:rsidRDefault="0038318C" w:rsidP="00415E0D">
            <w:pPr>
              <w:keepNext/>
              <w:keepLines/>
              <w:jc w:val="right"/>
              <w:rPr>
                <w:b/>
                <w:sz w:val="20"/>
                <w:szCs w:val="20"/>
                <w:lang w:val="en-GB"/>
              </w:rPr>
            </w:pPr>
            <w:r w:rsidRPr="00775CD8">
              <w:rPr>
                <w:b/>
                <w:sz w:val="20"/>
                <w:szCs w:val="20"/>
                <w:lang w:val="en-GB"/>
              </w:rPr>
              <w:t>Total</w:t>
            </w:r>
          </w:p>
        </w:tc>
        <w:tc>
          <w:tcPr>
            <w:tcW w:w="671" w:type="dxa"/>
            <w:tcBorders>
              <w:bottom w:val="single" w:sz="4" w:space="0" w:color="auto"/>
            </w:tcBorders>
            <w:shd w:val="clear" w:color="auto" w:fill="BFBFBF" w:themeFill="background1" w:themeFillShade="BF"/>
          </w:tcPr>
          <w:p w14:paraId="59B3BCF8" w14:textId="77777777" w:rsidR="0038318C" w:rsidRPr="00775CD8" w:rsidRDefault="0038318C" w:rsidP="00415E0D">
            <w:pPr>
              <w:keepNext/>
              <w:keepLines/>
              <w:jc w:val="right"/>
              <w:rPr>
                <w:b/>
                <w:sz w:val="20"/>
                <w:szCs w:val="20"/>
                <w:lang w:val="en-GB"/>
              </w:rPr>
            </w:pPr>
          </w:p>
        </w:tc>
        <w:tc>
          <w:tcPr>
            <w:tcW w:w="727" w:type="dxa"/>
            <w:tcBorders>
              <w:bottom w:val="single" w:sz="4" w:space="0" w:color="auto"/>
            </w:tcBorders>
            <w:shd w:val="clear" w:color="auto" w:fill="BFBFBF" w:themeFill="background1" w:themeFillShade="BF"/>
          </w:tcPr>
          <w:p w14:paraId="5F656942" w14:textId="77777777" w:rsidR="0038318C" w:rsidRPr="00775CD8" w:rsidRDefault="0038318C" w:rsidP="00415E0D">
            <w:pPr>
              <w:keepNext/>
              <w:keepLines/>
              <w:jc w:val="right"/>
              <w:rPr>
                <w:b/>
                <w:sz w:val="20"/>
                <w:szCs w:val="20"/>
                <w:lang w:val="en-GB"/>
              </w:rPr>
            </w:pPr>
          </w:p>
        </w:tc>
        <w:tc>
          <w:tcPr>
            <w:tcW w:w="690" w:type="dxa"/>
            <w:tcBorders>
              <w:bottom w:val="single" w:sz="4" w:space="0" w:color="auto"/>
            </w:tcBorders>
            <w:shd w:val="clear" w:color="auto" w:fill="BFBFBF" w:themeFill="background1" w:themeFillShade="BF"/>
          </w:tcPr>
          <w:p w14:paraId="5083E9C9" w14:textId="77777777" w:rsidR="0038318C" w:rsidRPr="00775CD8" w:rsidRDefault="0038318C" w:rsidP="00415E0D">
            <w:pPr>
              <w:keepNext/>
              <w:keepLines/>
              <w:jc w:val="right"/>
              <w:rPr>
                <w:b/>
                <w:sz w:val="20"/>
                <w:szCs w:val="20"/>
                <w:lang w:val="en-GB"/>
              </w:rPr>
            </w:pPr>
          </w:p>
        </w:tc>
        <w:tc>
          <w:tcPr>
            <w:tcW w:w="759" w:type="dxa"/>
            <w:tcBorders>
              <w:bottom w:val="single" w:sz="4" w:space="0" w:color="auto"/>
            </w:tcBorders>
            <w:shd w:val="clear" w:color="auto" w:fill="BFBFBF" w:themeFill="background1" w:themeFillShade="BF"/>
          </w:tcPr>
          <w:p w14:paraId="6FAC9191" w14:textId="77777777" w:rsidR="0038318C" w:rsidRPr="00775CD8" w:rsidRDefault="0038318C" w:rsidP="00415E0D">
            <w:pPr>
              <w:keepNext/>
              <w:keepLines/>
              <w:jc w:val="right"/>
              <w:rPr>
                <w:b/>
                <w:sz w:val="20"/>
                <w:szCs w:val="20"/>
                <w:lang w:val="en-GB"/>
              </w:rPr>
            </w:pPr>
          </w:p>
        </w:tc>
        <w:tc>
          <w:tcPr>
            <w:tcW w:w="682" w:type="dxa"/>
            <w:tcBorders>
              <w:bottom w:val="single" w:sz="4" w:space="0" w:color="auto"/>
            </w:tcBorders>
            <w:shd w:val="clear" w:color="auto" w:fill="BFBFBF" w:themeFill="background1" w:themeFillShade="BF"/>
          </w:tcPr>
          <w:p w14:paraId="4A5967CE" w14:textId="77777777" w:rsidR="0038318C" w:rsidRPr="00775CD8" w:rsidRDefault="0038318C" w:rsidP="00415E0D">
            <w:pPr>
              <w:keepNext/>
              <w:keepLines/>
              <w:jc w:val="right"/>
              <w:rPr>
                <w:b/>
                <w:sz w:val="20"/>
                <w:szCs w:val="20"/>
                <w:lang w:val="en-GB"/>
              </w:rPr>
            </w:pPr>
          </w:p>
        </w:tc>
        <w:tc>
          <w:tcPr>
            <w:tcW w:w="720" w:type="dxa"/>
            <w:tcBorders>
              <w:bottom w:val="single" w:sz="4" w:space="0" w:color="auto"/>
            </w:tcBorders>
            <w:shd w:val="clear" w:color="auto" w:fill="BFBFBF" w:themeFill="background1" w:themeFillShade="BF"/>
          </w:tcPr>
          <w:p w14:paraId="62F014B0" w14:textId="77777777" w:rsidR="0038318C" w:rsidRPr="00775CD8" w:rsidRDefault="0038318C" w:rsidP="00415E0D">
            <w:pPr>
              <w:keepNext/>
              <w:keepLines/>
              <w:jc w:val="right"/>
              <w:rPr>
                <w:b/>
                <w:sz w:val="20"/>
                <w:szCs w:val="20"/>
                <w:lang w:val="en-GB"/>
              </w:rPr>
            </w:pPr>
          </w:p>
        </w:tc>
        <w:tc>
          <w:tcPr>
            <w:tcW w:w="781" w:type="dxa"/>
            <w:tcBorders>
              <w:bottom w:val="single" w:sz="4" w:space="0" w:color="auto"/>
            </w:tcBorders>
            <w:shd w:val="clear" w:color="auto" w:fill="BFBFBF" w:themeFill="background1" w:themeFillShade="BF"/>
          </w:tcPr>
          <w:p w14:paraId="2F568F63" w14:textId="77777777" w:rsidR="0038318C" w:rsidRPr="00775CD8" w:rsidRDefault="0038318C" w:rsidP="00415E0D">
            <w:pPr>
              <w:keepNext/>
              <w:keepLines/>
              <w:jc w:val="right"/>
              <w:rPr>
                <w:b/>
                <w:sz w:val="20"/>
                <w:szCs w:val="20"/>
                <w:lang w:val="en-GB"/>
              </w:rPr>
            </w:pPr>
          </w:p>
        </w:tc>
        <w:tc>
          <w:tcPr>
            <w:tcW w:w="725" w:type="dxa"/>
            <w:tcBorders>
              <w:bottom w:val="single" w:sz="4" w:space="0" w:color="auto"/>
            </w:tcBorders>
            <w:shd w:val="clear" w:color="auto" w:fill="BFBFBF" w:themeFill="background1" w:themeFillShade="BF"/>
          </w:tcPr>
          <w:p w14:paraId="26C78E93" w14:textId="77777777" w:rsidR="0038318C" w:rsidRPr="00775CD8" w:rsidRDefault="0038318C" w:rsidP="00415E0D">
            <w:pPr>
              <w:keepNext/>
              <w:keepLines/>
              <w:jc w:val="right"/>
              <w:rPr>
                <w:b/>
                <w:sz w:val="20"/>
                <w:szCs w:val="20"/>
                <w:lang w:val="en-GB"/>
              </w:rPr>
            </w:pPr>
          </w:p>
        </w:tc>
        <w:tc>
          <w:tcPr>
            <w:tcW w:w="725" w:type="dxa"/>
            <w:tcBorders>
              <w:bottom w:val="single" w:sz="4" w:space="0" w:color="auto"/>
            </w:tcBorders>
            <w:shd w:val="clear" w:color="auto" w:fill="BFBFBF" w:themeFill="background1" w:themeFillShade="BF"/>
          </w:tcPr>
          <w:p w14:paraId="50B56D6D" w14:textId="77777777" w:rsidR="0038318C" w:rsidRPr="00775CD8" w:rsidRDefault="0038318C" w:rsidP="00415E0D">
            <w:pPr>
              <w:keepNext/>
              <w:keepLines/>
              <w:jc w:val="right"/>
              <w:rPr>
                <w:b/>
                <w:sz w:val="20"/>
                <w:szCs w:val="20"/>
                <w:lang w:val="en-GB"/>
              </w:rPr>
            </w:pPr>
          </w:p>
        </w:tc>
        <w:tc>
          <w:tcPr>
            <w:tcW w:w="640" w:type="dxa"/>
            <w:tcBorders>
              <w:bottom w:val="single" w:sz="4" w:space="0" w:color="auto"/>
            </w:tcBorders>
            <w:shd w:val="clear" w:color="auto" w:fill="BFBFBF" w:themeFill="background1" w:themeFillShade="BF"/>
          </w:tcPr>
          <w:p w14:paraId="5B33C823" w14:textId="77777777" w:rsidR="0038318C" w:rsidRPr="00775CD8" w:rsidRDefault="0038318C" w:rsidP="00415E0D">
            <w:pPr>
              <w:keepNext/>
              <w:keepLines/>
              <w:jc w:val="right"/>
              <w:rPr>
                <w:b/>
                <w:sz w:val="20"/>
                <w:szCs w:val="20"/>
                <w:lang w:val="en-GB"/>
              </w:rPr>
            </w:pPr>
          </w:p>
        </w:tc>
      </w:tr>
    </w:tbl>
    <w:p w14:paraId="2EEDF540" w14:textId="77777777" w:rsidR="001546B8" w:rsidRPr="00745DF4" w:rsidRDefault="001546B8" w:rsidP="001546B8"/>
    <w:p w14:paraId="79E6650C" w14:textId="77777777" w:rsidR="00073751" w:rsidRDefault="00073751" w:rsidP="001818E5">
      <w:pPr>
        <w:pStyle w:val="Heading3"/>
      </w:pPr>
      <w:bookmarkStart w:id="87" w:name="_Toc119420512"/>
      <w:r w:rsidRPr="00073751">
        <w:lastRenderedPageBreak/>
        <w:t xml:space="preserve">Training programme </w:t>
      </w:r>
      <w:r>
        <w:t>and supervision of malaria diagnostics</w:t>
      </w:r>
      <w:bookmarkEnd w:id="87"/>
    </w:p>
    <w:p w14:paraId="16BF8488" w14:textId="0C5489DE" w:rsidR="001546B8" w:rsidRPr="001546B8" w:rsidRDefault="001546B8" w:rsidP="006314A0">
      <w:pPr>
        <w:pStyle w:val="Instructions"/>
      </w:pPr>
      <w:r>
        <w:t>&lt;</w:t>
      </w:r>
      <w:r w:rsidR="005E2CB7" w:rsidRPr="005E2CB7">
        <w:t xml:space="preserve">Describe the frequency of formal training and supervision </w:t>
      </w:r>
      <w:r w:rsidR="00C823B2">
        <w:t>for</w:t>
      </w:r>
      <w:r w:rsidR="00C823B2" w:rsidRPr="005E2CB7">
        <w:t xml:space="preserve"> </w:t>
      </w:r>
      <w:r w:rsidR="005E2CB7" w:rsidRPr="005E2CB7">
        <w:t xml:space="preserve">malaria microscopy and use of </w:t>
      </w:r>
      <w:r w:rsidR="00C823B2">
        <w:t>RDT</w:t>
      </w:r>
      <w:r w:rsidR="005E2CB7" w:rsidRPr="005E2CB7">
        <w:t>s.&gt;</w:t>
      </w:r>
    </w:p>
    <w:p w14:paraId="4C4C22F5" w14:textId="73DF16C7" w:rsidR="001546B8" w:rsidRDefault="006D27CC" w:rsidP="001546B8">
      <w:pPr>
        <w:rPr>
          <w:sz w:val="24"/>
          <w:szCs w:val="24"/>
          <w:lang w:val="en-GB"/>
        </w:rPr>
      </w:pPr>
      <w:r w:rsidRPr="006D27CC">
        <w:rPr>
          <w:rFonts w:ascii="Calibri" w:hAnsi="Calibri"/>
          <w:sz w:val="24"/>
          <w:szCs w:val="24"/>
          <w:lang w:val="en-GB"/>
        </w:rPr>
        <w:t>*ADD TEXT HERE*</w:t>
      </w:r>
    </w:p>
    <w:p w14:paraId="409B18B4" w14:textId="1256E630" w:rsidR="00E608F0" w:rsidRPr="00E608F0" w:rsidRDefault="00537A0A" w:rsidP="001818E5">
      <w:pPr>
        <w:pStyle w:val="Heading3"/>
        <w:numPr>
          <w:ilvl w:val="0"/>
          <w:numId w:val="0"/>
        </w:numPr>
      </w:pPr>
      <w:bookmarkStart w:id="88" w:name="_Toc119420513"/>
      <w:r>
        <w:rPr>
          <w:lang w:val="en-GB"/>
        </w:rPr>
        <w:t>4</w:t>
      </w:r>
      <w:r w:rsidR="004F3714">
        <w:rPr>
          <w:lang w:val="en-GB"/>
        </w:rPr>
        <w:t>.5.5</w:t>
      </w:r>
      <w:r w:rsidR="004F3714">
        <w:rPr>
          <w:lang w:val="en-GB"/>
        </w:rPr>
        <w:tab/>
      </w:r>
      <w:r w:rsidR="00E608F0" w:rsidRPr="00E608F0">
        <w:t xml:space="preserve">Supply of </w:t>
      </w:r>
      <w:r w:rsidR="00D64D72">
        <w:t xml:space="preserve">rapid diagnostic tests </w:t>
      </w:r>
      <w:r w:rsidR="00E608F0" w:rsidRPr="00E608F0">
        <w:t>and laboratory consumables for diagnosis</w:t>
      </w:r>
      <w:bookmarkEnd w:id="88"/>
      <w:r w:rsidR="00E608F0" w:rsidRPr="00E608F0">
        <w:t xml:space="preserve"> </w:t>
      </w:r>
    </w:p>
    <w:p w14:paraId="58F7A40F" w14:textId="308BE472" w:rsidR="00E608F0" w:rsidRDefault="00E608F0" w:rsidP="006314A0">
      <w:pPr>
        <w:pStyle w:val="Instructions"/>
      </w:pPr>
      <w:r>
        <w:t>&lt;</w:t>
      </w:r>
      <w:r w:rsidR="00FC2F7A" w:rsidRPr="00FC2F7A">
        <w:t xml:space="preserve"> </w:t>
      </w:r>
      <w:r w:rsidR="00B95E2E">
        <w:t>Describe</w:t>
      </w:r>
      <w:r w:rsidR="00FC2F7A" w:rsidRPr="00FC2F7A">
        <w:t xml:space="preserve"> the policies for distribution of RDTs</w:t>
      </w:r>
      <w:r w:rsidR="00B95E2E">
        <w:t>.</w:t>
      </w:r>
      <w:r w:rsidR="00FC2F7A" w:rsidRPr="00FC2F7A">
        <w:t xml:space="preserve">  In</w:t>
      </w:r>
      <w:r w:rsidR="00AB74F9">
        <w:t>dicate at</w:t>
      </w:r>
      <w:r w:rsidR="00FC2F7A" w:rsidRPr="00FC2F7A">
        <w:t xml:space="preserve"> which health facilities </w:t>
      </w:r>
      <w:r w:rsidR="00B95E2E">
        <w:t>RDTs</w:t>
      </w:r>
      <w:r w:rsidR="00FC2F7A" w:rsidRPr="00FC2F7A">
        <w:t xml:space="preserve"> </w:t>
      </w:r>
      <w:r w:rsidR="009A2019">
        <w:t xml:space="preserve">should </w:t>
      </w:r>
      <w:r w:rsidR="00FC2F7A" w:rsidRPr="00FC2F7A">
        <w:t>be available</w:t>
      </w:r>
      <w:r w:rsidR="00AB74F9">
        <w:t xml:space="preserve"> and h</w:t>
      </w:r>
      <w:r w:rsidR="00FC2F7A" w:rsidRPr="00FC2F7A">
        <w:t xml:space="preserve">ow the availability </w:t>
      </w:r>
      <w:r w:rsidR="00AB74F9">
        <w:t xml:space="preserve">is monitored and </w:t>
      </w:r>
      <w:r w:rsidR="00FC2F7A" w:rsidRPr="00FC2F7A">
        <w:t>maintained</w:t>
      </w:r>
      <w:r w:rsidR="00AB74F9">
        <w:t>.</w:t>
      </w:r>
      <w:r w:rsidR="00FC2F7A" w:rsidRPr="00FC2F7A">
        <w:t xml:space="preserve">  How are health workers in facilities without RDTs/malaria microscopy kept informed about where as suspected malaria case can be tested?</w:t>
      </w:r>
      <w:r w:rsidR="009A2019">
        <w:t xml:space="preserve"> </w:t>
      </w:r>
      <w:r w:rsidRPr="00E608F0">
        <w:t xml:space="preserve">Describe any shortages or stock-outs of RDTs or supplies for malaria microscopic diagnosis </w:t>
      </w:r>
      <w:r w:rsidR="00C823B2">
        <w:t>during</w:t>
      </w:r>
      <w:r w:rsidR="00C823B2" w:rsidRPr="00E608F0">
        <w:t xml:space="preserve"> </w:t>
      </w:r>
      <w:r w:rsidRPr="00E608F0">
        <w:t xml:space="preserve">the </w:t>
      </w:r>
      <w:r w:rsidR="00C823B2">
        <w:t>p</w:t>
      </w:r>
      <w:r w:rsidRPr="00E608F0">
        <w:t>ast 2</w:t>
      </w:r>
      <w:r w:rsidR="00C823B2">
        <w:t>–</w:t>
      </w:r>
      <w:r w:rsidRPr="00E608F0">
        <w:t>3</w:t>
      </w:r>
      <w:r w:rsidR="00C823B2">
        <w:t> </w:t>
      </w:r>
      <w:r w:rsidRPr="00E608F0">
        <w:t>years</w:t>
      </w:r>
      <w:r w:rsidR="00C823B2">
        <w:t>,</w:t>
      </w:r>
      <w:r w:rsidRPr="00E608F0">
        <w:t xml:space="preserve"> and how individual health facilities and the </w:t>
      </w:r>
      <w:r w:rsidR="00C823B2">
        <w:t>ministry of health</w:t>
      </w:r>
      <w:r w:rsidR="00C823B2" w:rsidRPr="00E608F0">
        <w:t xml:space="preserve"> </w:t>
      </w:r>
      <w:r w:rsidRPr="00E608F0">
        <w:t>solved th</w:t>
      </w:r>
      <w:r w:rsidR="00C823B2">
        <w:t>e</w:t>
      </w:r>
      <w:r w:rsidRPr="00E608F0">
        <w:t>se problems</w:t>
      </w:r>
      <w:r w:rsidR="009A5CF3">
        <w:t xml:space="preserve">. Describe whether service </w:t>
      </w:r>
      <w:r w:rsidR="00C823B2">
        <w:t xml:space="preserve">for </w:t>
      </w:r>
      <w:r w:rsidR="009A5CF3">
        <w:t>minor repairs of microscope</w:t>
      </w:r>
      <w:r w:rsidR="00C823B2">
        <w:t>s</w:t>
      </w:r>
      <w:r w:rsidR="009A5CF3">
        <w:t xml:space="preserve"> is available in the lab</w:t>
      </w:r>
      <w:r w:rsidR="00C823B2">
        <w:t>oratories</w:t>
      </w:r>
      <w:r w:rsidR="00D64D72">
        <w:t>.</w:t>
      </w:r>
      <w:r>
        <w:t>&gt;</w:t>
      </w:r>
      <w:r w:rsidRPr="00E608F0">
        <w:t xml:space="preserve"> </w:t>
      </w:r>
    </w:p>
    <w:p w14:paraId="62F41B45" w14:textId="6B46550F" w:rsidR="00E809B8" w:rsidRDefault="006D27CC" w:rsidP="00E809B8">
      <w:pPr>
        <w:rPr>
          <w:sz w:val="24"/>
          <w:szCs w:val="24"/>
          <w:lang w:val="en-GB"/>
        </w:rPr>
      </w:pPr>
      <w:r w:rsidRPr="006D27CC">
        <w:rPr>
          <w:rFonts w:ascii="Calibri" w:hAnsi="Calibri"/>
          <w:sz w:val="24"/>
          <w:szCs w:val="24"/>
          <w:lang w:val="en-GB"/>
        </w:rPr>
        <w:t>*ADD TEXT HERE*</w:t>
      </w:r>
    </w:p>
    <w:p w14:paraId="1FE5EAC5" w14:textId="77777777" w:rsidR="00E0175C" w:rsidRDefault="008E46DF" w:rsidP="000323F6">
      <w:pPr>
        <w:pStyle w:val="Heading2"/>
      </w:pPr>
      <w:bookmarkStart w:id="89" w:name="_Toc119420514"/>
      <w:r>
        <w:t>Case management</w:t>
      </w:r>
      <w:bookmarkEnd w:id="89"/>
    </w:p>
    <w:p w14:paraId="526C5245" w14:textId="0D64E961" w:rsidR="00E45E30" w:rsidRDefault="004A56FC" w:rsidP="006314A0">
      <w:pPr>
        <w:pStyle w:val="Instructions"/>
      </w:pPr>
      <w:r>
        <w:t>&lt;</w:t>
      </w:r>
      <w:r w:rsidR="00E45E30">
        <w:t>Provide an overview of malaria case management, including when the national treatment guidelines were last updated, how they were aligned with WHO recommendations</w:t>
      </w:r>
      <w:r w:rsidR="00D64D72">
        <w:t xml:space="preserve"> and</w:t>
      </w:r>
      <w:r w:rsidR="00E45E30">
        <w:t xml:space="preserve"> how </w:t>
      </w:r>
      <w:r w:rsidR="00C823B2">
        <w:t>they</w:t>
      </w:r>
      <w:r w:rsidR="00E45E30">
        <w:t xml:space="preserve"> are disseminated to all health facilities</w:t>
      </w:r>
      <w:r>
        <w:t>. If community health workers are engaged in community-based treatment, describe the role and network of community health workers.&gt;</w:t>
      </w:r>
    </w:p>
    <w:p w14:paraId="209CFE94" w14:textId="412F4497" w:rsidR="004A56FC" w:rsidRDefault="006D27CC" w:rsidP="004A56FC">
      <w:pPr>
        <w:rPr>
          <w:sz w:val="24"/>
          <w:szCs w:val="24"/>
          <w:lang w:val="en-GB"/>
        </w:rPr>
      </w:pPr>
      <w:r w:rsidRPr="006D27CC">
        <w:rPr>
          <w:rFonts w:ascii="Calibri" w:hAnsi="Calibri"/>
          <w:sz w:val="24"/>
          <w:szCs w:val="24"/>
          <w:lang w:val="en-GB"/>
        </w:rPr>
        <w:t>*ADD TEXT HERE*</w:t>
      </w:r>
    </w:p>
    <w:p w14:paraId="41DF419E" w14:textId="77777777" w:rsidR="00E45E30" w:rsidRDefault="00E45E30" w:rsidP="001818E5">
      <w:pPr>
        <w:pStyle w:val="Heading3"/>
        <w:rPr>
          <w:lang w:val="en-GB"/>
        </w:rPr>
      </w:pPr>
      <w:bookmarkStart w:id="90" w:name="_Toc119420515"/>
      <w:r>
        <w:rPr>
          <w:lang w:val="en-GB"/>
        </w:rPr>
        <w:t>Treatment for malaria</w:t>
      </w:r>
      <w:bookmarkEnd w:id="90"/>
    </w:p>
    <w:p w14:paraId="2CE519AD" w14:textId="0A55ED69" w:rsidR="00E45E30" w:rsidRPr="00E45E30" w:rsidRDefault="004A56FC" w:rsidP="006314A0">
      <w:pPr>
        <w:pStyle w:val="Instructions"/>
      </w:pPr>
      <w:r>
        <w:t>&lt;</w:t>
      </w:r>
      <w:r w:rsidR="00E45E30">
        <w:t>Briefly summarize the first</w:t>
      </w:r>
      <w:r w:rsidR="00F63979">
        <w:t>-</w:t>
      </w:r>
      <w:r w:rsidR="00E45E30">
        <w:t xml:space="preserve"> and second-line treatment regimens for uncomplicated and severe malaria</w:t>
      </w:r>
      <w:r w:rsidR="00F63979">
        <w:t>. S</w:t>
      </w:r>
      <w:r w:rsidR="00E45E30">
        <w:t xml:space="preserve">tate whether a single, low dose of primaquine is used for </w:t>
      </w:r>
      <w:r w:rsidR="00E45E30" w:rsidRPr="00E809B8">
        <w:t>P.</w:t>
      </w:r>
      <w:r w:rsidR="00C823B2">
        <w:t> </w:t>
      </w:r>
      <w:r w:rsidR="00E45E30" w:rsidRPr="00E809B8">
        <w:t>falciparum</w:t>
      </w:r>
      <w:r w:rsidR="00E45E30">
        <w:t xml:space="preserve"> infec</w:t>
      </w:r>
      <w:r>
        <w:t xml:space="preserve">tions, and any changes in the antimalarials used as first- or second-line treatment over time. Describe </w:t>
      </w:r>
      <w:r w:rsidR="009A5CF3">
        <w:t>whether the national malaria treatment guideline</w:t>
      </w:r>
      <w:r w:rsidR="00AE2BEE">
        <w:t xml:space="preserve"> and </w:t>
      </w:r>
      <w:r w:rsidR="009A5CF3">
        <w:t>antimalarial drugs are available in all facilities that provide treatment</w:t>
      </w:r>
      <w:r w:rsidR="00AE2BEE">
        <w:t xml:space="preserve">. </w:t>
      </w:r>
      <w:r w:rsidR="00F63979">
        <w:t>Indicate whether a</w:t>
      </w:r>
      <w:r w:rsidR="0096080D">
        <w:t>ny shortages or stock</w:t>
      </w:r>
      <w:r w:rsidR="00F63979">
        <w:t>-</w:t>
      </w:r>
      <w:r w:rsidR="0096080D">
        <w:t xml:space="preserve">outs of treatment </w:t>
      </w:r>
      <w:r w:rsidR="00F63979">
        <w:t xml:space="preserve">have occurred, </w:t>
      </w:r>
      <w:r w:rsidR="0096080D">
        <w:t>and mechanism</w:t>
      </w:r>
      <w:r w:rsidR="00F63979">
        <w:t>s</w:t>
      </w:r>
      <w:r w:rsidR="0096080D">
        <w:t xml:space="preserve"> to resolve </w:t>
      </w:r>
      <w:r w:rsidR="00F63979">
        <w:t xml:space="preserve">this issue </w:t>
      </w:r>
      <w:r w:rsidR="0096080D">
        <w:t xml:space="preserve">and prevent it from happening. </w:t>
      </w:r>
      <w:r w:rsidR="00AE2BEE">
        <w:t>Describe whether</w:t>
      </w:r>
      <w:r w:rsidR="009A5CF3">
        <w:t xml:space="preserve"> </w:t>
      </w:r>
      <w:r w:rsidR="00F63979">
        <w:t xml:space="preserve">a </w:t>
      </w:r>
      <w:r>
        <w:t>referral system for severe cases of malaria</w:t>
      </w:r>
      <w:r w:rsidR="009A5CF3">
        <w:t xml:space="preserve"> </w:t>
      </w:r>
      <w:r w:rsidR="00AE2BEE">
        <w:t xml:space="preserve">is in place and </w:t>
      </w:r>
      <w:r w:rsidR="009A5CF3">
        <w:t>whether intensive care is provided to such cases</w:t>
      </w:r>
      <w:r>
        <w:t xml:space="preserve">. </w:t>
      </w:r>
      <w:r w:rsidR="00537A0A">
        <w:t xml:space="preserve">Describe </w:t>
      </w:r>
      <w:r w:rsidR="005A563C">
        <w:t xml:space="preserve">whether </w:t>
      </w:r>
      <w:r w:rsidR="005A563C" w:rsidRPr="005A563C">
        <w:t xml:space="preserve">G6PD </w:t>
      </w:r>
      <w:r w:rsidR="00D64D72">
        <w:t xml:space="preserve">testing </w:t>
      </w:r>
      <w:r w:rsidR="005A563C">
        <w:t>is conducted for the use of primaquine</w:t>
      </w:r>
      <w:r w:rsidR="00D64D72">
        <w:t xml:space="preserve">. Describe </w:t>
      </w:r>
      <w:r>
        <w:t>procedure</w:t>
      </w:r>
      <w:r w:rsidR="00D64D72">
        <w:t>s</w:t>
      </w:r>
      <w:r>
        <w:t xml:space="preserve"> for ensuring patient compliance with the full treatment course</w:t>
      </w:r>
      <w:r w:rsidR="00E809B8">
        <w:t xml:space="preserve"> (i.e.</w:t>
      </w:r>
      <w:r w:rsidR="00C823B2">
        <w:t> </w:t>
      </w:r>
      <w:r w:rsidR="00E809B8">
        <w:t>supervision of treatment)</w:t>
      </w:r>
      <w:r>
        <w:t>. Describe the follow-up of patients to ensure complete cure</w:t>
      </w:r>
      <w:r w:rsidR="00C823B2">
        <w:t xml:space="preserve"> (</w:t>
      </w:r>
      <w:r w:rsidR="00E809B8">
        <w:t>i.e.</w:t>
      </w:r>
      <w:r w:rsidR="00C823B2">
        <w:t> </w:t>
      </w:r>
      <w:r w:rsidR="00E809B8">
        <w:t>minimum follow-up at day</w:t>
      </w:r>
      <w:r w:rsidR="00C823B2">
        <w:t> </w:t>
      </w:r>
      <w:r w:rsidR="00E809B8">
        <w:t xml:space="preserve">3 and </w:t>
      </w:r>
      <w:r w:rsidR="00C823B2">
        <w:t>day </w:t>
      </w:r>
      <w:r w:rsidR="00E809B8">
        <w:t>28</w:t>
      </w:r>
      <w:r>
        <w:t>.</w:t>
      </w:r>
      <w:r w:rsidR="005757E6">
        <w:t>)</w:t>
      </w:r>
      <w:r w:rsidR="00D64D72">
        <w:t xml:space="preserve"> Describe whether primaquine treatment for </w:t>
      </w:r>
      <w:r w:rsidR="00F63979">
        <w:t>P. </w:t>
      </w:r>
      <w:r w:rsidR="00D64D72">
        <w:t xml:space="preserve">vivax </w:t>
      </w:r>
      <w:r w:rsidR="00F63979">
        <w:t xml:space="preserve">malaria </w:t>
      </w:r>
      <w:r w:rsidR="00D64D72">
        <w:t xml:space="preserve">is provided at the same time </w:t>
      </w:r>
      <w:r w:rsidR="00F63979">
        <w:t xml:space="preserve">as, </w:t>
      </w:r>
      <w:r w:rsidR="00D64D72">
        <w:t>or after</w:t>
      </w:r>
      <w:r w:rsidR="00F63979">
        <w:t>,</w:t>
      </w:r>
      <w:r w:rsidR="00D64D72">
        <w:t xml:space="preserve"> treatment for acute infection. Describe whether there is substantial or frequent use of </w:t>
      </w:r>
      <w:r w:rsidR="00D64D72" w:rsidRPr="00DB19A7">
        <w:t xml:space="preserve">traditional or local healers </w:t>
      </w:r>
      <w:r w:rsidR="00D64D72">
        <w:t>for malaria treatment. Describe whether antimalarial medications are available for purchase without prescription</w:t>
      </w:r>
      <w:r w:rsidR="00D64D72" w:rsidRPr="00DB19A7">
        <w:t>.</w:t>
      </w:r>
      <w:r>
        <w:t>&gt;</w:t>
      </w:r>
    </w:p>
    <w:p w14:paraId="6C16BC11" w14:textId="0A5D5581" w:rsidR="004A56FC" w:rsidRDefault="006D27CC" w:rsidP="004A56FC">
      <w:pPr>
        <w:rPr>
          <w:sz w:val="24"/>
          <w:szCs w:val="24"/>
          <w:lang w:val="en-GB"/>
        </w:rPr>
      </w:pPr>
      <w:r w:rsidRPr="006D27CC">
        <w:rPr>
          <w:rFonts w:ascii="Calibri" w:hAnsi="Calibri"/>
          <w:sz w:val="24"/>
          <w:szCs w:val="24"/>
          <w:lang w:val="en-GB"/>
        </w:rPr>
        <w:t>*ADD TEXT HERE*</w:t>
      </w:r>
    </w:p>
    <w:p w14:paraId="3F39B72F" w14:textId="4AB5A6EE" w:rsidR="00E45E30" w:rsidRDefault="00E45E30" w:rsidP="001818E5">
      <w:pPr>
        <w:pStyle w:val="Heading3"/>
        <w:rPr>
          <w:lang w:val="en-GB"/>
        </w:rPr>
      </w:pPr>
      <w:bookmarkStart w:id="91" w:name="_Toc119420516"/>
      <w:r>
        <w:rPr>
          <w:lang w:val="en-GB"/>
        </w:rPr>
        <w:t>Purchas</w:t>
      </w:r>
      <w:r w:rsidR="00F63979">
        <w:rPr>
          <w:lang w:val="en-GB"/>
        </w:rPr>
        <w:t>e</w:t>
      </w:r>
      <w:r>
        <w:rPr>
          <w:lang w:val="en-GB"/>
        </w:rPr>
        <w:t xml:space="preserve"> and supply</w:t>
      </w:r>
      <w:r w:rsidR="00F63979">
        <w:rPr>
          <w:lang w:val="en-GB"/>
        </w:rPr>
        <w:t xml:space="preserve"> of</w:t>
      </w:r>
      <w:r>
        <w:rPr>
          <w:lang w:val="en-GB"/>
        </w:rPr>
        <w:t xml:space="preserve"> antimalarials to health facilities</w:t>
      </w:r>
      <w:bookmarkEnd w:id="91"/>
    </w:p>
    <w:p w14:paraId="24356C34" w14:textId="0F9D80F7" w:rsidR="00E45E30" w:rsidRDefault="004A56FC" w:rsidP="006314A0">
      <w:pPr>
        <w:pStyle w:val="Instructions"/>
      </w:pPr>
      <w:r>
        <w:t>&lt;</w:t>
      </w:r>
      <w:r w:rsidR="00DB19A7" w:rsidRPr="00DB19A7">
        <w:t xml:space="preserve">Describe national policies, standards, guidelines and regulations related to antimalarial </w:t>
      </w:r>
      <w:r w:rsidR="00D64D72">
        <w:t>medication</w:t>
      </w:r>
      <w:r w:rsidR="0035132C">
        <w:t>.</w:t>
      </w:r>
      <w:r w:rsidR="00DB19A7" w:rsidRPr="00DB19A7">
        <w:t xml:space="preserve"> </w:t>
      </w:r>
      <w:r w:rsidR="00E45E30">
        <w:t xml:space="preserve">Name the department that is responsible for tendering </w:t>
      </w:r>
      <w:r w:rsidR="00F63979">
        <w:t xml:space="preserve">for </w:t>
      </w:r>
      <w:r w:rsidR="00E45E30">
        <w:t>antimalarials</w:t>
      </w:r>
      <w:r w:rsidR="00F63979">
        <w:t>. D</w:t>
      </w:r>
      <w:r w:rsidR="00E45E30">
        <w:t>escribe any problems with finding manufacturers to provide all recommended antimalarials</w:t>
      </w:r>
      <w:r w:rsidR="00D64D72">
        <w:t xml:space="preserve"> and</w:t>
      </w:r>
      <w:r w:rsidR="00E45E30">
        <w:t xml:space="preserve"> the process for </w:t>
      </w:r>
      <w:r w:rsidR="003C3CC2">
        <w:t xml:space="preserve">planning </w:t>
      </w:r>
      <w:r w:rsidR="00E45E30">
        <w:t>the distribution of antimalarials to health facilities around the country</w:t>
      </w:r>
      <w:r>
        <w:t>.</w:t>
      </w:r>
      <w:r w:rsidR="00E608F0">
        <w:t xml:space="preserve"> </w:t>
      </w:r>
      <w:r w:rsidR="00E608F0" w:rsidRPr="00E608F0">
        <w:t>Include a description of shortages</w:t>
      </w:r>
      <w:r w:rsidR="00D64D72">
        <w:t xml:space="preserve"> or </w:t>
      </w:r>
      <w:r w:rsidR="00E608F0" w:rsidRPr="00E608F0">
        <w:t>stock</w:t>
      </w:r>
      <w:r w:rsidR="00F63979">
        <w:t>-</w:t>
      </w:r>
      <w:r w:rsidR="00E608F0" w:rsidRPr="00E608F0">
        <w:t xml:space="preserve">outs of antimalarial drugs </w:t>
      </w:r>
      <w:r w:rsidR="00DF500B">
        <w:t>during the</w:t>
      </w:r>
      <w:r w:rsidR="00DF500B" w:rsidRPr="00E608F0">
        <w:t xml:space="preserve"> </w:t>
      </w:r>
      <w:r w:rsidR="00E608F0" w:rsidRPr="00E608F0">
        <w:t>past 2</w:t>
      </w:r>
      <w:r w:rsidR="00DF500B">
        <w:t>–</w:t>
      </w:r>
      <w:r w:rsidR="00E608F0" w:rsidRPr="00E608F0">
        <w:t>3</w:t>
      </w:r>
      <w:r w:rsidR="00DF500B">
        <w:t> </w:t>
      </w:r>
      <w:r w:rsidR="00E608F0" w:rsidRPr="00E608F0">
        <w:t>years, how frequently they occur and how long they</w:t>
      </w:r>
      <w:r w:rsidR="00DF500B" w:rsidRPr="00DF500B">
        <w:t xml:space="preserve"> </w:t>
      </w:r>
      <w:r w:rsidR="00DF500B" w:rsidRPr="00E608F0">
        <w:t>have</w:t>
      </w:r>
      <w:r w:rsidR="00E608F0" w:rsidRPr="00E608F0">
        <w:t xml:space="preserve"> lasted</w:t>
      </w:r>
      <w:r w:rsidR="00D64D72">
        <w:t>.</w:t>
      </w:r>
      <w:r w:rsidR="00E608F0" w:rsidRPr="00E608F0">
        <w:t xml:space="preserve"> </w:t>
      </w:r>
      <w:r w:rsidR="00D64D72">
        <w:t xml:space="preserve">Describe what </w:t>
      </w:r>
      <w:r w:rsidR="00E608F0" w:rsidRPr="00E608F0">
        <w:t xml:space="preserve">health facility staff and the </w:t>
      </w:r>
      <w:r w:rsidR="00DF500B">
        <w:t>ministry of health</w:t>
      </w:r>
      <w:r w:rsidR="00DF500B" w:rsidRPr="00E608F0">
        <w:t xml:space="preserve"> </w:t>
      </w:r>
      <w:r w:rsidR="00E608F0" w:rsidRPr="00E608F0">
        <w:t xml:space="preserve">do when faced with </w:t>
      </w:r>
      <w:r w:rsidR="00D64D72">
        <w:t>stockouts</w:t>
      </w:r>
      <w:r w:rsidR="00DF500B">
        <w:t>.</w:t>
      </w:r>
      <w:r w:rsidR="00E608F0" w:rsidRPr="00E608F0">
        <w:t xml:space="preserve"> </w:t>
      </w:r>
      <w:r w:rsidR="00D64D72">
        <w:t xml:space="preserve">Describe where </w:t>
      </w:r>
      <w:r w:rsidR="00E608F0" w:rsidRPr="00E608F0">
        <w:t xml:space="preserve">antimalarial drugs </w:t>
      </w:r>
      <w:r w:rsidR="00D64D72">
        <w:t xml:space="preserve">are </w:t>
      </w:r>
      <w:r w:rsidR="00E608F0" w:rsidRPr="00E608F0">
        <w:t xml:space="preserve">stockpiled – </w:t>
      </w:r>
      <w:r w:rsidR="00D64D72">
        <w:t>in health facilities</w:t>
      </w:r>
      <w:r w:rsidR="00E608F0" w:rsidRPr="00E608F0">
        <w:t>, at district hospital</w:t>
      </w:r>
      <w:r w:rsidR="00D64D72">
        <w:t xml:space="preserve">s or </w:t>
      </w:r>
      <w:r w:rsidR="00E608F0" w:rsidRPr="00E608F0">
        <w:t>at regional hospital</w:t>
      </w:r>
      <w:r w:rsidR="00D64D72">
        <w:t>s.</w:t>
      </w:r>
      <w:r w:rsidR="00E608F0" w:rsidRPr="00E608F0">
        <w:t xml:space="preserve"> If every health facility does not stock antimalarials, how long does it take to request and receive drugs from the nearest site </w:t>
      </w:r>
      <w:r w:rsidR="00D64D72">
        <w:t xml:space="preserve">that </w:t>
      </w:r>
      <w:r w:rsidR="00E608F0" w:rsidRPr="00E608F0">
        <w:t>does have a stock when there is an emergency?</w:t>
      </w:r>
      <w:r>
        <w:t>&gt;</w:t>
      </w:r>
    </w:p>
    <w:p w14:paraId="3084D079" w14:textId="4E05181E" w:rsidR="004A56FC" w:rsidRDefault="006D27CC" w:rsidP="004A56FC">
      <w:pPr>
        <w:rPr>
          <w:sz w:val="24"/>
          <w:szCs w:val="24"/>
          <w:lang w:val="en-GB"/>
        </w:rPr>
      </w:pPr>
      <w:r w:rsidRPr="006D27CC">
        <w:rPr>
          <w:rFonts w:ascii="Calibri" w:hAnsi="Calibri"/>
          <w:sz w:val="24"/>
          <w:szCs w:val="24"/>
          <w:lang w:val="en-GB"/>
        </w:rPr>
        <w:t>*ADD TEXT HERE*</w:t>
      </w:r>
    </w:p>
    <w:p w14:paraId="727B307A" w14:textId="77777777" w:rsidR="00EE39ED" w:rsidRDefault="00EE39ED" w:rsidP="001818E5">
      <w:pPr>
        <w:pStyle w:val="Heading3"/>
      </w:pPr>
      <w:bookmarkStart w:id="92" w:name="_Toc119420517"/>
      <w:r>
        <w:lastRenderedPageBreak/>
        <w:t>Integrated drug efficacy monitoring</w:t>
      </w:r>
      <w:bookmarkEnd w:id="92"/>
    </w:p>
    <w:p w14:paraId="7AFF9FF1" w14:textId="390A47B5" w:rsidR="004535A9" w:rsidRPr="004535A9" w:rsidRDefault="004535A9" w:rsidP="004535A9">
      <w:pPr>
        <w:ind w:firstLine="720"/>
      </w:pPr>
      <w:r>
        <w:rPr>
          <w:rStyle w:val="InstructionsChar"/>
        </w:rPr>
        <w:t>&lt;</w:t>
      </w:r>
      <w:r w:rsidRPr="004535A9">
        <w:rPr>
          <w:rStyle w:val="InstructionsChar"/>
        </w:rPr>
        <w:t>Describe whether drug efficacy monitoring</w:t>
      </w:r>
      <w:r w:rsidR="00C52648">
        <w:rPr>
          <w:rStyle w:val="InstructionsChar"/>
        </w:rPr>
        <w:t xml:space="preserve"> studies were</w:t>
      </w:r>
      <w:r w:rsidRPr="004535A9">
        <w:rPr>
          <w:rStyle w:val="InstructionsChar"/>
        </w:rPr>
        <w:t xml:space="preserve"> </w:t>
      </w:r>
      <w:r w:rsidR="00C52648">
        <w:rPr>
          <w:rStyle w:val="InstructionsChar"/>
        </w:rPr>
        <w:t>conducted</w:t>
      </w:r>
      <w:r w:rsidR="00C52648" w:rsidRPr="00C52648">
        <w:rPr>
          <w:rStyle w:val="InstructionsChar"/>
        </w:rPr>
        <w:t>, when were they d</w:t>
      </w:r>
      <w:r w:rsidR="004F3714">
        <w:rPr>
          <w:rStyle w:val="InstructionsChar"/>
        </w:rPr>
        <w:t>one and what the results</w:t>
      </w:r>
      <w:r w:rsidR="00D64D72">
        <w:rPr>
          <w:rStyle w:val="InstructionsChar"/>
        </w:rPr>
        <w:t xml:space="preserve"> were</w:t>
      </w:r>
      <w:r w:rsidR="004F3714">
        <w:rPr>
          <w:rStyle w:val="InstructionsChar"/>
        </w:rPr>
        <w:t>.</w:t>
      </w:r>
      <w:r w:rsidR="00D64D72">
        <w:rPr>
          <w:rStyle w:val="InstructionsChar"/>
        </w:rPr>
        <w:t xml:space="preserve"> Describe whether integrated drug efficacy monitoring</w:t>
      </w:r>
      <w:r w:rsidR="00387037">
        <w:rPr>
          <w:rStyle w:val="InstructionsChar"/>
        </w:rPr>
        <w:t xml:space="preserve"> using the existing surveillance system is currently under</w:t>
      </w:r>
      <w:r w:rsidR="00DF500B">
        <w:rPr>
          <w:rStyle w:val="InstructionsChar"/>
        </w:rPr>
        <w:t xml:space="preserve"> </w:t>
      </w:r>
      <w:r w:rsidR="00387037">
        <w:rPr>
          <w:rStyle w:val="InstructionsChar"/>
        </w:rPr>
        <w:t>way.</w:t>
      </w:r>
      <w:r w:rsidR="0096080D" w:rsidRPr="0096080D">
        <w:t xml:space="preserve"> </w:t>
      </w:r>
      <w:r w:rsidR="0096080D" w:rsidRPr="0096080D">
        <w:rPr>
          <w:rStyle w:val="InstructionsChar"/>
        </w:rPr>
        <w:t>Briefly describe the results of molecular analysis to monitor drug resistance</w:t>
      </w:r>
      <w:r w:rsidR="0096080D">
        <w:rPr>
          <w:rStyle w:val="InstructionsChar"/>
        </w:rPr>
        <w:t>, if available</w:t>
      </w:r>
      <w:r w:rsidR="00DF500B">
        <w:rPr>
          <w:rStyle w:val="InstructionsChar"/>
        </w:rPr>
        <w:t>.</w:t>
      </w:r>
      <w:r w:rsidR="004F3714">
        <w:rPr>
          <w:rStyle w:val="InstructionsChar"/>
        </w:rPr>
        <w:t>&gt;</w:t>
      </w:r>
    </w:p>
    <w:p w14:paraId="3BA7E8D9" w14:textId="2F908DA3" w:rsidR="00EE39ED" w:rsidRDefault="006D27CC" w:rsidP="00EE39ED">
      <w:pPr>
        <w:rPr>
          <w:sz w:val="24"/>
          <w:szCs w:val="24"/>
          <w:lang w:val="en-GB"/>
        </w:rPr>
      </w:pPr>
      <w:r w:rsidRPr="006D27CC">
        <w:rPr>
          <w:rFonts w:ascii="Calibri" w:hAnsi="Calibri"/>
          <w:sz w:val="24"/>
          <w:szCs w:val="24"/>
          <w:lang w:val="en-GB"/>
        </w:rPr>
        <w:t>*ADD TEXT HERE*</w:t>
      </w:r>
    </w:p>
    <w:p w14:paraId="339C8FE5" w14:textId="77777777" w:rsidR="00E45E30" w:rsidRDefault="00E45E30" w:rsidP="001818E5">
      <w:pPr>
        <w:pStyle w:val="Heading3"/>
        <w:rPr>
          <w:lang w:val="en-GB"/>
        </w:rPr>
      </w:pPr>
      <w:bookmarkStart w:id="93" w:name="_Toc119420518"/>
      <w:r>
        <w:rPr>
          <w:lang w:val="en-GB"/>
        </w:rPr>
        <w:t>Training and supervision of case management</w:t>
      </w:r>
      <w:bookmarkEnd w:id="93"/>
    </w:p>
    <w:p w14:paraId="18490D79" w14:textId="3F4CD634" w:rsidR="004A56FC" w:rsidRDefault="004A56FC" w:rsidP="006314A0">
      <w:pPr>
        <w:pStyle w:val="Instructions"/>
      </w:pPr>
      <w:r>
        <w:t xml:space="preserve">&lt;Describe the programme for </w:t>
      </w:r>
      <w:r w:rsidR="000E701F">
        <w:t xml:space="preserve">initial and refresher </w:t>
      </w:r>
      <w:r>
        <w:t xml:space="preserve">training </w:t>
      </w:r>
      <w:r w:rsidR="000E701F">
        <w:t xml:space="preserve">of </w:t>
      </w:r>
      <w:r>
        <w:t>healthcare workers in malaria case management. Describe the supervision scheme for malaria case management</w:t>
      </w:r>
      <w:r w:rsidR="00387037">
        <w:t xml:space="preserve"> to ensure high</w:t>
      </w:r>
      <w:r w:rsidR="00DF500B">
        <w:t>-</w:t>
      </w:r>
      <w:r w:rsidR="00387037">
        <w:t>quality care</w:t>
      </w:r>
      <w:r>
        <w:t>.&gt;</w:t>
      </w:r>
    </w:p>
    <w:p w14:paraId="4596A729" w14:textId="4245BB92" w:rsidR="004A56FC" w:rsidRDefault="006D27CC" w:rsidP="004A56FC">
      <w:pPr>
        <w:rPr>
          <w:sz w:val="24"/>
          <w:szCs w:val="24"/>
          <w:lang w:val="en-GB"/>
        </w:rPr>
      </w:pPr>
      <w:r w:rsidRPr="006D27CC">
        <w:rPr>
          <w:rFonts w:ascii="Calibri" w:hAnsi="Calibri"/>
          <w:sz w:val="24"/>
          <w:szCs w:val="24"/>
          <w:lang w:val="en-GB"/>
        </w:rPr>
        <w:t>*ADD TEXT HERE*</w:t>
      </w:r>
    </w:p>
    <w:p w14:paraId="3F979F52" w14:textId="77777777" w:rsidR="0066086F" w:rsidRPr="0066086F" w:rsidRDefault="0066086F" w:rsidP="000323F6">
      <w:pPr>
        <w:pStyle w:val="Heading2"/>
      </w:pPr>
      <w:bookmarkStart w:id="94" w:name="_Toc119420519"/>
      <w:r w:rsidRPr="0066086F">
        <w:t>Vector control and entomological surveillance</w:t>
      </w:r>
      <w:bookmarkEnd w:id="94"/>
    </w:p>
    <w:p w14:paraId="36C7D4F2" w14:textId="01C25818" w:rsidR="004A56FC" w:rsidRDefault="004A56FC" w:rsidP="006314A0">
      <w:pPr>
        <w:pStyle w:val="Instructions"/>
      </w:pPr>
      <w:r>
        <w:t>&lt;</w:t>
      </w:r>
      <w:r w:rsidR="00387037">
        <w:t>P</w:t>
      </w:r>
      <w:r>
        <w:t>rovide an overview of the vector control strategy used to achieve elimination and the entomological surveillance strategy.</w:t>
      </w:r>
      <w:r w:rsidR="00555C49">
        <w:t xml:space="preserve"> Describe whether malaria vector control a</w:t>
      </w:r>
      <w:r w:rsidR="00387037">
        <w:t>nd entomological surveillance are</w:t>
      </w:r>
      <w:r w:rsidR="00555C49">
        <w:t xml:space="preserve"> integrated with </w:t>
      </w:r>
      <w:r w:rsidR="00DF500B">
        <w:t xml:space="preserve">management of </w:t>
      </w:r>
      <w:r w:rsidR="00555C49">
        <w:t>other vector</w:t>
      </w:r>
      <w:r w:rsidR="00DF500B">
        <w:t>-</w:t>
      </w:r>
      <w:r w:rsidR="00555C49">
        <w:t>borne diseases</w:t>
      </w:r>
      <w:r w:rsidR="00DF500B">
        <w:t>,</w:t>
      </w:r>
      <w:r w:rsidR="00555C49">
        <w:t xml:space="preserve"> and how the operations</w:t>
      </w:r>
      <w:r w:rsidR="00387037">
        <w:t xml:space="preserve"> and </w:t>
      </w:r>
      <w:r w:rsidR="00555C49">
        <w:t>activities are coordinated and monitored.</w:t>
      </w:r>
      <w:r>
        <w:t>&gt;</w:t>
      </w:r>
    </w:p>
    <w:p w14:paraId="2B411EAF" w14:textId="26F1F184" w:rsidR="009365CA" w:rsidRDefault="006D27CC" w:rsidP="009365CA">
      <w:pPr>
        <w:rPr>
          <w:sz w:val="24"/>
          <w:szCs w:val="24"/>
          <w:lang w:val="en-GB"/>
        </w:rPr>
      </w:pPr>
      <w:r w:rsidRPr="006D27CC">
        <w:rPr>
          <w:rFonts w:ascii="Calibri" w:hAnsi="Calibri"/>
          <w:sz w:val="24"/>
          <w:szCs w:val="24"/>
          <w:lang w:val="en-GB"/>
        </w:rPr>
        <w:t>*ADD TEXT HERE*</w:t>
      </w:r>
    </w:p>
    <w:p w14:paraId="7C42E016" w14:textId="77777777" w:rsidR="004A56FC" w:rsidRDefault="004A56FC" w:rsidP="001818E5">
      <w:pPr>
        <w:pStyle w:val="Heading3"/>
        <w:rPr>
          <w:lang w:val="en-GB"/>
        </w:rPr>
      </w:pPr>
      <w:bookmarkStart w:id="95" w:name="_Toc119420520"/>
      <w:r>
        <w:rPr>
          <w:lang w:val="en-GB"/>
        </w:rPr>
        <w:t>Insecticide-treated nets</w:t>
      </w:r>
      <w:bookmarkEnd w:id="95"/>
    </w:p>
    <w:p w14:paraId="2C9B94E5" w14:textId="4BF63B8D" w:rsidR="004A56FC" w:rsidRDefault="0038318C" w:rsidP="006314A0">
      <w:pPr>
        <w:pStyle w:val="Instructions"/>
      </w:pPr>
      <w:r>
        <w:t>&lt;</w:t>
      </w:r>
      <w:r w:rsidR="0055389B">
        <w:t>If insecticide-treated nets (ITNs) are used</w:t>
      </w:r>
      <w:r w:rsidR="00092272">
        <w:t>,</w:t>
      </w:r>
      <w:r w:rsidR="0055389B">
        <w:t xml:space="preserve"> d</w:t>
      </w:r>
      <w:r w:rsidR="004A56FC">
        <w:t>escribe when</w:t>
      </w:r>
      <w:r w:rsidR="00387037">
        <w:t xml:space="preserve"> </w:t>
      </w:r>
      <w:r w:rsidR="00092272">
        <w:t>they</w:t>
      </w:r>
      <w:r w:rsidR="00387037">
        <w:t xml:space="preserve"> </w:t>
      </w:r>
      <w:r w:rsidR="004A56FC">
        <w:t xml:space="preserve">were first introduced into the country, where </w:t>
      </w:r>
      <w:r w:rsidR="00387037">
        <w:t xml:space="preserve">ITNs </w:t>
      </w:r>
      <w:r w:rsidR="004A56FC">
        <w:t xml:space="preserve">have been used as a vector control strategy, </w:t>
      </w:r>
      <w:r w:rsidR="00DF500B">
        <w:t xml:space="preserve">the </w:t>
      </w:r>
      <w:r>
        <w:t xml:space="preserve">brand of </w:t>
      </w:r>
      <w:r w:rsidR="00387037">
        <w:t xml:space="preserve">ITNs </w:t>
      </w:r>
      <w:r w:rsidR="00DF500B">
        <w:t xml:space="preserve">that </w:t>
      </w:r>
      <w:r>
        <w:t xml:space="preserve">have been used, </w:t>
      </w:r>
      <w:r w:rsidR="004A56FC">
        <w:t>the continuous and periodic systems used to disseminat</w:t>
      </w:r>
      <w:r>
        <w:t xml:space="preserve">e </w:t>
      </w:r>
      <w:r w:rsidR="00387037">
        <w:t>ITNs</w:t>
      </w:r>
      <w:r w:rsidR="00DF500B">
        <w:t>,</w:t>
      </w:r>
      <w:r w:rsidR="00387037">
        <w:t xml:space="preserve"> and</w:t>
      </w:r>
      <w:r>
        <w:t xml:space="preserve"> any strategies to promote community engagement in use of </w:t>
      </w:r>
      <w:r w:rsidR="00DF500B">
        <w:t>ITN</w:t>
      </w:r>
      <w:r>
        <w:t>s.</w:t>
      </w:r>
      <w:r w:rsidR="009A5CF3">
        <w:t xml:space="preserve"> </w:t>
      </w:r>
      <w:r w:rsidR="00537A0A">
        <w:t>Describe the results of a</w:t>
      </w:r>
      <w:r w:rsidR="009A5CF3">
        <w:t>ny survey</w:t>
      </w:r>
      <w:r w:rsidR="00DF500B">
        <w:t>s</w:t>
      </w:r>
      <w:r w:rsidR="009A5CF3">
        <w:t xml:space="preserve"> carried out </w:t>
      </w:r>
      <w:r w:rsidR="00537A0A">
        <w:t>regarding the percent</w:t>
      </w:r>
      <w:r w:rsidR="00DF500B">
        <w:t>age</w:t>
      </w:r>
      <w:r w:rsidR="00537A0A">
        <w:t xml:space="preserve"> use of ITN</w:t>
      </w:r>
      <w:r w:rsidR="00387037">
        <w:t>s</w:t>
      </w:r>
      <w:r w:rsidR="009A5CF3">
        <w:t>.</w:t>
      </w:r>
      <w:r>
        <w:t>&gt;</w:t>
      </w:r>
    </w:p>
    <w:p w14:paraId="67ABD40E" w14:textId="4D50D021" w:rsidR="0038318C" w:rsidRDefault="006D27CC" w:rsidP="0038318C">
      <w:pPr>
        <w:rPr>
          <w:sz w:val="24"/>
          <w:szCs w:val="24"/>
          <w:lang w:val="en-GB"/>
        </w:rPr>
      </w:pPr>
      <w:r w:rsidRPr="006D27CC">
        <w:rPr>
          <w:rFonts w:ascii="Calibri" w:hAnsi="Calibri"/>
          <w:sz w:val="24"/>
          <w:szCs w:val="24"/>
          <w:lang w:val="en-GB"/>
        </w:rPr>
        <w:t>*ADD TEXT HERE*</w:t>
      </w:r>
    </w:p>
    <w:p w14:paraId="45F30623" w14:textId="5CDA6CAD" w:rsidR="004A56FC" w:rsidRDefault="00387037" w:rsidP="00092272">
      <w:pPr>
        <w:pStyle w:val="Caption"/>
        <w:keepNext/>
      </w:pPr>
      <w:bookmarkStart w:id="96" w:name="_Toc105402458"/>
      <w:r>
        <w:t xml:space="preserve">Table </w:t>
      </w:r>
      <w:fldSimple w:instr=" SEQ Table \* ARABIC ">
        <w:r w:rsidR="005B516D">
          <w:rPr>
            <w:noProof/>
          </w:rPr>
          <w:t>19</w:t>
        </w:r>
      </w:fldSimple>
      <w:r>
        <w:t xml:space="preserve">. </w:t>
      </w:r>
      <w:r w:rsidRPr="00303D3B">
        <w:t xml:space="preserve">The number of targeted vs actual number of </w:t>
      </w:r>
      <w:r w:rsidR="00DF500B">
        <w:t>ITN</w:t>
      </w:r>
      <w:r w:rsidRPr="00303D3B">
        <w:t>s distributed by &lt;</w:t>
      </w:r>
      <w:r w:rsidRPr="00387037">
        <w:rPr>
          <w:i/>
        </w:rPr>
        <w:t>administrative unit</w:t>
      </w:r>
      <w:r w:rsidRPr="00303D3B">
        <w:t>&gt; by year &lt;</w:t>
      </w:r>
      <w:r w:rsidRPr="00387037">
        <w:rPr>
          <w:i/>
        </w:rPr>
        <w:t>from 5</w:t>
      </w:r>
      <w:r w:rsidR="00DF500B">
        <w:rPr>
          <w:i/>
        </w:rPr>
        <w:t> </w:t>
      </w:r>
      <w:r w:rsidRPr="00387037">
        <w:rPr>
          <w:i/>
        </w:rPr>
        <w:t xml:space="preserve">years before first year of </w:t>
      </w:r>
      <w:r w:rsidR="00DF500B">
        <w:rPr>
          <w:i/>
        </w:rPr>
        <w:t>zero</w:t>
      </w:r>
      <w:r w:rsidRPr="00387037">
        <w:rPr>
          <w:i/>
        </w:rPr>
        <w:t xml:space="preserve"> indigenous cases to present</w:t>
      </w:r>
      <w:r w:rsidRPr="00303D3B">
        <w:t>&gt;</w:t>
      </w:r>
      <w:bookmarkEnd w:id="96"/>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4"/>
        <w:gridCol w:w="1008"/>
        <w:gridCol w:w="710"/>
        <w:gridCol w:w="710"/>
        <w:gridCol w:w="710"/>
        <w:gridCol w:w="710"/>
        <w:gridCol w:w="710"/>
        <w:gridCol w:w="710"/>
        <w:gridCol w:w="710"/>
        <w:gridCol w:w="710"/>
        <w:gridCol w:w="714"/>
      </w:tblGrid>
      <w:tr w:rsidR="000521AE" w:rsidRPr="001E1575" w14:paraId="7E5A135F" w14:textId="77777777" w:rsidTr="004C09C6">
        <w:tc>
          <w:tcPr>
            <w:tcW w:w="1614" w:type="dxa"/>
            <w:tcBorders>
              <w:top w:val="single" w:sz="4" w:space="0" w:color="auto"/>
              <w:bottom w:val="single" w:sz="4" w:space="0" w:color="auto"/>
            </w:tcBorders>
            <w:shd w:val="clear" w:color="auto" w:fill="BFBFBF" w:themeFill="background1" w:themeFillShade="BF"/>
            <w:vAlign w:val="bottom"/>
          </w:tcPr>
          <w:p w14:paraId="173F3985" w14:textId="77777777" w:rsidR="000521AE" w:rsidRPr="001E1575" w:rsidRDefault="000521AE" w:rsidP="004C09C6">
            <w:pPr>
              <w:keepNext/>
              <w:keepLines/>
              <w:rPr>
                <w:b/>
                <w:bCs/>
                <w:sz w:val="20"/>
                <w:szCs w:val="20"/>
                <w:lang w:val="en-GB"/>
              </w:rPr>
            </w:pPr>
            <w:r>
              <w:rPr>
                <w:b/>
                <w:bCs/>
                <w:sz w:val="20"/>
                <w:szCs w:val="20"/>
                <w:lang w:val="en-GB"/>
              </w:rPr>
              <w:t>&lt;</w:t>
            </w:r>
            <w:r w:rsidRPr="00AF5F79">
              <w:rPr>
                <w:b/>
                <w:bCs/>
                <w:i/>
                <w:iCs/>
                <w:sz w:val="20"/>
                <w:szCs w:val="20"/>
                <w:lang w:val="en-GB"/>
              </w:rPr>
              <w:t>Administrative unit</w:t>
            </w:r>
            <w:r>
              <w:rPr>
                <w:b/>
                <w:bCs/>
                <w:sz w:val="20"/>
                <w:szCs w:val="20"/>
                <w:lang w:val="en-GB"/>
              </w:rPr>
              <w:t>&gt;</w:t>
            </w:r>
          </w:p>
        </w:tc>
        <w:tc>
          <w:tcPr>
            <w:tcW w:w="1008" w:type="dxa"/>
            <w:tcBorders>
              <w:top w:val="single" w:sz="4" w:space="0" w:color="auto"/>
              <w:bottom w:val="single" w:sz="4" w:space="0" w:color="auto"/>
            </w:tcBorders>
            <w:shd w:val="clear" w:color="auto" w:fill="BFBFBF" w:themeFill="background1" w:themeFillShade="BF"/>
            <w:vAlign w:val="bottom"/>
          </w:tcPr>
          <w:p w14:paraId="6F8E5DC2" w14:textId="7D2FAFE0" w:rsidR="000521AE" w:rsidRPr="001E1575" w:rsidRDefault="000521AE" w:rsidP="00387037">
            <w:pPr>
              <w:keepNext/>
              <w:keepLines/>
              <w:jc w:val="center"/>
              <w:rPr>
                <w:b/>
                <w:bCs/>
                <w:sz w:val="20"/>
                <w:szCs w:val="20"/>
                <w:lang w:val="en-GB"/>
              </w:rPr>
            </w:pPr>
            <w:r>
              <w:rPr>
                <w:b/>
                <w:bCs/>
                <w:sz w:val="20"/>
                <w:szCs w:val="20"/>
                <w:lang w:val="en-GB"/>
              </w:rPr>
              <w:t>20xx</w:t>
            </w:r>
          </w:p>
        </w:tc>
        <w:tc>
          <w:tcPr>
            <w:tcW w:w="710" w:type="dxa"/>
            <w:tcBorders>
              <w:top w:val="single" w:sz="4" w:space="0" w:color="auto"/>
              <w:bottom w:val="single" w:sz="4" w:space="0" w:color="auto"/>
            </w:tcBorders>
            <w:shd w:val="clear" w:color="auto" w:fill="BFBFBF" w:themeFill="background1" w:themeFillShade="BF"/>
            <w:vAlign w:val="bottom"/>
          </w:tcPr>
          <w:p w14:paraId="43AFCF64" w14:textId="297B29C0" w:rsidR="000521AE" w:rsidRPr="001E1575" w:rsidRDefault="000521AE" w:rsidP="00387037">
            <w:pPr>
              <w:keepNext/>
              <w:keepLines/>
              <w:jc w:val="center"/>
              <w:rPr>
                <w:b/>
                <w:bCs/>
                <w:sz w:val="20"/>
                <w:szCs w:val="20"/>
                <w:lang w:val="en-GB"/>
              </w:rPr>
            </w:pPr>
            <w:r w:rsidRPr="00F939EA">
              <w:rPr>
                <w:b/>
                <w:bCs/>
                <w:sz w:val="20"/>
                <w:szCs w:val="20"/>
                <w:lang w:val="en-GB"/>
              </w:rPr>
              <w:t>20xx</w:t>
            </w:r>
          </w:p>
        </w:tc>
        <w:tc>
          <w:tcPr>
            <w:tcW w:w="710" w:type="dxa"/>
            <w:tcBorders>
              <w:top w:val="single" w:sz="4" w:space="0" w:color="auto"/>
              <w:bottom w:val="single" w:sz="4" w:space="0" w:color="auto"/>
            </w:tcBorders>
            <w:shd w:val="clear" w:color="auto" w:fill="BFBFBF" w:themeFill="background1" w:themeFillShade="BF"/>
            <w:vAlign w:val="bottom"/>
          </w:tcPr>
          <w:p w14:paraId="4AB4092B" w14:textId="74FD6A83" w:rsidR="000521AE" w:rsidRPr="001E1575" w:rsidRDefault="000521AE" w:rsidP="00387037">
            <w:pPr>
              <w:keepNext/>
              <w:keepLines/>
              <w:jc w:val="center"/>
              <w:rPr>
                <w:b/>
                <w:bCs/>
                <w:sz w:val="20"/>
                <w:szCs w:val="20"/>
                <w:lang w:val="en-GB"/>
              </w:rPr>
            </w:pPr>
            <w:r w:rsidRPr="00F939EA">
              <w:rPr>
                <w:b/>
                <w:bCs/>
                <w:sz w:val="20"/>
                <w:szCs w:val="20"/>
                <w:lang w:val="en-GB"/>
              </w:rPr>
              <w:t>20xx</w:t>
            </w:r>
          </w:p>
        </w:tc>
        <w:tc>
          <w:tcPr>
            <w:tcW w:w="710" w:type="dxa"/>
            <w:tcBorders>
              <w:top w:val="single" w:sz="4" w:space="0" w:color="auto"/>
              <w:bottom w:val="single" w:sz="4" w:space="0" w:color="auto"/>
            </w:tcBorders>
            <w:shd w:val="clear" w:color="auto" w:fill="BFBFBF" w:themeFill="background1" w:themeFillShade="BF"/>
            <w:vAlign w:val="bottom"/>
          </w:tcPr>
          <w:p w14:paraId="77D0884A" w14:textId="38EC1389" w:rsidR="000521AE" w:rsidRPr="001E1575" w:rsidRDefault="000521AE" w:rsidP="00387037">
            <w:pPr>
              <w:keepNext/>
              <w:keepLines/>
              <w:jc w:val="center"/>
              <w:rPr>
                <w:b/>
                <w:bCs/>
                <w:sz w:val="20"/>
                <w:szCs w:val="20"/>
                <w:lang w:val="en-GB"/>
              </w:rPr>
            </w:pPr>
            <w:r w:rsidRPr="00F939EA">
              <w:rPr>
                <w:b/>
                <w:bCs/>
                <w:sz w:val="20"/>
                <w:szCs w:val="20"/>
                <w:lang w:val="en-GB"/>
              </w:rPr>
              <w:t>20xx</w:t>
            </w:r>
          </w:p>
        </w:tc>
        <w:tc>
          <w:tcPr>
            <w:tcW w:w="710" w:type="dxa"/>
            <w:tcBorders>
              <w:top w:val="single" w:sz="4" w:space="0" w:color="auto"/>
              <w:bottom w:val="single" w:sz="4" w:space="0" w:color="auto"/>
            </w:tcBorders>
            <w:shd w:val="clear" w:color="auto" w:fill="BFBFBF" w:themeFill="background1" w:themeFillShade="BF"/>
            <w:vAlign w:val="bottom"/>
          </w:tcPr>
          <w:p w14:paraId="16097EA3" w14:textId="53B630A1" w:rsidR="000521AE" w:rsidRPr="001E1575" w:rsidRDefault="000521AE" w:rsidP="00387037">
            <w:pPr>
              <w:keepNext/>
              <w:keepLines/>
              <w:jc w:val="center"/>
              <w:rPr>
                <w:b/>
                <w:bCs/>
                <w:sz w:val="20"/>
                <w:szCs w:val="20"/>
                <w:lang w:val="en-GB"/>
              </w:rPr>
            </w:pPr>
            <w:r w:rsidRPr="00F939EA">
              <w:rPr>
                <w:b/>
                <w:bCs/>
                <w:sz w:val="20"/>
                <w:szCs w:val="20"/>
                <w:lang w:val="en-GB"/>
              </w:rPr>
              <w:t>20xx</w:t>
            </w:r>
          </w:p>
        </w:tc>
        <w:tc>
          <w:tcPr>
            <w:tcW w:w="710" w:type="dxa"/>
            <w:tcBorders>
              <w:top w:val="single" w:sz="4" w:space="0" w:color="auto"/>
              <w:bottom w:val="single" w:sz="4" w:space="0" w:color="auto"/>
            </w:tcBorders>
            <w:shd w:val="clear" w:color="auto" w:fill="BFBFBF" w:themeFill="background1" w:themeFillShade="BF"/>
            <w:vAlign w:val="bottom"/>
          </w:tcPr>
          <w:p w14:paraId="054C0185" w14:textId="0F7483BB" w:rsidR="000521AE" w:rsidRPr="001E1575" w:rsidRDefault="000521AE" w:rsidP="00387037">
            <w:pPr>
              <w:keepNext/>
              <w:keepLines/>
              <w:jc w:val="center"/>
              <w:rPr>
                <w:b/>
                <w:bCs/>
                <w:sz w:val="20"/>
                <w:szCs w:val="20"/>
                <w:lang w:val="en-GB"/>
              </w:rPr>
            </w:pPr>
            <w:r w:rsidRPr="00F939EA">
              <w:rPr>
                <w:b/>
                <w:bCs/>
                <w:sz w:val="20"/>
                <w:szCs w:val="20"/>
                <w:lang w:val="en-GB"/>
              </w:rPr>
              <w:t>20xx</w:t>
            </w:r>
          </w:p>
        </w:tc>
        <w:tc>
          <w:tcPr>
            <w:tcW w:w="710" w:type="dxa"/>
            <w:tcBorders>
              <w:top w:val="single" w:sz="4" w:space="0" w:color="auto"/>
              <w:bottom w:val="single" w:sz="4" w:space="0" w:color="auto"/>
            </w:tcBorders>
            <w:shd w:val="clear" w:color="auto" w:fill="BFBFBF" w:themeFill="background1" w:themeFillShade="BF"/>
            <w:vAlign w:val="bottom"/>
          </w:tcPr>
          <w:p w14:paraId="4FE2F7AC" w14:textId="03EE5E5A" w:rsidR="000521AE" w:rsidRPr="001E1575" w:rsidRDefault="000521AE" w:rsidP="00387037">
            <w:pPr>
              <w:keepNext/>
              <w:keepLines/>
              <w:jc w:val="center"/>
              <w:rPr>
                <w:b/>
                <w:bCs/>
                <w:sz w:val="20"/>
                <w:szCs w:val="20"/>
                <w:lang w:val="en-GB"/>
              </w:rPr>
            </w:pPr>
            <w:r w:rsidRPr="00F939EA">
              <w:rPr>
                <w:b/>
                <w:bCs/>
                <w:sz w:val="20"/>
                <w:szCs w:val="20"/>
                <w:lang w:val="en-GB"/>
              </w:rPr>
              <w:t>20xx</w:t>
            </w:r>
          </w:p>
        </w:tc>
        <w:tc>
          <w:tcPr>
            <w:tcW w:w="710" w:type="dxa"/>
            <w:tcBorders>
              <w:top w:val="single" w:sz="4" w:space="0" w:color="auto"/>
              <w:bottom w:val="single" w:sz="4" w:space="0" w:color="auto"/>
            </w:tcBorders>
            <w:shd w:val="clear" w:color="auto" w:fill="BFBFBF" w:themeFill="background1" w:themeFillShade="BF"/>
            <w:vAlign w:val="bottom"/>
          </w:tcPr>
          <w:p w14:paraId="51446FB4" w14:textId="6AA645C2" w:rsidR="000521AE" w:rsidRPr="001E1575" w:rsidRDefault="000521AE" w:rsidP="00387037">
            <w:pPr>
              <w:keepNext/>
              <w:keepLines/>
              <w:jc w:val="center"/>
              <w:rPr>
                <w:b/>
                <w:bCs/>
                <w:sz w:val="20"/>
                <w:szCs w:val="20"/>
                <w:lang w:val="en-GB"/>
              </w:rPr>
            </w:pPr>
            <w:r w:rsidRPr="00F939EA">
              <w:rPr>
                <w:b/>
                <w:bCs/>
                <w:sz w:val="20"/>
                <w:szCs w:val="20"/>
                <w:lang w:val="en-GB"/>
              </w:rPr>
              <w:t>20xx</w:t>
            </w:r>
          </w:p>
        </w:tc>
        <w:tc>
          <w:tcPr>
            <w:tcW w:w="710" w:type="dxa"/>
            <w:tcBorders>
              <w:top w:val="single" w:sz="4" w:space="0" w:color="auto"/>
              <w:bottom w:val="single" w:sz="4" w:space="0" w:color="auto"/>
            </w:tcBorders>
            <w:shd w:val="clear" w:color="auto" w:fill="BFBFBF" w:themeFill="background1" w:themeFillShade="BF"/>
            <w:vAlign w:val="bottom"/>
          </w:tcPr>
          <w:p w14:paraId="497E2DA6" w14:textId="07CF23FB" w:rsidR="000521AE" w:rsidRPr="001E1575" w:rsidRDefault="000521AE" w:rsidP="00387037">
            <w:pPr>
              <w:keepNext/>
              <w:keepLines/>
              <w:jc w:val="center"/>
              <w:rPr>
                <w:b/>
                <w:bCs/>
                <w:sz w:val="20"/>
                <w:szCs w:val="20"/>
                <w:lang w:val="en-GB"/>
              </w:rPr>
            </w:pPr>
            <w:r w:rsidRPr="00F939EA">
              <w:rPr>
                <w:b/>
                <w:bCs/>
                <w:sz w:val="20"/>
                <w:szCs w:val="20"/>
                <w:lang w:val="en-GB"/>
              </w:rPr>
              <w:t>20xx</w:t>
            </w:r>
          </w:p>
        </w:tc>
        <w:tc>
          <w:tcPr>
            <w:tcW w:w="714" w:type="dxa"/>
            <w:tcBorders>
              <w:top w:val="single" w:sz="4" w:space="0" w:color="auto"/>
              <w:bottom w:val="single" w:sz="4" w:space="0" w:color="auto"/>
            </w:tcBorders>
            <w:shd w:val="clear" w:color="auto" w:fill="BFBFBF" w:themeFill="background1" w:themeFillShade="BF"/>
            <w:vAlign w:val="bottom"/>
          </w:tcPr>
          <w:p w14:paraId="08AA0A4E" w14:textId="77777777" w:rsidR="000521AE" w:rsidRPr="001E1575" w:rsidRDefault="000521AE" w:rsidP="00387037">
            <w:pPr>
              <w:keepNext/>
              <w:keepLines/>
              <w:jc w:val="center"/>
              <w:rPr>
                <w:b/>
                <w:bCs/>
                <w:sz w:val="20"/>
                <w:szCs w:val="20"/>
                <w:lang w:val="en-GB"/>
              </w:rPr>
            </w:pPr>
            <w:r>
              <w:rPr>
                <w:b/>
                <w:bCs/>
                <w:sz w:val="20"/>
                <w:szCs w:val="20"/>
                <w:lang w:val="en-GB"/>
              </w:rPr>
              <w:t>Total</w:t>
            </w:r>
          </w:p>
        </w:tc>
      </w:tr>
      <w:tr w:rsidR="0038318C" w14:paraId="0F729766" w14:textId="77777777" w:rsidTr="004C09C6">
        <w:tc>
          <w:tcPr>
            <w:tcW w:w="1614" w:type="dxa"/>
            <w:tcBorders>
              <w:top w:val="single" w:sz="4" w:space="0" w:color="auto"/>
            </w:tcBorders>
          </w:tcPr>
          <w:p w14:paraId="60A616D3" w14:textId="77777777" w:rsidR="0038318C" w:rsidRDefault="0038318C" w:rsidP="00415E0D">
            <w:pPr>
              <w:keepNext/>
              <w:keepLines/>
              <w:rPr>
                <w:sz w:val="20"/>
                <w:szCs w:val="20"/>
                <w:lang w:val="en-GB"/>
              </w:rPr>
            </w:pPr>
            <w:r>
              <w:rPr>
                <w:i/>
                <w:iCs/>
                <w:sz w:val="20"/>
                <w:szCs w:val="20"/>
                <w:lang w:val="en-GB"/>
              </w:rPr>
              <w:t>&lt;</w:t>
            </w:r>
            <w:r w:rsidRPr="009759C7">
              <w:rPr>
                <w:i/>
                <w:iCs/>
                <w:sz w:val="20"/>
                <w:szCs w:val="20"/>
                <w:lang w:val="en-GB"/>
              </w:rPr>
              <w:t>Admin unit a</w:t>
            </w:r>
            <w:r>
              <w:rPr>
                <w:i/>
                <w:iCs/>
                <w:sz w:val="20"/>
                <w:szCs w:val="20"/>
                <w:lang w:val="en-GB"/>
              </w:rPr>
              <w:t>&gt;</w:t>
            </w:r>
          </w:p>
        </w:tc>
        <w:tc>
          <w:tcPr>
            <w:tcW w:w="1008" w:type="dxa"/>
            <w:tcBorders>
              <w:top w:val="single" w:sz="4" w:space="0" w:color="auto"/>
            </w:tcBorders>
            <w:vAlign w:val="center"/>
          </w:tcPr>
          <w:p w14:paraId="6F6D4416" w14:textId="77777777" w:rsidR="00555C49" w:rsidRDefault="00555C49" w:rsidP="00387037">
            <w:pPr>
              <w:keepNext/>
              <w:keepLines/>
              <w:jc w:val="center"/>
              <w:rPr>
                <w:sz w:val="20"/>
                <w:szCs w:val="20"/>
                <w:lang w:val="en-GB"/>
              </w:rPr>
            </w:pPr>
            <w:r>
              <w:rPr>
                <w:sz w:val="20"/>
                <w:szCs w:val="20"/>
                <w:lang w:val="en-GB"/>
              </w:rPr>
              <w:t>&lt;N&gt;</w:t>
            </w:r>
          </w:p>
          <w:p w14:paraId="4DDA0331" w14:textId="77777777" w:rsidR="00555C49" w:rsidRDefault="00555C49" w:rsidP="00387037">
            <w:pPr>
              <w:keepNext/>
              <w:keepLines/>
              <w:jc w:val="center"/>
              <w:rPr>
                <w:sz w:val="20"/>
                <w:szCs w:val="20"/>
                <w:lang w:val="en-GB"/>
              </w:rPr>
            </w:pPr>
            <w:r>
              <w:rPr>
                <w:sz w:val="20"/>
                <w:szCs w:val="20"/>
                <w:lang w:val="en-GB"/>
              </w:rPr>
              <w:t>&lt;n&gt;</w:t>
            </w:r>
          </w:p>
          <w:p w14:paraId="5EC68B78" w14:textId="3FB94ABD" w:rsidR="0038318C" w:rsidRDefault="00555C49" w:rsidP="00387037">
            <w:pPr>
              <w:keepNext/>
              <w:keepLines/>
              <w:ind w:right="100"/>
              <w:jc w:val="center"/>
              <w:rPr>
                <w:sz w:val="20"/>
                <w:szCs w:val="20"/>
                <w:lang w:val="en-GB"/>
              </w:rPr>
            </w:pPr>
            <w:r>
              <w:rPr>
                <w:sz w:val="20"/>
                <w:szCs w:val="20"/>
                <w:lang w:val="en-GB"/>
              </w:rPr>
              <w:t>%</w:t>
            </w:r>
          </w:p>
        </w:tc>
        <w:tc>
          <w:tcPr>
            <w:tcW w:w="710" w:type="dxa"/>
            <w:tcBorders>
              <w:top w:val="single" w:sz="4" w:space="0" w:color="auto"/>
            </w:tcBorders>
            <w:vAlign w:val="center"/>
          </w:tcPr>
          <w:p w14:paraId="01E16D3D" w14:textId="77777777" w:rsidR="0038318C" w:rsidRDefault="0038318C" w:rsidP="00387037">
            <w:pPr>
              <w:keepNext/>
              <w:keepLines/>
              <w:jc w:val="center"/>
              <w:rPr>
                <w:sz w:val="20"/>
                <w:szCs w:val="20"/>
                <w:lang w:val="en-GB"/>
              </w:rPr>
            </w:pPr>
          </w:p>
        </w:tc>
        <w:tc>
          <w:tcPr>
            <w:tcW w:w="710" w:type="dxa"/>
            <w:tcBorders>
              <w:top w:val="single" w:sz="4" w:space="0" w:color="auto"/>
            </w:tcBorders>
            <w:vAlign w:val="center"/>
          </w:tcPr>
          <w:p w14:paraId="40286D31" w14:textId="77777777" w:rsidR="0038318C" w:rsidRDefault="0038318C" w:rsidP="00387037">
            <w:pPr>
              <w:keepNext/>
              <w:keepLines/>
              <w:jc w:val="center"/>
              <w:rPr>
                <w:sz w:val="20"/>
                <w:szCs w:val="20"/>
                <w:lang w:val="en-GB"/>
              </w:rPr>
            </w:pPr>
          </w:p>
        </w:tc>
        <w:tc>
          <w:tcPr>
            <w:tcW w:w="710" w:type="dxa"/>
            <w:tcBorders>
              <w:top w:val="single" w:sz="4" w:space="0" w:color="auto"/>
            </w:tcBorders>
            <w:vAlign w:val="center"/>
          </w:tcPr>
          <w:p w14:paraId="69F1B4D6" w14:textId="77777777" w:rsidR="0038318C" w:rsidRDefault="0038318C" w:rsidP="00387037">
            <w:pPr>
              <w:keepNext/>
              <w:keepLines/>
              <w:jc w:val="center"/>
              <w:rPr>
                <w:sz w:val="20"/>
                <w:szCs w:val="20"/>
                <w:lang w:val="en-GB"/>
              </w:rPr>
            </w:pPr>
          </w:p>
        </w:tc>
        <w:tc>
          <w:tcPr>
            <w:tcW w:w="710" w:type="dxa"/>
            <w:tcBorders>
              <w:top w:val="single" w:sz="4" w:space="0" w:color="auto"/>
            </w:tcBorders>
            <w:vAlign w:val="center"/>
          </w:tcPr>
          <w:p w14:paraId="78B363E2" w14:textId="77777777" w:rsidR="0038318C" w:rsidRDefault="0038318C" w:rsidP="00387037">
            <w:pPr>
              <w:keepNext/>
              <w:keepLines/>
              <w:jc w:val="center"/>
              <w:rPr>
                <w:sz w:val="20"/>
                <w:szCs w:val="20"/>
                <w:lang w:val="en-GB"/>
              </w:rPr>
            </w:pPr>
          </w:p>
        </w:tc>
        <w:tc>
          <w:tcPr>
            <w:tcW w:w="710" w:type="dxa"/>
            <w:tcBorders>
              <w:top w:val="single" w:sz="4" w:space="0" w:color="auto"/>
            </w:tcBorders>
            <w:vAlign w:val="center"/>
          </w:tcPr>
          <w:p w14:paraId="150BD5C2" w14:textId="77777777" w:rsidR="0038318C" w:rsidRDefault="0038318C" w:rsidP="00387037">
            <w:pPr>
              <w:keepNext/>
              <w:keepLines/>
              <w:jc w:val="center"/>
              <w:rPr>
                <w:sz w:val="20"/>
                <w:szCs w:val="20"/>
                <w:lang w:val="en-GB"/>
              </w:rPr>
            </w:pPr>
          </w:p>
        </w:tc>
        <w:tc>
          <w:tcPr>
            <w:tcW w:w="710" w:type="dxa"/>
            <w:tcBorders>
              <w:top w:val="single" w:sz="4" w:space="0" w:color="auto"/>
            </w:tcBorders>
            <w:vAlign w:val="center"/>
          </w:tcPr>
          <w:p w14:paraId="02142250" w14:textId="77777777" w:rsidR="0038318C" w:rsidRDefault="0038318C" w:rsidP="00387037">
            <w:pPr>
              <w:keepNext/>
              <w:keepLines/>
              <w:jc w:val="center"/>
              <w:rPr>
                <w:sz w:val="20"/>
                <w:szCs w:val="20"/>
                <w:lang w:val="en-GB"/>
              </w:rPr>
            </w:pPr>
          </w:p>
        </w:tc>
        <w:tc>
          <w:tcPr>
            <w:tcW w:w="710" w:type="dxa"/>
            <w:tcBorders>
              <w:top w:val="single" w:sz="4" w:space="0" w:color="auto"/>
            </w:tcBorders>
            <w:vAlign w:val="center"/>
          </w:tcPr>
          <w:p w14:paraId="5974F854" w14:textId="77777777" w:rsidR="0038318C" w:rsidRDefault="0038318C" w:rsidP="00387037">
            <w:pPr>
              <w:keepNext/>
              <w:keepLines/>
              <w:jc w:val="center"/>
              <w:rPr>
                <w:sz w:val="20"/>
                <w:szCs w:val="20"/>
                <w:lang w:val="en-GB"/>
              </w:rPr>
            </w:pPr>
          </w:p>
        </w:tc>
        <w:tc>
          <w:tcPr>
            <w:tcW w:w="710" w:type="dxa"/>
            <w:tcBorders>
              <w:top w:val="single" w:sz="4" w:space="0" w:color="auto"/>
            </w:tcBorders>
            <w:vAlign w:val="center"/>
          </w:tcPr>
          <w:p w14:paraId="7767A13B" w14:textId="77777777" w:rsidR="0038318C" w:rsidRDefault="0038318C" w:rsidP="00387037">
            <w:pPr>
              <w:keepNext/>
              <w:keepLines/>
              <w:jc w:val="center"/>
              <w:rPr>
                <w:sz w:val="20"/>
                <w:szCs w:val="20"/>
                <w:lang w:val="en-GB"/>
              </w:rPr>
            </w:pPr>
          </w:p>
        </w:tc>
        <w:tc>
          <w:tcPr>
            <w:tcW w:w="714" w:type="dxa"/>
            <w:tcBorders>
              <w:top w:val="single" w:sz="4" w:space="0" w:color="auto"/>
            </w:tcBorders>
            <w:vAlign w:val="center"/>
          </w:tcPr>
          <w:p w14:paraId="5DA148CC" w14:textId="77777777" w:rsidR="0038318C" w:rsidRDefault="0038318C" w:rsidP="00387037">
            <w:pPr>
              <w:keepNext/>
              <w:keepLines/>
              <w:jc w:val="center"/>
              <w:rPr>
                <w:sz w:val="20"/>
                <w:szCs w:val="20"/>
                <w:lang w:val="en-GB"/>
              </w:rPr>
            </w:pPr>
          </w:p>
        </w:tc>
      </w:tr>
      <w:tr w:rsidR="0038318C" w14:paraId="1416CDC4" w14:textId="77777777" w:rsidTr="004C09C6">
        <w:tc>
          <w:tcPr>
            <w:tcW w:w="1614" w:type="dxa"/>
          </w:tcPr>
          <w:p w14:paraId="3A26DD00" w14:textId="77777777" w:rsidR="0038318C" w:rsidRDefault="0038318C" w:rsidP="00415E0D">
            <w:pPr>
              <w:keepNext/>
              <w:keepLines/>
              <w:rPr>
                <w:sz w:val="20"/>
                <w:szCs w:val="20"/>
                <w:lang w:val="en-GB"/>
              </w:rPr>
            </w:pPr>
            <w:r>
              <w:rPr>
                <w:i/>
                <w:iCs/>
                <w:sz w:val="20"/>
                <w:szCs w:val="20"/>
                <w:lang w:val="en-GB"/>
              </w:rPr>
              <w:t>&lt;</w:t>
            </w:r>
            <w:r w:rsidRPr="009759C7">
              <w:rPr>
                <w:i/>
                <w:iCs/>
                <w:sz w:val="20"/>
                <w:szCs w:val="20"/>
                <w:lang w:val="en-GB"/>
              </w:rPr>
              <w:t xml:space="preserve">Admin unit </w:t>
            </w:r>
            <w:r>
              <w:rPr>
                <w:i/>
                <w:iCs/>
                <w:sz w:val="20"/>
                <w:szCs w:val="20"/>
                <w:lang w:val="en-GB"/>
              </w:rPr>
              <w:t>b&gt;</w:t>
            </w:r>
          </w:p>
        </w:tc>
        <w:tc>
          <w:tcPr>
            <w:tcW w:w="1008" w:type="dxa"/>
            <w:vAlign w:val="center"/>
          </w:tcPr>
          <w:p w14:paraId="7FF924A2" w14:textId="77777777" w:rsidR="0038318C" w:rsidRDefault="0038318C" w:rsidP="00387037">
            <w:pPr>
              <w:keepNext/>
              <w:keepLines/>
              <w:jc w:val="center"/>
              <w:rPr>
                <w:sz w:val="20"/>
                <w:szCs w:val="20"/>
                <w:lang w:val="en-GB"/>
              </w:rPr>
            </w:pPr>
          </w:p>
        </w:tc>
        <w:tc>
          <w:tcPr>
            <w:tcW w:w="710" w:type="dxa"/>
            <w:vAlign w:val="center"/>
          </w:tcPr>
          <w:p w14:paraId="13FF60AD" w14:textId="77777777" w:rsidR="0038318C" w:rsidRDefault="0038318C" w:rsidP="00387037">
            <w:pPr>
              <w:keepNext/>
              <w:keepLines/>
              <w:jc w:val="center"/>
              <w:rPr>
                <w:sz w:val="20"/>
                <w:szCs w:val="20"/>
                <w:lang w:val="en-GB"/>
              </w:rPr>
            </w:pPr>
          </w:p>
        </w:tc>
        <w:tc>
          <w:tcPr>
            <w:tcW w:w="710" w:type="dxa"/>
            <w:vAlign w:val="center"/>
          </w:tcPr>
          <w:p w14:paraId="472C9035" w14:textId="77777777" w:rsidR="0038318C" w:rsidRDefault="0038318C" w:rsidP="00387037">
            <w:pPr>
              <w:keepNext/>
              <w:keepLines/>
              <w:jc w:val="center"/>
              <w:rPr>
                <w:sz w:val="20"/>
                <w:szCs w:val="20"/>
                <w:lang w:val="en-GB"/>
              </w:rPr>
            </w:pPr>
          </w:p>
        </w:tc>
        <w:tc>
          <w:tcPr>
            <w:tcW w:w="710" w:type="dxa"/>
            <w:vAlign w:val="center"/>
          </w:tcPr>
          <w:p w14:paraId="13A52669" w14:textId="77777777" w:rsidR="0038318C" w:rsidRDefault="0038318C" w:rsidP="00387037">
            <w:pPr>
              <w:keepNext/>
              <w:keepLines/>
              <w:jc w:val="center"/>
              <w:rPr>
                <w:sz w:val="20"/>
                <w:szCs w:val="20"/>
                <w:lang w:val="en-GB"/>
              </w:rPr>
            </w:pPr>
          </w:p>
        </w:tc>
        <w:tc>
          <w:tcPr>
            <w:tcW w:w="710" w:type="dxa"/>
            <w:vAlign w:val="center"/>
          </w:tcPr>
          <w:p w14:paraId="41BF45DD" w14:textId="77777777" w:rsidR="0038318C" w:rsidRDefault="0038318C" w:rsidP="00387037">
            <w:pPr>
              <w:keepNext/>
              <w:keepLines/>
              <w:jc w:val="center"/>
              <w:rPr>
                <w:sz w:val="20"/>
                <w:szCs w:val="20"/>
                <w:lang w:val="en-GB"/>
              </w:rPr>
            </w:pPr>
          </w:p>
        </w:tc>
        <w:tc>
          <w:tcPr>
            <w:tcW w:w="710" w:type="dxa"/>
            <w:vAlign w:val="center"/>
          </w:tcPr>
          <w:p w14:paraId="61E80035" w14:textId="77777777" w:rsidR="0038318C" w:rsidRDefault="0038318C" w:rsidP="00387037">
            <w:pPr>
              <w:keepNext/>
              <w:keepLines/>
              <w:jc w:val="center"/>
              <w:rPr>
                <w:sz w:val="20"/>
                <w:szCs w:val="20"/>
                <w:lang w:val="en-GB"/>
              </w:rPr>
            </w:pPr>
          </w:p>
        </w:tc>
        <w:tc>
          <w:tcPr>
            <w:tcW w:w="710" w:type="dxa"/>
            <w:vAlign w:val="center"/>
          </w:tcPr>
          <w:p w14:paraId="1C5CD1B0" w14:textId="77777777" w:rsidR="0038318C" w:rsidRDefault="0038318C" w:rsidP="00387037">
            <w:pPr>
              <w:keepNext/>
              <w:keepLines/>
              <w:jc w:val="center"/>
              <w:rPr>
                <w:sz w:val="20"/>
                <w:szCs w:val="20"/>
                <w:lang w:val="en-GB"/>
              </w:rPr>
            </w:pPr>
          </w:p>
        </w:tc>
        <w:tc>
          <w:tcPr>
            <w:tcW w:w="710" w:type="dxa"/>
            <w:vAlign w:val="center"/>
          </w:tcPr>
          <w:p w14:paraId="2FE51E03" w14:textId="77777777" w:rsidR="0038318C" w:rsidRDefault="0038318C" w:rsidP="00387037">
            <w:pPr>
              <w:keepNext/>
              <w:keepLines/>
              <w:jc w:val="center"/>
              <w:rPr>
                <w:sz w:val="20"/>
                <w:szCs w:val="20"/>
                <w:lang w:val="en-GB"/>
              </w:rPr>
            </w:pPr>
          </w:p>
        </w:tc>
        <w:tc>
          <w:tcPr>
            <w:tcW w:w="710" w:type="dxa"/>
            <w:vAlign w:val="center"/>
          </w:tcPr>
          <w:p w14:paraId="03BD211A" w14:textId="77777777" w:rsidR="0038318C" w:rsidRDefault="0038318C" w:rsidP="00387037">
            <w:pPr>
              <w:keepNext/>
              <w:keepLines/>
              <w:jc w:val="center"/>
              <w:rPr>
                <w:sz w:val="20"/>
                <w:szCs w:val="20"/>
                <w:lang w:val="en-GB"/>
              </w:rPr>
            </w:pPr>
          </w:p>
        </w:tc>
        <w:tc>
          <w:tcPr>
            <w:tcW w:w="714" w:type="dxa"/>
            <w:vAlign w:val="center"/>
          </w:tcPr>
          <w:p w14:paraId="09AB84EA" w14:textId="77777777" w:rsidR="0038318C" w:rsidRDefault="0038318C" w:rsidP="00387037">
            <w:pPr>
              <w:keepNext/>
              <w:keepLines/>
              <w:jc w:val="center"/>
              <w:rPr>
                <w:sz w:val="20"/>
                <w:szCs w:val="20"/>
                <w:lang w:val="en-GB"/>
              </w:rPr>
            </w:pPr>
          </w:p>
        </w:tc>
      </w:tr>
      <w:tr w:rsidR="0038318C" w14:paraId="155910E3" w14:textId="77777777" w:rsidTr="004C09C6">
        <w:tc>
          <w:tcPr>
            <w:tcW w:w="1614" w:type="dxa"/>
          </w:tcPr>
          <w:p w14:paraId="49E099FD" w14:textId="77777777" w:rsidR="0038318C" w:rsidRDefault="0038318C" w:rsidP="00415E0D">
            <w:pPr>
              <w:keepNext/>
              <w:keepLines/>
              <w:rPr>
                <w:sz w:val="20"/>
                <w:szCs w:val="20"/>
                <w:lang w:val="en-GB"/>
              </w:rPr>
            </w:pPr>
            <w:r>
              <w:rPr>
                <w:i/>
                <w:iCs/>
                <w:sz w:val="20"/>
                <w:szCs w:val="20"/>
                <w:lang w:val="en-GB"/>
              </w:rPr>
              <w:t>&lt;</w:t>
            </w:r>
            <w:r w:rsidRPr="009759C7">
              <w:rPr>
                <w:i/>
                <w:iCs/>
                <w:sz w:val="20"/>
                <w:szCs w:val="20"/>
                <w:lang w:val="en-GB"/>
              </w:rPr>
              <w:t xml:space="preserve">Admin unit </w:t>
            </w:r>
            <w:r>
              <w:rPr>
                <w:i/>
                <w:iCs/>
                <w:sz w:val="20"/>
                <w:szCs w:val="20"/>
                <w:lang w:val="en-GB"/>
              </w:rPr>
              <w:t>c&gt;</w:t>
            </w:r>
          </w:p>
        </w:tc>
        <w:tc>
          <w:tcPr>
            <w:tcW w:w="1008" w:type="dxa"/>
            <w:vAlign w:val="center"/>
          </w:tcPr>
          <w:p w14:paraId="48806B2E" w14:textId="77777777" w:rsidR="0038318C" w:rsidRDefault="0038318C" w:rsidP="00387037">
            <w:pPr>
              <w:keepNext/>
              <w:keepLines/>
              <w:jc w:val="center"/>
              <w:rPr>
                <w:sz w:val="20"/>
                <w:szCs w:val="20"/>
                <w:lang w:val="en-GB"/>
              </w:rPr>
            </w:pPr>
          </w:p>
        </w:tc>
        <w:tc>
          <w:tcPr>
            <w:tcW w:w="710" w:type="dxa"/>
            <w:vAlign w:val="center"/>
          </w:tcPr>
          <w:p w14:paraId="019CAF9D" w14:textId="77777777" w:rsidR="0038318C" w:rsidRDefault="0038318C" w:rsidP="00387037">
            <w:pPr>
              <w:keepNext/>
              <w:keepLines/>
              <w:jc w:val="center"/>
              <w:rPr>
                <w:sz w:val="20"/>
                <w:szCs w:val="20"/>
                <w:lang w:val="en-GB"/>
              </w:rPr>
            </w:pPr>
          </w:p>
        </w:tc>
        <w:tc>
          <w:tcPr>
            <w:tcW w:w="710" w:type="dxa"/>
            <w:vAlign w:val="center"/>
          </w:tcPr>
          <w:p w14:paraId="7309BCB9" w14:textId="77777777" w:rsidR="0038318C" w:rsidRDefault="0038318C" w:rsidP="00387037">
            <w:pPr>
              <w:keepNext/>
              <w:keepLines/>
              <w:jc w:val="center"/>
              <w:rPr>
                <w:sz w:val="20"/>
                <w:szCs w:val="20"/>
                <w:lang w:val="en-GB"/>
              </w:rPr>
            </w:pPr>
          </w:p>
        </w:tc>
        <w:tc>
          <w:tcPr>
            <w:tcW w:w="710" w:type="dxa"/>
            <w:vAlign w:val="center"/>
          </w:tcPr>
          <w:p w14:paraId="579A093B" w14:textId="77777777" w:rsidR="0038318C" w:rsidRDefault="0038318C" w:rsidP="00387037">
            <w:pPr>
              <w:keepNext/>
              <w:keepLines/>
              <w:jc w:val="center"/>
              <w:rPr>
                <w:sz w:val="20"/>
                <w:szCs w:val="20"/>
                <w:lang w:val="en-GB"/>
              </w:rPr>
            </w:pPr>
          </w:p>
        </w:tc>
        <w:tc>
          <w:tcPr>
            <w:tcW w:w="710" w:type="dxa"/>
            <w:vAlign w:val="center"/>
          </w:tcPr>
          <w:p w14:paraId="4B6103C2" w14:textId="77777777" w:rsidR="0038318C" w:rsidRDefault="0038318C" w:rsidP="00387037">
            <w:pPr>
              <w:keepNext/>
              <w:keepLines/>
              <w:jc w:val="center"/>
              <w:rPr>
                <w:sz w:val="20"/>
                <w:szCs w:val="20"/>
                <w:lang w:val="en-GB"/>
              </w:rPr>
            </w:pPr>
          </w:p>
        </w:tc>
        <w:tc>
          <w:tcPr>
            <w:tcW w:w="710" w:type="dxa"/>
            <w:vAlign w:val="center"/>
          </w:tcPr>
          <w:p w14:paraId="63DA15D2" w14:textId="77777777" w:rsidR="0038318C" w:rsidRDefault="0038318C" w:rsidP="00387037">
            <w:pPr>
              <w:keepNext/>
              <w:keepLines/>
              <w:jc w:val="center"/>
              <w:rPr>
                <w:sz w:val="20"/>
                <w:szCs w:val="20"/>
                <w:lang w:val="en-GB"/>
              </w:rPr>
            </w:pPr>
          </w:p>
        </w:tc>
        <w:tc>
          <w:tcPr>
            <w:tcW w:w="710" w:type="dxa"/>
            <w:vAlign w:val="center"/>
          </w:tcPr>
          <w:p w14:paraId="40840C28" w14:textId="77777777" w:rsidR="0038318C" w:rsidRDefault="0038318C" w:rsidP="00387037">
            <w:pPr>
              <w:keepNext/>
              <w:keepLines/>
              <w:jc w:val="center"/>
              <w:rPr>
                <w:sz w:val="20"/>
                <w:szCs w:val="20"/>
                <w:lang w:val="en-GB"/>
              </w:rPr>
            </w:pPr>
          </w:p>
        </w:tc>
        <w:tc>
          <w:tcPr>
            <w:tcW w:w="710" w:type="dxa"/>
            <w:vAlign w:val="center"/>
          </w:tcPr>
          <w:p w14:paraId="24D31F78" w14:textId="77777777" w:rsidR="0038318C" w:rsidRDefault="0038318C" w:rsidP="00387037">
            <w:pPr>
              <w:keepNext/>
              <w:keepLines/>
              <w:jc w:val="center"/>
              <w:rPr>
                <w:sz w:val="20"/>
                <w:szCs w:val="20"/>
                <w:lang w:val="en-GB"/>
              </w:rPr>
            </w:pPr>
          </w:p>
        </w:tc>
        <w:tc>
          <w:tcPr>
            <w:tcW w:w="710" w:type="dxa"/>
            <w:vAlign w:val="center"/>
          </w:tcPr>
          <w:p w14:paraId="526AF644" w14:textId="77777777" w:rsidR="0038318C" w:rsidRDefault="0038318C" w:rsidP="00387037">
            <w:pPr>
              <w:keepNext/>
              <w:keepLines/>
              <w:jc w:val="center"/>
              <w:rPr>
                <w:sz w:val="20"/>
                <w:szCs w:val="20"/>
                <w:lang w:val="en-GB"/>
              </w:rPr>
            </w:pPr>
          </w:p>
        </w:tc>
        <w:tc>
          <w:tcPr>
            <w:tcW w:w="714" w:type="dxa"/>
            <w:vAlign w:val="center"/>
          </w:tcPr>
          <w:p w14:paraId="6C7666F7" w14:textId="77777777" w:rsidR="0038318C" w:rsidRDefault="0038318C" w:rsidP="00387037">
            <w:pPr>
              <w:keepNext/>
              <w:keepLines/>
              <w:jc w:val="center"/>
              <w:rPr>
                <w:sz w:val="20"/>
                <w:szCs w:val="20"/>
                <w:lang w:val="en-GB"/>
              </w:rPr>
            </w:pPr>
          </w:p>
        </w:tc>
      </w:tr>
      <w:tr w:rsidR="0038318C" w14:paraId="0913A988" w14:textId="77777777" w:rsidTr="004C09C6">
        <w:tc>
          <w:tcPr>
            <w:tcW w:w="1614" w:type="dxa"/>
          </w:tcPr>
          <w:p w14:paraId="14E99162" w14:textId="77777777" w:rsidR="0038318C" w:rsidRDefault="0038318C" w:rsidP="00415E0D">
            <w:pPr>
              <w:keepNext/>
              <w:keepLines/>
              <w:rPr>
                <w:sz w:val="20"/>
                <w:szCs w:val="20"/>
                <w:lang w:val="en-GB"/>
              </w:rPr>
            </w:pPr>
            <w:r>
              <w:rPr>
                <w:i/>
                <w:iCs/>
                <w:sz w:val="20"/>
                <w:szCs w:val="20"/>
                <w:lang w:val="en-GB"/>
              </w:rPr>
              <w:t>&lt;</w:t>
            </w:r>
            <w:r w:rsidRPr="009759C7">
              <w:rPr>
                <w:i/>
                <w:iCs/>
                <w:sz w:val="20"/>
                <w:szCs w:val="20"/>
                <w:lang w:val="en-GB"/>
              </w:rPr>
              <w:t xml:space="preserve">Admin unit </w:t>
            </w:r>
            <w:r>
              <w:rPr>
                <w:i/>
                <w:iCs/>
                <w:sz w:val="20"/>
                <w:szCs w:val="20"/>
                <w:lang w:val="en-GB"/>
              </w:rPr>
              <w:t>z&gt;</w:t>
            </w:r>
          </w:p>
        </w:tc>
        <w:tc>
          <w:tcPr>
            <w:tcW w:w="1008" w:type="dxa"/>
            <w:vAlign w:val="center"/>
          </w:tcPr>
          <w:p w14:paraId="5F7B29ED" w14:textId="77777777" w:rsidR="0038318C" w:rsidRDefault="0038318C" w:rsidP="00387037">
            <w:pPr>
              <w:keepNext/>
              <w:keepLines/>
              <w:jc w:val="center"/>
              <w:rPr>
                <w:sz w:val="20"/>
                <w:szCs w:val="20"/>
                <w:lang w:val="en-GB"/>
              </w:rPr>
            </w:pPr>
          </w:p>
        </w:tc>
        <w:tc>
          <w:tcPr>
            <w:tcW w:w="710" w:type="dxa"/>
            <w:vAlign w:val="center"/>
          </w:tcPr>
          <w:p w14:paraId="13045453" w14:textId="77777777" w:rsidR="0038318C" w:rsidRDefault="0038318C" w:rsidP="00387037">
            <w:pPr>
              <w:keepNext/>
              <w:keepLines/>
              <w:jc w:val="center"/>
              <w:rPr>
                <w:sz w:val="20"/>
                <w:szCs w:val="20"/>
                <w:lang w:val="en-GB"/>
              </w:rPr>
            </w:pPr>
          </w:p>
        </w:tc>
        <w:tc>
          <w:tcPr>
            <w:tcW w:w="710" w:type="dxa"/>
            <w:vAlign w:val="center"/>
          </w:tcPr>
          <w:p w14:paraId="2823A4DC" w14:textId="77777777" w:rsidR="0038318C" w:rsidRDefault="0038318C" w:rsidP="00387037">
            <w:pPr>
              <w:keepNext/>
              <w:keepLines/>
              <w:jc w:val="center"/>
              <w:rPr>
                <w:sz w:val="20"/>
                <w:szCs w:val="20"/>
                <w:lang w:val="en-GB"/>
              </w:rPr>
            </w:pPr>
          </w:p>
        </w:tc>
        <w:tc>
          <w:tcPr>
            <w:tcW w:w="710" w:type="dxa"/>
            <w:vAlign w:val="center"/>
          </w:tcPr>
          <w:p w14:paraId="7A7841F1" w14:textId="77777777" w:rsidR="0038318C" w:rsidRDefault="0038318C" w:rsidP="00387037">
            <w:pPr>
              <w:keepNext/>
              <w:keepLines/>
              <w:jc w:val="center"/>
              <w:rPr>
                <w:sz w:val="20"/>
                <w:szCs w:val="20"/>
                <w:lang w:val="en-GB"/>
              </w:rPr>
            </w:pPr>
          </w:p>
        </w:tc>
        <w:tc>
          <w:tcPr>
            <w:tcW w:w="710" w:type="dxa"/>
            <w:vAlign w:val="center"/>
          </w:tcPr>
          <w:p w14:paraId="7286B954" w14:textId="77777777" w:rsidR="0038318C" w:rsidRDefault="0038318C" w:rsidP="00387037">
            <w:pPr>
              <w:keepNext/>
              <w:keepLines/>
              <w:jc w:val="center"/>
              <w:rPr>
                <w:sz w:val="20"/>
                <w:szCs w:val="20"/>
                <w:lang w:val="en-GB"/>
              </w:rPr>
            </w:pPr>
          </w:p>
        </w:tc>
        <w:tc>
          <w:tcPr>
            <w:tcW w:w="710" w:type="dxa"/>
            <w:vAlign w:val="center"/>
          </w:tcPr>
          <w:p w14:paraId="3580B23E" w14:textId="77777777" w:rsidR="0038318C" w:rsidRDefault="0038318C" w:rsidP="00387037">
            <w:pPr>
              <w:keepNext/>
              <w:keepLines/>
              <w:jc w:val="center"/>
              <w:rPr>
                <w:sz w:val="20"/>
                <w:szCs w:val="20"/>
                <w:lang w:val="en-GB"/>
              </w:rPr>
            </w:pPr>
          </w:p>
        </w:tc>
        <w:tc>
          <w:tcPr>
            <w:tcW w:w="710" w:type="dxa"/>
            <w:vAlign w:val="center"/>
          </w:tcPr>
          <w:p w14:paraId="2542CF90" w14:textId="77777777" w:rsidR="0038318C" w:rsidRDefault="0038318C" w:rsidP="00387037">
            <w:pPr>
              <w:keepNext/>
              <w:keepLines/>
              <w:jc w:val="center"/>
              <w:rPr>
                <w:sz w:val="20"/>
                <w:szCs w:val="20"/>
                <w:lang w:val="en-GB"/>
              </w:rPr>
            </w:pPr>
          </w:p>
        </w:tc>
        <w:tc>
          <w:tcPr>
            <w:tcW w:w="710" w:type="dxa"/>
            <w:vAlign w:val="center"/>
          </w:tcPr>
          <w:p w14:paraId="0F219564" w14:textId="77777777" w:rsidR="0038318C" w:rsidRDefault="0038318C" w:rsidP="00387037">
            <w:pPr>
              <w:keepNext/>
              <w:keepLines/>
              <w:jc w:val="center"/>
              <w:rPr>
                <w:sz w:val="20"/>
                <w:szCs w:val="20"/>
                <w:lang w:val="en-GB"/>
              </w:rPr>
            </w:pPr>
          </w:p>
        </w:tc>
        <w:tc>
          <w:tcPr>
            <w:tcW w:w="710" w:type="dxa"/>
            <w:vAlign w:val="center"/>
          </w:tcPr>
          <w:p w14:paraId="166CDB26" w14:textId="77777777" w:rsidR="0038318C" w:rsidRDefault="0038318C" w:rsidP="00387037">
            <w:pPr>
              <w:keepNext/>
              <w:keepLines/>
              <w:jc w:val="center"/>
              <w:rPr>
                <w:sz w:val="20"/>
                <w:szCs w:val="20"/>
                <w:lang w:val="en-GB"/>
              </w:rPr>
            </w:pPr>
          </w:p>
        </w:tc>
        <w:tc>
          <w:tcPr>
            <w:tcW w:w="714" w:type="dxa"/>
            <w:vAlign w:val="center"/>
          </w:tcPr>
          <w:p w14:paraId="691FEEA9" w14:textId="77777777" w:rsidR="0038318C" w:rsidRDefault="0038318C" w:rsidP="00387037">
            <w:pPr>
              <w:keepNext/>
              <w:keepLines/>
              <w:jc w:val="center"/>
              <w:rPr>
                <w:sz w:val="20"/>
                <w:szCs w:val="20"/>
                <w:lang w:val="en-GB"/>
              </w:rPr>
            </w:pPr>
          </w:p>
        </w:tc>
      </w:tr>
      <w:tr w:rsidR="0038318C" w14:paraId="5A9E21BF" w14:textId="77777777" w:rsidTr="004C09C6">
        <w:tc>
          <w:tcPr>
            <w:tcW w:w="1614" w:type="dxa"/>
            <w:tcBorders>
              <w:bottom w:val="single" w:sz="4" w:space="0" w:color="auto"/>
            </w:tcBorders>
            <w:shd w:val="clear" w:color="auto" w:fill="BFBFBF" w:themeFill="background1" w:themeFillShade="BF"/>
          </w:tcPr>
          <w:p w14:paraId="525B7B9B" w14:textId="77777777" w:rsidR="0038318C" w:rsidRPr="00775CD8" w:rsidRDefault="0038318C" w:rsidP="00415E0D">
            <w:pPr>
              <w:keepNext/>
              <w:keepLines/>
              <w:jc w:val="right"/>
              <w:rPr>
                <w:b/>
                <w:sz w:val="20"/>
                <w:szCs w:val="20"/>
                <w:lang w:val="en-GB"/>
              </w:rPr>
            </w:pPr>
            <w:r w:rsidRPr="00775CD8">
              <w:rPr>
                <w:b/>
                <w:sz w:val="20"/>
                <w:szCs w:val="20"/>
                <w:lang w:val="en-GB"/>
              </w:rPr>
              <w:t>Total</w:t>
            </w:r>
          </w:p>
        </w:tc>
        <w:tc>
          <w:tcPr>
            <w:tcW w:w="1008" w:type="dxa"/>
            <w:tcBorders>
              <w:bottom w:val="single" w:sz="4" w:space="0" w:color="auto"/>
            </w:tcBorders>
            <w:shd w:val="clear" w:color="auto" w:fill="BFBFBF" w:themeFill="background1" w:themeFillShade="BF"/>
            <w:vAlign w:val="center"/>
          </w:tcPr>
          <w:p w14:paraId="1AA1C1CD" w14:textId="77777777" w:rsidR="0038318C" w:rsidRPr="00775CD8" w:rsidRDefault="0038318C" w:rsidP="00387037">
            <w:pPr>
              <w:keepNext/>
              <w:keepLines/>
              <w:jc w:val="center"/>
              <w:rPr>
                <w:b/>
                <w:sz w:val="20"/>
                <w:szCs w:val="20"/>
                <w:lang w:val="en-GB"/>
              </w:rPr>
            </w:pPr>
          </w:p>
        </w:tc>
        <w:tc>
          <w:tcPr>
            <w:tcW w:w="710" w:type="dxa"/>
            <w:tcBorders>
              <w:bottom w:val="single" w:sz="4" w:space="0" w:color="auto"/>
            </w:tcBorders>
            <w:shd w:val="clear" w:color="auto" w:fill="BFBFBF" w:themeFill="background1" w:themeFillShade="BF"/>
            <w:vAlign w:val="center"/>
          </w:tcPr>
          <w:p w14:paraId="4A949CCE" w14:textId="77777777" w:rsidR="0038318C" w:rsidRPr="00775CD8" w:rsidRDefault="0038318C" w:rsidP="00387037">
            <w:pPr>
              <w:keepNext/>
              <w:keepLines/>
              <w:jc w:val="center"/>
              <w:rPr>
                <w:b/>
                <w:sz w:val="20"/>
                <w:szCs w:val="20"/>
                <w:lang w:val="en-GB"/>
              </w:rPr>
            </w:pPr>
          </w:p>
        </w:tc>
        <w:tc>
          <w:tcPr>
            <w:tcW w:w="710" w:type="dxa"/>
            <w:tcBorders>
              <w:bottom w:val="single" w:sz="4" w:space="0" w:color="auto"/>
            </w:tcBorders>
            <w:shd w:val="clear" w:color="auto" w:fill="BFBFBF" w:themeFill="background1" w:themeFillShade="BF"/>
            <w:vAlign w:val="center"/>
          </w:tcPr>
          <w:p w14:paraId="425061AE" w14:textId="77777777" w:rsidR="0038318C" w:rsidRPr="00775CD8" w:rsidRDefault="0038318C" w:rsidP="00387037">
            <w:pPr>
              <w:keepNext/>
              <w:keepLines/>
              <w:jc w:val="center"/>
              <w:rPr>
                <w:b/>
                <w:sz w:val="20"/>
                <w:szCs w:val="20"/>
                <w:lang w:val="en-GB"/>
              </w:rPr>
            </w:pPr>
          </w:p>
        </w:tc>
        <w:tc>
          <w:tcPr>
            <w:tcW w:w="710" w:type="dxa"/>
            <w:tcBorders>
              <w:bottom w:val="single" w:sz="4" w:space="0" w:color="auto"/>
            </w:tcBorders>
            <w:shd w:val="clear" w:color="auto" w:fill="BFBFBF" w:themeFill="background1" w:themeFillShade="BF"/>
            <w:vAlign w:val="center"/>
          </w:tcPr>
          <w:p w14:paraId="20C017B2" w14:textId="77777777" w:rsidR="0038318C" w:rsidRPr="00775CD8" w:rsidRDefault="0038318C" w:rsidP="00387037">
            <w:pPr>
              <w:keepNext/>
              <w:keepLines/>
              <w:jc w:val="center"/>
              <w:rPr>
                <w:b/>
                <w:sz w:val="20"/>
                <w:szCs w:val="20"/>
                <w:lang w:val="en-GB"/>
              </w:rPr>
            </w:pPr>
          </w:p>
        </w:tc>
        <w:tc>
          <w:tcPr>
            <w:tcW w:w="710" w:type="dxa"/>
            <w:tcBorders>
              <w:bottom w:val="single" w:sz="4" w:space="0" w:color="auto"/>
            </w:tcBorders>
            <w:shd w:val="clear" w:color="auto" w:fill="BFBFBF" w:themeFill="background1" w:themeFillShade="BF"/>
            <w:vAlign w:val="center"/>
          </w:tcPr>
          <w:p w14:paraId="0459C615" w14:textId="77777777" w:rsidR="0038318C" w:rsidRPr="00775CD8" w:rsidRDefault="0038318C" w:rsidP="00387037">
            <w:pPr>
              <w:keepNext/>
              <w:keepLines/>
              <w:jc w:val="center"/>
              <w:rPr>
                <w:b/>
                <w:sz w:val="20"/>
                <w:szCs w:val="20"/>
                <w:lang w:val="en-GB"/>
              </w:rPr>
            </w:pPr>
          </w:p>
        </w:tc>
        <w:tc>
          <w:tcPr>
            <w:tcW w:w="710" w:type="dxa"/>
            <w:tcBorders>
              <w:bottom w:val="single" w:sz="4" w:space="0" w:color="auto"/>
            </w:tcBorders>
            <w:shd w:val="clear" w:color="auto" w:fill="BFBFBF" w:themeFill="background1" w:themeFillShade="BF"/>
            <w:vAlign w:val="center"/>
          </w:tcPr>
          <w:p w14:paraId="0310D2DF" w14:textId="77777777" w:rsidR="0038318C" w:rsidRPr="00775CD8" w:rsidRDefault="0038318C" w:rsidP="00387037">
            <w:pPr>
              <w:keepNext/>
              <w:keepLines/>
              <w:jc w:val="center"/>
              <w:rPr>
                <w:b/>
                <w:sz w:val="20"/>
                <w:szCs w:val="20"/>
                <w:lang w:val="en-GB"/>
              </w:rPr>
            </w:pPr>
          </w:p>
        </w:tc>
        <w:tc>
          <w:tcPr>
            <w:tcW w:w="710" w:type="dxa"/>
            <w:tcBorders>
              <w:bottom w:val="single" w:sz="4" w:space="0" w:color="auto"/>
            </w:tcBorders>
            <w:shd w:val="clear" w:color="auto" w:fill="BFBFBF" w:themeFill="background1" w:themeFillShade="BF"/>
            <w:vAlign w:val="center"/>
          </w:tcPr>
          <w:p w14:paraId="3776742D" w14:textId="77777777" w:rsidR="0038318C" w:rsidRPr="00775CD8" w:rsidRDefault="0038318C" w:rsidP="00387037">
            <w:pPr>
              <w:keepNext/>
              <w:keepLines/>
              <w:jc w:val="center"/>
              <w:rPr>
                <w:b/>
                <w:sz w:val="20"/>
                <w:szCs w:val="20"/>
                <w:lang w:val="en-GB"/>
              </w:rPr>
            </w:pPr>
          </w:p>
        </w:tc>
        <w:tc>
          <w:tcPr>
            <w:tcW w:w="710" w:type="dxa"/>
            <w:tcBorders>
              <w:bottom w:val="single" w:sz="4" w:space="0" w:color="auto"/>
            </w:tcBorders>
            <w:shd w:val="clear" w:color="auto" w:fill="BFBFBF" w:themeFill="background1" w:themeFillShade="BF"/>
            <w:vAlign w:val="center"/>
          </w:tcPr>
          <w:p w14:paraId="5653C0E9" w14:textId="77777777" w:rsidR="0038318C" w:rsidRPr="00775CD8" w:rsidRDefault="0038318C" w:rsidP="00387037">
            <w:pPr>
              <w:keepNext/>
              <w:keepLines/>
              <w:jc w:val="center"/>
              <w:rPr>
                <w:b/>
                <w:sz w:val="20"/>
                <w:szCs w:val="20"/>
                <w:lang w:val="en-GB"/>
              </w:rPr>
            </w:pPr>
          </w:p>
        </w:tc>
        <w:tc>
          <w:tcPr>
            <w:tcW w:w="710" w:type="dxa"/>
            <w:tcBorders>
              <w:bottom w:val="single" w:sz="4" w:space="0" w:color="auto"/>
            </w:tcBorders>
            <w:shd w:val="clear" w:color="auto" w:fill="BFBFBF" w:themeFill="background1" w:themeFillShade="BF"/>
            <w:vAlign w:val="center"/>
          </w:tcPr>
          <w:p w14:paraId="661C7DF6" w14:textId="77777777" w:rsidR="0038318C" w:rsidRPr="00775CD8" w:rsidRDefault="0038318C" w:rsidP="00387037">
            <w:pPr>
              <w:keepNext/>
              <w:keepLines/>
              <w:jc w:val="center"/>
              <w:rPr>
                <w:b/>
                <w:sz w:val="20"/>
                <w:szCs w:val="20"/>
                <w:lang w:val="en-GB"/>
              </w:rPr>
            </w:pPr>
          </w:p>
        </w:tc>
        <w:tc>
          <w:tcPr>
            <w:tcW w:w="714" w:type="dxa"/>
            <w:tcBorders>
              <w:bottom w:val="single" w:sz="4" w:space="0" w:color="auto"/>
            </w:tcBorders>
            <w:shd w:val="clear" w:color="auto" w:fill="BFBFBF" w:themeFill="background1" w:themeFillShade="BF"/>
            <w:vAlign w:val="center"/>
          </w:tcPr>
          <w:p w14:paraId="6E1945F8" w14:textId="77777777" w:rsidR="0038318C" w:rsidRPr="00775CD8" w:rsidRDefault="0038318C" w:rsidP="00387037">
            <w:pPr>
              <w:keepNext/>
              <w:keepLines/>
              <w:jc w:val="center"/>
              <w:rPr>
                <w:b/>
                <w:sz w:val="20"/>
                <w:szCs w:val="20"/>
                <w:lang w:val="en-GB"/>
              </w:rPr>
            </w:pPr>
          </w:p>
        </w:tc>
      </w:tr>
    </w:tbl>
    <w:p w14:paraId="7F817087" w14:textId="749E6C12" w:rsidR="0038318C" w:rsidRPr="00E555DF" w:rsidRDefault="00555C49" w:rsidP="004A56FC">
      <w:pPr>
        <w:ind w:left="360"/>
        <w:rPr>
          <w:sz w:val="18"/>
          <w:szCs w:val="18"/>
          <w:lang w:val="en-GB"/>
        </w:rPr>
      </w:pPr>
      <w:r w:rsidRPr="00E555DF">
        <w:rPr>
          <w:sz w:val="18"/>
          <w:szCs w:val="18"/>
          <w:lang w:val="en-GB"/>
        </w:rPr>
        <w:t xml:space="preserve">N: number of targeted distributed </w:t>
      </w:r>
      <w:r w:rsidR="004C09C6" w:rsidRPr="00E555DF">
        <w:rPr>
          <w:sz w:val="18"/>
          <w:szCs w:val="18"/>
          <w:lang w:val="en-GB"/>
        </w:rPr>
        <w:t>ITN</w:t>
      </w:r>
      <w:r w:rsidRPr="00E555DF">
        <w:rPr>
          <w:sz w:val="18"/>
          <w:szCs w:val="18"/>
          <w:lang w:val="en-GB"/>
        </w:rPr>
        <w:t xml:space="preserve">s; n: </w:t>
      </w:r>
      <w:r w:rsidR="004C09C6" w:rsidRPr="00E555DF">
        <w:rPr>
          <w:sz w:val="18"/>
          <w:szCs w:val="18"/>
          <w:lang w:val="en-GB"/>
        </w:rPr>
        <w:t xml:space="preserve">actual </w:t>
      </w:r>
      <w:r w:rsidRPr="00E555DF">
        <w:rPr>
          <w:sz w:val="18"/>
          <w:szCs w:val="18"/>
          <w:lang w:val="en-GB"/>
        </w:rPr>
        <w:t xml:space="preserve">number of distributed </w:t>
      </w:r>
      <w:r w:rsidR="004C09C6" w:rsidRPr="00E555DF">
        <w:rPr>
          <w:sz w:val="18"/>
          <w:szCs w:val="18"/>
          <w:lang w:val="en-GB"/>
        </w:rPr>
        <w:t>ITN</w:t>
      </w:r>
      <w:r w:rsidRPr="00E555DF">
        <w:rPr>
          <w:sz w:val="18"/>
          <w:szCs w:val="18"/>
          <w:lang w:val="en-GB"/>
        </w:rPr>
        <w:t xml:space="preserve">s; </w:t>
      </w:r>
      <w:r w:rsidR="004C09C6" w:rsidRPr="00E555DF">
        <w:rPr>
          <w:sz w:val="18"/>
          <w:szCs w:val="18"/>
          <w:lang w:val="en-GB"/>
        </w:rPr>
        <w:t xml:space="preserve">%: </w:t>
      </w:r>
      <w:r w:rsidRPr="00E555DF">
        <w:rPr>
          <w:sz w:val="18"/>
          <w:szCs w:val="18"/>
          <w:lang w:val="en-GB"/>
        </w:rPr>
        <w:t>percentage</w:t>
      </w:r>
      <w:r w:rsidR="004C09C6" w:rsidRPr="00E555DF">
        <w:rPr>
          <w:sz w:val="18"/>
          <w:szCs w:val="18"/>
          <w:lang w:val="en-GB"/>
        </w:rPr>
        <w:t xml:space="preserve"> (</w:t>
      </w:r>
      <w:r w:rsidRPr="00E555DF">
        <w:rPr>
          <w:sz w:val="18"/>
          <w:szCs w:val="18"/>
          <w:lang w:val="en-GB"/>
        </w:rPr>
        <w:t>n/N</w:t>
      </w:r>
      <w:r w:rsidR="004C09C6" w:rsidRPr="00E555DF">
        <w:rPr>
          <w:sz w:val="18"/>
          <w:szCs w:val="18"/>
          <w:lang w:val="en-GB"/>
        </w:rPr>
        <w:t xml:space="preserve"> </w:t>
      </w:r>
      <w:r w:rsidR="004C09C6" w:rsidRPr="00E555DF">
        <w:rPr>
          <w:rFonts w:cstheme="minorHAnsi"/>
          <w:sz w:val="18"/>
          <w:szCs w:val="18"/>
          <w:lang w:val="en-GB"/>
        </w:rPr>
        <w:t>×</w:t>
      </w:r>
      <w:r w:rsidR="004C09C6" w:rsidRPr="00E555DF">
        <w:rPr>
          <w:sz w:val="18"/>
          <w:szCs w:val="18"/>
          <w:lang w:val="en-GB"/>
        </w:rPr>
        <w:t xml:space="preserve"> 100).</w:t>
      </w:r>
    </w:p>
    <w:p w14:paraId="23C6EA93" w14:textId="77777777" w:rsidR="004A56FC" w:rsidRDefault="004A56FC" w:rsidP="001818E5">
      <w:pPr>
        <w:pStyle w:val="Heading3"/>
        <w:rPr>
          <w:lang w:val="en-GB"/>
        </w:rPr>
      </w:pPr>
      <w:bookmarkStart w:id="97" w:name="_Toc119420521"/>
      <w:r>
        <w:rPr>
          <w:lang w:val="en-GB"/>
        </w:rPr>
        <w:t>Indoor residual spraying</w:t>
      </w:r>
      <w:bookmarkEnd w:id="97"/>
    </w:p>
    <w:p w14:paraId="2121C2E0" w14:textId="16BC8C6D" w:rsidR="004A56FC" w:rsidRDefault="0038318C" w:rsidP="006314A0">
      <w:pPr>
        <w:pStyle w:val="Instructions"/>
      </w:pPr>
      <w:r>
        <w:t xml:space="preserve">&lt;Describe when </w:t>
      </w:r>
      <w:r w:rsidR="00387037">
        <w:t xml:space="preserve">IRS </w:t>
      </w:r>
      <w:r>
        <w:t>w</w:t>
      </w:r>
      <w:r w:rsidR="006C006F">
        <w:t>as</w:t>
      </w:r>
      <w:r>
        <w:t xml:space="preserve"> introduced into the country, where </w:t>
      </w:r>
      <w:r w:rsidR="006C006F">
        <w:t xml:space="preserve">it </w:t>
      </w:r>
      <w:r w:rsidR="00AA3605">
        <w:t xml:space="preserve">has </w:t>
      </w:r>
      <w:r>
        <w:t xml:space="preserve">been used as a vector control strategy, what </w:t>
      </w:r>
      <w:r w:rsidR="00AA3605">
        <w:t xml:space="preserve">type of </w:t>
      </w:r>
      <w:r>
        <w:t>insecticide</w:t>
      </w:r>
      <w:r w:rsidR="00AA3605">
        <w:t xml:space="preserve"> has </w:t>
      </w:r>
      <w:r>
        <w:t xml:space="preserve">been used, </w:t>
      </w:r>
      <w:r w:rsidR="00EE39ED">
        <w:t xml:space="preserve">the number of </w:t>
      </w:r>
      <w:r w:rsidR="004C09C6">
        <w:t xml:space="preserve">spray </w:t>
      </w:r>
      <w:r w:rsidR="00EE39ED">
        <w:t xml:space="preserve">rounds per year and timing of rounds, whether </w:t>
      </w:r>
      <w:r w:rsidR="00387037">
        <w:t xml:space="preserve">IRS </w:t>
      </w:r>
      <w:r w:rsidR="00EE39ED">
        <w:t xml:space="preserve">has been used as a focus response strategy, </w:t>
      </w:r>
      <w:r w:rsidR="006C006F">
        <w:t xml:space="preserve">and </w:t>
      </w:r>
      <w:r>
        <w:t xml:space="preserve">any strategies to promote community engagement in </w:t>
      </w:r>
      <w:r w:rsidR="00387037">
        <w:t xml:space="preserve">and </w:t>
      </w:r>
      <w:r w:rsidR="00AA3605">
        <w:t xml:space="preserve">acceptance of </w:t>
      </w:r>
      <w:r w:rsidR="00387037">
        <w:t>IRS</w:t>
      </w:r>
      <w:r>
        <w:t>.&gt;</w:t>
      </w:r>
    </w:p>
    <w:p w14:paraId="273DCB11" w14:textId="0A71F112" w:rsidR="00EE39ED" w:rsidRDefault="006D27CC" w:rsidP="00EE39ED">
      <w:pPr>
        <w:rPr>
          <w:sz w:val="24"/>
          <w:szCs w:val="24"/>
          <w:lang w:val="en-GB"/>
        </w:rPr>
      </w:pPr>
      <w:r w:rsidRPr="006D27CC">
        <w:rPr>
          <w:rFonts w:ascii="Calibri" w:hAnsi="Calibri"/>
          <w:sz w:val="24"/>
          <w:szCs w:val="24"/>
          <w:lang w:val="en-GB"/>
        </w:rPr>
        <w:t>*ADD TEXT HERE*</w:t>
      </w:r>
    </w:p>
    <w:p w14:paraId="27D04651" w14:textId="2EEA110B" w:rsidR="00E809B8" w:rsidRDefault="00387037" w:rsidP="00387037">
      <w:pPr>
        <w:pStyle w:val="Caption"/>
        <w:keepNext/>
        <w:keepLines/>
      </w:pPr>
      <w:bookmarkStart w:id="98" w:name="_Toc105402459"/>
      <w:r>
        <w:lastRenderedPageBreak/>
        <w:t xml:space="preserve">Table </w:t>
      </w:r>
      <w:fldSimple w:instr=" SEQ Table \* ARABIC ">
        <w:r w:rsidR="005B516D">
          <w:rPr>
            <w:noProof/>
          </w:rPr>
          <w:t>20</w:t>
        </w:r>
      </w:fldSimple>
      <w:r>
        <w:t xml:space="preserve">. </w:t>
      </w:r>
      <w:r w:rsidRPr="00952B7F">
        <w:t>T</w:t>
      </w:r>
      <w:r w:rsidR="00541A3F">
        <w:t>he number of t</w:t>
      </w:r>
      <w:r w:rsidRPr="00952B7F">
        <w:t>argeted sprayed vs actual sprayed households by &lt;</w:t>
      </w:r>
      <w:r w:rsidRPr="00387037">
        <w:rPr>
          <w:i/>
        </w:rPr>
        <w:t>administrative unit</w:t>
      </w:r>
      <w:r w:rsidRPr="00952B7F">
        <w:t>&gt; and year &lt;</w:t>
      </w:r>
      <w:r w:rsidRPr="00387037">
        <w:rPr>
          <w:i/>
        </w:rPr>
        <w:t>from 5</w:t>
      </w:r>
      <w:r w:rsidR="004C09C6">
        <w:rPr>
          <w:i/>
        </w:rPr>
        <w:t> </w:t>
      </w:r>
      <w:r w:rsidRPr="00387037">
        <w:rPr>
          <w:i/>
        </w:rPr>
        <w:t xml:space="preserve">years before first year of </w:t>
      </w:r>
      <w:r w:rsidR="004C09C6">
        <w:rPr>
          <w:i/>
        </w:rPr>
        <w:t>zero</w:t>
      </w:r>
      <w:r w:rsidRPr="00387037">
        <w:rPr>
          <w:i/>
        </w:rPr>
        <w:t xml:space="preserve"> indigenous cases to present</w:t>
      </w:r>
      <w:r w:rsidRPr="00952B7F">
        <w:t>&gt;</w:t>
      </w:r>
      <w:bookmarkEnd w:id="98"/>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0"/>
        <w:gridCol w:w="1128"/>
        <w:gridCol w:w="603"/>
        <w:gridCol w:w="700"/>
        <w:gridCol w:w="665"/>
        <w:gridCol w:w="665"/>
        <w:gridCol w:w="665"/>
        <w:gridCol w:w="665"/>
        <w:gridCol w:w="665"/>
        <w:gridCol w:w="1010"/>
        <w:gridCol w:w="640"/>
      </w:tblGrid>
      <w:tr w:rsidR="000521AE" w:rsidRPr="001E1575" w14:paraId="550CA765" w14:textId="77777777" w:rsidTr="001D4973">
        <w:tc>
          <w:tcPr>
            <w:tcW w:w="1610" w:type="dxa"/>
            <w:tcBorders>
              <w:top w:val="single" w:sz="4" w:space="0" w:color="auto"/>
              <w:bottom w:val="single" w:sz="4" w:space="0" w:color="auto"/>
            </w:tcBorders>
            <w:shd w:val="clear" w:color="auto" w:fill="BFBFBF" w:themeFill="background1" w:themeFillShade="BF"/>
            <w:vAlign w:val="bottom"/>
          </w:tcPr>
          <w:p w14:paraId="18B1C438" w14:textId="77777777" w:rsidR="000521AE" w:rsidRPr="001E1575" w:rsidRDefault="000521AE" w:rsidP="004C09C6">
            <w:pPr>
              <w:keepNext/>
              <w:keepLines/>
              <w:rPr>
                <w:b/>
                <w:bCs/>
                <w:sz w:val="20"/>
                <w:szCs w:val="20"/>
                <w:lang w:val="en-GB"/>
              </w:rPr>
            </w:pPr>
            <w:r>
              <w:rPr>
                <w:b/>
                <w:bCs/>
                <w:sz w:val="20"/>
                <w:szCs w:val="20"/>
                <w:lang w:val="en-GB"/>
              </w:rPr>
              <w:t>&lt;</w:t>
            </w:r>
            <w:r w:rsidRPr="00AF5F79">
              <w:rPr>
                <w:b/>
                <w:bCs/>
                <w:i/>
                <w:iCs/>
                <w:sz w:val="20"/>
                <w:szCs w:val="20"/>
                <w:lang w:val="en-GB"/>
              </w:rPr>
              <w:t>Administrative unit</w:t>
            </w:r>
            <w:r>
              <w:rPr>
                <w:b/>
                <w:bCs/>
                <w:sz w:val="20"/>
                <w:szCs w:val="20"/>
                <w:lang w:val="en-GB"/>
              </w:rPr>
              <w:t>&gt;</w:t>
            </w:r>
          </w:p>
        </w:tc>
        <w:tc>
          <w:tcPr>
            <w:tcW w:w="1128" w:type="dxa"/>
            <w:tcBorders>
              <w:top w:val="single" w:sz="4" w:space="0" w:color="auto"/>
              <w:bottom w:val="single" w:sz="4" w:space="0" w:color="auto"/>
            </w:tcBorders>
            <w:shd w:val="clear" w:color="auto" w:fill="BFBFBF" w:themeFill="background1" w:themeFillShade="BF"/>
            <w:vAlign w:val="bottom"/>
          </w:tcPr>
          <w:p w14:paraId="76C156E8" w14:textId="750C50D6" w:rsidR="000521AE" w:rsidRPr="001E1575" w:rsidRDefault="000521AE" w:rsidP="00387037">
            <w:pPr>
              <w:keepNext/>
              <w:keepLines/>
              <w:jc w:val="center"/>
              <w:rPr>
                <w:b/>
                <w:bCs/>
                <w:sz w:val="20"/>
                <w:szCs w:val="20"/>
                <w:lang w:val="en-GB"/>
              </w:rPr>
            </w:pPr>
            <w:r>
              <w:rPr>
                <w:b/>
                <w:bCs/>
                <w:sz w:val="20"/>
                <w:szCs w:val="20"/>
                <w:lang w:val="en-GB"/>
              </w:rPr>
              <w:t>20xx</w:t>
            </w:r>
          </w:p>
        </w:tc>
        <w:tc>
          <w:tcPr>
            <w:tcW w:w="603" w:type="dxa"/>
            <w:tcBorders>
              <w:top w:val="single" w:sz="4" w:space="0" w:color="auto"/>
              <w:bottom w:val="single" w:sz="4" w:space="0" w:color="auto"/>
            </w:tcBorders>
            <w:shd w:val="clear" w:color="auto" w:fill="BFBFBF" w:themeFill="background1" w:themeFillShade="BF"/>
            <w:vAlign w:val="bottom"/>
          </w:tcPr>
          <w:p w14:paraId="722FF5D1" w14:textId="1BFDF19B" w:rsidR="000521AE" w:rsidRPr="001E1575" w:rsidRDefault="000521AE" w:rsidP="00387037">
            <w:pPr>
              <w:keepNext/>
              <w:keepLines/>
              <w:jc w:val="center"/>
              <w:rPr>
                <w:b/>
                <w:bCs/>
                <w:sz w:val="20"/>
                <w:szCs w:val="20"/>
                <w:lang w:val="en-GB"/>
              </w:rPr>
            </w:pPr>
            <w:r>
              <w:rPr>
                <w:b/>
                <w:bCs/>
                <w:sz w:val="20"/>
                <w:szCs w:val="20"/>
                <w:lang w:val="en-GB"/>
              </w:rPr>
              <w:t>20xx</w:t>
            </w:r>
          </w:p>
        </w:tc>
        <w:tc>
          <w:tcPr>
            <w:tcW w:w="700" w:type="dxa"/>
            <w:tcBorders>
              <w:top w:val="single" w:sz="4" w:space="0" w:color="auto"/>
              <w:bottom w:val="single" w:sz="4" w:space="0" w:color="auto"/>
            </w:tcBorders>
            <w:shd w:val="clear" w:color="auto" w:fill="BFBFBF" w:themeFill="background1" w:themeFillShade="BF"/>
            <w:vAlign w:val="bottom"/>
          </w:tcPr>
          <w:p w14:paraId="34F656BA" w14:textId="45976C96" w:rsidR="000521AE" w:rsidRPr="001E1575" w:rsidRDefault="000521AE" w:rsidP="00387037">
            <w:pPr>
              <w:keepNext/>
              <w:keepLines/>
              <w:jc w:val="center"/>
              <w:rPr>
                <w:b/>
                <w:bCs/>
                <w:sz w:val="20"/>
                <w:szCs w:val="20"/>
                <w:lang w:val="en-GB"/>
              </w:rPr>
            </w:pPr>
            <w:r>
              <w:rPr>
                <w:b/>
                <w:bCs/>
                <w:sz w:val="20"/>
                <w:szCs w:val="20"/>
                <w:lang w:val="en-GB"/>
              </w:rPr>
              <w:t>20xx</w:t>
            </w:r>
          </w:p>
        </w:tc>
        <w:tc>
          <w:tcPr>
            <w:tcW w:w="665" w:type="dxa"/>
            <w:tcBorders>
              <w:top w:val="single" w:sz="4" w:space="0" w:color="auto"/>
              <w:bottom w:val="single" w:sz="4" w:space="0" w:color="auto"/>
            </w:tcBorders>
            <w:shd w:val="clear" w:color="auto" w:fill="BFBFBF" w:themeFill="background1" w:themeFillShade="BF"/>
            <w:vAlign w:val="bottom"/>
          </w:tcPr>
          <w:p w14:paraId="6969E486" w14:textId="3E94DC9C" w:rsidR="000521AE" w:rsidRPr="001E1575" w:rsidRDefault="000521AE" w:rsidP="00387037">
            <w:pPr>
              <w:keepNext/>
              <w:keepLines/>
              <w:jc w:val="center"/>
              <w:rPr>
                <w:b/>
                <w:bCs/>
                <w:sz w:val="20"/>
                <w:szCs w:val="20"/>
                <w:lang w:val="en-GB"/>
              </w:rPr>
            </w:pPr>
            <w:r w:rsidRPr="00DF4952">
              <w:rPr>
                <w:b/>
                <w:bCs/>
                <w:sz w:val="20"/>
                <w:szCs w:val="20"/>
                <w:lang w:val="en-GB"/>
              </w:rPr>
              <w:t>20xx</w:t>
            </w:r>
          </w:p>
        </w:tc>
        <w:tc>
          <w:tcPr>
            <w:tcW w:w="665" w:type="dxa"/>
            <w:tcBorders>
              <w:top w:val="single" w:sz="4" w:space="0" w:color="auto"/>
              <w:bottom w:val="single" w:sz="4" w:space="0" w:color="auto"/>
            </w:tcBorders>
            <w:shd w:val="clear" w:color="auto" w:fill="BFBFBF" w:themeFill="background1" w:themeFillShade="BF"/>
            <w:vAlign w:val="bottom"/>
          </w:tcPr>
          <w:p w14:paraId="1E70E969" w14:textId="060F974F" w:rsidR="000521AE" w:rsidRPr="001E1575" w:rsidRDefault="000521AE" w:rsidP="00387037">
            <w:pPr>
              <w:keepNext/>
              <w:keepLines/>
              <w:jc w:val="center"/>
              <w:rPr>
                <w:b/>
                <w:bCs/>
                <w:sz w:val="20"/>
                <w:szCs w:val="20"/>
                <w:lang w:val="en-GB"/>
              </w:rPr>
            </w:pPr>
            <w:r w:rsidRPr="00DF4952">
              <w:rPr>
                <w:b/>
                <w:bCs/>
                <w:sz w:val="20"/>
                <w:szCs w:val="20"/>
                <w:lang w:val="en-GB"/>
              </w:rPr>
              <w:t>20xx</w:t>
            </w:r>
          </w:p>
        </w:tc>
        <w:tc>
          <w:tcPr>
            <w:tcW w:w="665" w:type="dxa"/>
            <w:tcBorders>
              <w:top w:val="single" w:sz="4" w:space="0" w:color="auto"/>
              <w:bottom w:val="single" w:sz="4" w:space="0" w:color="auto"/>
            </w:tcBorders>
            <w:shd w:val="clear" w:color="auto" w:fill="BFBFBF" w:themeFill="background1" w:themeFillShade="BF"/>
            <w:vAlign w:val="bottom"/>
          </w:tcPr>
          <w:p w14:paraId="6CB716DE" w14:textId="039453A5" w:rsidR="000521AE" w:rsidRPr="001E1575" w:rsidRDefault="000521AE" w:rsidP="00387037">
            <w:pPr>
              <w:keepNext/>
              <w:keepLines/>
              <w:jc w:val="center"/>
              <w:rPr>
                <w:b/>
                <w:bCs/>
                <w:sz w:val="20"/>
                <w:szCs w:val="20"/>
                <w:lang w:val="en-GB"/>
              </w:rPr>
            </w:pPr>
            <w:r w:rsidRPr="00DF4952">
              <w:rPr>
                <w:b/>
                <w:bCs/>
                <w:sz w:val="20"/>
                <w:szCs w:val="20"/>
                <w:lang w:val="en-GB"/>
              </w:rPr>
              <w:t>20xx</w:t>
            </w:r>
          </w:p>
        </w:tc>
        <w:tc>
          <w:tcPr>
            <w:tcW w:w="665" w:type="dxa"/>
            <w:tcBorders>
              <w:top w:val="single" w:sz="4" w:space="0" w:color="auto"/>
              <w:bottom w:val="single" w:sz="4" w:space="0" w:color="auto"/>
            </w:tcBorders>
            <w:shd w:val="clear" w:color="auto" w:fill="BFBFBF" w:themeFill="background1" w:themeFillShade="BF"/>
            <w:vAlign w:val="bottom"/>
          </w:tcPr>
          <w:p w14:paraId="46F5258E" w14:textId="46404048" w:rsidR="000521AE" w:rsidRPr="001E1575" w:rsidRDefault="000521AE" w:rsidP="00387037">
            <w:pPr>
              <w:keepNext/>
              <w:keepLines/>
              <w:jc w:val="center"/>
              <w:rPr>
                <w:b/>
                <w:bCs/>
                <w:sz w:val="20"/>
                <w:szCs w:val="20"/>
                <w:lang w:val="en-GB"/>
              </w:rPr>
            </w:pPr>
            <w:r w:rsidRPr="00DF4952">
              <w:rPr>
                <w:b/>
                <w:bCs/>
                <w:sz w:val="20"/>
                <w:szCs w:val="20"/>
                <w:lang w:val="en-GB"/>
              </w:rPr>
              <w:t>20xx</w:t>
            </w:r>
          </w:p>
        </w:tc>
        <w:tc>
          <w:tcPr>
            <w:tcW w:w="665" w:type="dxa"/>
            <w:tcBorders>
              <w:top w:val="single" w:sz="4" w:space="0" w:color="auto"/>
              <w:bottom w:val="single" w:sz="4" w:space="0" w:color="auto"/>
            </w:tcBorders>
            <w:shd w:val="clear" w:color="auto" w:fill="BFBFBF" w:themeFill="background1" w:themeFillShade="BF"/>
            <w:vAlign w:val="bottom"/>
          </w:tcPr>
          <w:p w14:paraId="45AE896F" w14:textId="4BD30923" w:rsidR="000521AE" w:rsidRPr="001E1575" w:rsidRDefault="000521AE" w:rsidP="00387037">
            <w:pPr>
              <w:keepNext/>
              <w:keepLines/>
              <w:jc w:val="center"/>
              <w:rPr>
                <w:b/>
                <w:bCs/>
                <w:sz w:val="20"/>
                <w:szCs w:val="20"/>
                <w:lang w:val="en-GB"/>
              </w:rPr>
            </w:pPr>
            <w:r w:rsidRPr="00DF4952">
              <w:rPr>
                <w:b/>
                <w:bCs/>
                <w:sz w:val="20"/>
                <w:szCs w:val="20"/>
                <w:lang w:val="en-GB"/>
              </w:rPr>
              <w:t>20xx</w:t>
            </w:r>
          </w:p>
        </w:tc>
        <w:tc>
          <w:tcPr>
            <w:tcW w:w="1010" w:type="dxa"/>
            <w:tcBorders>
              <w:top w:val="single" w:sz="4" w:space="0" w:color="auto"/>
              <w:bottom w:val="single" w:sz="4" w:space="0" w:color="auto"/>
            </w:tcBorders>
            <w:shd w:val="clear" w:color="auto" w:fill="BFBFBF" w:themeFill="background1" w:themeFillShade="BF"/>
            <w:vAlign w:val="bottom"/>
          </w:tcPr>
          <w:p w14:paraId="53DB40CA" w14:textId="2E7C182C" w:rsidR="000521AE" w:rsidRPr="001E1575" w:rsidRDefault="000521AE" w:rsidP="00387037">
            <w:pPr>
              <w:keepNext/>
              <w:keepLines/>
              <w:jc w:val="center"/>
              <w:rPr>
                <w:b/>
                <w:bCs/>
                <w:sz w:val="20"/>
                <w:szCs w:val="20"/>
                <w:lang w:val="en-GB"/>
              </w:rPr>
            </w:pPr>
            <w:r w:rsidRPr="00DF4952">
              <w:rPr>
                <w:b/>
                <w:bCs/>
                <w:sz w:val="20"/>
                <w:szCs w:val="20"/>
                <w:lang w:val="en-GB"/>
              </w:rPr>
              <w:t>20xx</w:t>
            </w:r>
          </w:p>
        </w:tc>
        <w:tc>
          <w:tcPr>
            <w:tcW w:w="640" w:type="dxa"/>
            <w:tcBorders>
              <w:top w:val="single" w:sz="4" w:space="0" w:color="auto"/>
              <w:bottom w:val="single" w:sz="4" w:space="0" w:color="auto"/>
            </w:tcBorders>
            <w:shd w:val="clear" w:color="auto" w:fill="BFBFBF" w:themeFill="background1" w:themeFillShade="BF"/>
            <w:vAlign w:val="bottom"/>
          </w:tcPr>
          <w:p w14:paraId="1D515A94" w14:textId="77777777" w:rsidR="000521AE" w:rsidRPr="001E1575" w:rsidRDefault="000521AE" w:rsidP="00387037">
            <w:pPr>
              <w:keepNext/>
              <w:keepLines/>
              <w:jc w:val="center"/>
              <w:rPr>
                <w:b/>
                <w:bCs/>
                <w:sz w:val="20"/>
                <w:szCs w:val="20"/>
                <w:lang w:val="en-GB"/>
              </w:rPr>
            </w:pPr>
            <w:r>
              <w:rPr>
                <w:b/>
                <w:bCs/>
                <w:sz w:val="20"/>
                <w:szCs w:val="20"/>
                <w:lang w:val="en-GB"/>
              </w:rPr>
              <w:t>Total</w:t>
            </w:r>
          </w:p>
        </w:tc>
      </w:tr>
      <w:tr w:rsidR="00EE39ED" w14:paraId="3701661B" w14:textId="77777777" w:rsidTr="001D4973">
        <w:tc>
          <w:tcPr>
            <w:tcW w:w="1610" w:type="dxa"/>
            <w:tcBorders>
              <w:top w:val="single" w:sz="4" w:space="0" w:color="auto"/>
            </w:tcBorders>
          </w:tcPr>
          <w:p w14:paraId="617EC068" w14:textId="77777777" w:rsidR="00EE39ED" w:rsidRDefault="00EE39ED" w:rsidP="00415E0D">
            <w:pPr>
              <w:keepNext/>
              <w:keepLines/>
              <w:rPr>
                <w:sz w:val="20"/>
                <w:szCs w:val="20"/>
                <w:lang w:val="en-GB"/>
              </w:rPr>
            </w:pPr>
            <w:r>
              <w:rPr>
                <w:i/>
                <w:iCs/>
                <w:sz w:val="20"/>
                <w:szCs w:val="20"/>
                <w:lang w:val="en-GB"/>
              </w:rPr>
              <w:t>&lt;</w:t>
            </w:r>
            <w:r w:rsidRPr="009759C7">
              <w:rPr>
                <w:i/>
                <w:iCs/>
                <w:sz w:val="20"/>
                <w:szCs w:val="20"/>
                <w:lang w:val="en-GB"/>
              </w:rPr>
              <w:t>Admin unit a</w:t>
            </w:r>
            <w:r>
              <w:rPr>
                <w:i/>
                <w:iCs/>
                <w:sz w:val="20"/>
                <w:szCs w:val="20"/>
                <w:lang w:val="en-GB"/>
              </w:rPr>
              <w:t>&gt;</w:t>
            </w:r>
          </w:p>
        </w:tc>
        <w:tc>
          <w:tcPr>
            <w:tcW w:w="1128" w:type="dxa"/>
            <w:tcBorders>
              <w:top w:val="single" w:sz="4" w:space="0" w:color="auto"/>
            </w:tcBorders>
            <w:vAlign w:val="center"/>
          </w:tcPr>
          <w:p w14:paraId="55427164" w14:textId="77777777" w:rsidR="00EE39ED" w:rsidRDefault="009A5CF3" w:rsidP="00387037">
            <w:pPr>
              <w:keepNext/>
              <w:keepLines/>
              <w:jc w:val="center"/>
              <w:rPr>
                <w:sz w:val="20"/>
                <w:szCs w:val="20"/>
                <w:lang w:val="en-GB"/>
              </w:rPr>
            </w:pPr>
            <w:r>
              <w:rPr>
                <w:sz w:val="20"/>
                <w:szCs w:val="20"/>
                <w:lang w:val="en-GB"/>
              </w:rPr>
              <w:t>&lt;N&gt;</w:t>
            </w:r>
          </w:p>
          <w:p w14:paraId="7751EDA1" w14:textId="77777777" w:rsidR="009A5CF3" w:rsidRDefault="009A5CF3" w:rsidP="00387037">
            <w:pPr>
              <w:keepNext/>
              <w:keepLines/>
              <w:jc w:val="center"/>
              <w:rPr>
                <w:sz w:val="20"/>
                <w:szCs w:val="20"/>
                <w:lang w:val="en-GB"/>
              </w:rPr>
            </w:pPr>
            <w:r>
              <w:rPr>
                <w:sz w:val="20"/>
                <w:szCs w:val="20"/>
                <w:lang w:val="en-GB"/>
              </w:rPr>
              <w:t>&lt;n&gt;</w:t>
            </w:r>
          </w:p>
          <w:p w14:paraId="56A83324" w14:textId="423ED0AA" w:rsidR="009A5CF3" w:rsidRDefault="009A5CF3" w:rsidP="00387037">
            <w:pPr>
              <w:keepNext/>
              <w:keepLines/>
              <w:jc w:val="center"/>
              <w:rPr>
                <w:sz w:val="20"/>
                <w:szCs w:val="20"/>
                <w:lang w:val="en-GB"/>
              </w:rPr>
            </w:pPr>
            <w:r>
              <w:rPr>
                <w:sz w:val="20"/>
                <w:szCs w:val="20"/>
                <w:lang w:val="en-GB"/>
              </w:rPr>
              <w:t>%</w:t>
            </w:r>
          </w:p>
        </w:tc>
        <w:tc>
          <w:tcPr>
            <w:tcW w:w="603" w:type="dxa"/>
            <w:tcBorders>
              <w:top w:val="single" w:sz="4" w:space="0" w:color="auto"/>
            </w:tcBorders>
            <w:vAlign w:val="center"/>
          </w:tcPr>
          <w:p w14:paraId="0DBED25C" w14:textId="77777777" w:rsidR="00EE39ED" w:rsidRDefault="00EE39ED" w:rsidP="00387037">
            <w:pPr>
              <w:keepNext/>
              <w:keepLines/>
              <w:jc w:val="center"/>
              <w:rPr>
                <w:sz w:val="20"/>
                <w:szCs w:val="20"/>
                <w:lang w:val="en-GB"/>
              </w:rPr>
            </w:pPr>
          </w:p>
        </w:tc>
        <w:tc>
          <w:tcPr>
            <w:tcW w:w="700" w:type="dxa"/>
            <w:tcBorders>
              <w:top w:val="single" w:sz="4" w:space="0" w:color="auto"/>
            </w:tcBorders>
            <w:vAlign w:val="center"/>
          </w:tcPr>
          <w:p w14:paraId="6C98C493" w14:textId="77777777" w:rsidR="00EE39ED" w:rsidRDefault="00EE39ED" w:rsidP="00387037">
            <w:pPr>
              <w:keepNext/>
              <w:keepLines/>
              <w:jc w:val="center"/>
              <w:rPr>
                <w:sz w:val="20"/>
                <w:szCs w:val="20"/>
                <w:lang w:val="en-GB"/>
              </w:rPr>
            </w:pPr>
          </w:p>
        </w:tc>
        <w:tc>
          <w:tcPr>
            <w:tcW w:w="665" w:type="dxa"/>
            <w:tcBorders>
              <w:top w:val="single" w:sz="4" w:space="0" w:color="auto"/>
            </w:tcBorders>
            <w:vAlign w:val="center"/>
          </w:tcPr>
          <w:p w14:paraId="3BBA1B3C" w14:textId="77777777" w:rsidR="00EE39ED" w:rsidRDefault="00EE39ED" w:rsidP="00387037">
            <w:pPr>
              <w:keepNext/>
              <w:keepLines/>
              <w:jc w:val="center"/>
              <w:rPr>
                <w:sz w:val="20"/>
                <w:szCs w:val="20"/>
                <w:lang w:val="en-GB"/>
              </w:rPr>
            </w:pPr>
          </w:p>
        </w:tc>
        <w:tc>
          <w:tcPr>
            <w:tcW w:w="665" w:type="dxa"/>
            <w:tcBorders>
              <w:top w:val="single" w:sz="4" w:space="0" w:color="auto"/>
            </w:tcBorders>
            <w:vAlign w:val="center"/>
          </w:tcPr>
          <w:p w14:paraId="6DB3B2EC" w14:textId="77777777" w:rsidR="00EE39ED" w:rsidRDefault="00EE39ED" w:rsidP="00387037">
            <w:pPr>
              <w:keepNext/>
              <w:keepLines/>
              <w:jc w:val="center"/>
              <w:rPr>
                <w:sz w:val="20"/>
                <w:szCs w:val="20"/>
                <w:lang w:val="en-GB"/>
              </w:rPr>
            </w:pPr>
          </w:p>
        </w:tc>
        <w:tc>
          <w:tcPr>
            <w:tcW w:w="665" w:type="dxa"/>
            <w:tcBorders>
              <w:top w:val="single" w:sz="4" w:space="0" w:color="auto"/>
            </w:tcBorders>
            <w:vAlign w:val="center"/>
          </w:tcPr>
          <w:p w14:paraId="21E3F7AE" w14:textId="77777777" w:rsidR="00EE39ED" w:rsidRDefault="00EE39ED" w:rsidP="00387037">
            <w:pPr>
              <w:keepNext/>
              <w:keepLines/>
              <w:jc w:val="center"/>
              <w:rPr>
                <w:sz w:val="20"/>
                <w:szCs w:val="20"/>
                <w:lang w:val="en-GB"/>
              </w:rPr>
            </w:pPr>
          </w:p>
        </w:tc>
        <w:tc>
          <w:tcPr>
            <w:tcW w:w="665" w:type="dxa"/>
            <w:tcBorders>
              <w:top w:val="single" w:sz="4" w:space="0" w:color="auto"/>
            </w:tcBorders>
            <w:vAlign w:val="center"/>
          </w:tcPr>
          <w:p w14:paraId="41A19013" w14:textId="77777777" w:rsidR="00EE39ED" w:rsidRDefault="00EE39ED" w:rsidP="00387037">
            <w:pPr>
              <w:keepNext/>
              <w:keepLines/>
              <w:jc w:val="center"/>
              <w:rPr>
                <w:sz w:val="20"/>
                <w:szCs w:val="20"/>
                <w:lang w:val="en-GB"/>
              </w:rPr>
            </w:pPr>
          </w:p>
        </w:tc>
        <w:tc>
          <w:tcPr>
            <w:tcW w:w="665" w:type="dxa"/>
            <w:tcBorders>
              <w:top w:val="single" w:sz="4" w:space="0" w:color="auto"/>
            </w:tcBorders>
            <w:vAlign w:val="center"/>
          </w:tcPr>
          <w:p w14:paraId="6E20F5C7" w14:textId="77777777" w:rsidR="00EE39ED" w:rsidRDefault="00EE39ED" w:rsidP="00387037">
            <w:pPr>
              <w:keepNext/>
              <w:keepLines/>
              <w:jc w:val="center"/>
              <w:rPr>
                <w:sz w:val="20"/>
                <w:szCs w:val="20"/>
                <w:lang w:val="en-GB"/>
              </w:rPr>
            </w:pPr>
          </w:p>
        </w:tc>
        <w:tc>
          <w:tcPr>
            <w:tcW w:w="1010" w:type="dxa"/>
            <w:tcBorders>
              <w:top w:val="single" w:sz="4" w:space="0" w:color="auto"/>
            </w:tcBorders>
            <w:vAlign w:val="center"/>
          </w:tcPr>
          <w:p w14:paraId="0181BB13" w14:textId="77777777" w:rsidR="00EE39ED" w:rsidRDefault="00EE39ED" w:rsidP="00387037">
            <w:pPr>
              <w:keepNext/>
              <w:keepLines/>
              <w:jc w:val="center"/>
              <w:rPr>
                <w:sz w:val="20"/>
                <w:szCs w:val="20"/>
                <w:lang w:val="en-GB"/>
              </w:rPr>
            </w:pPr>
          </w:p>
        </w:tc>
        <w:tc>
          <w:tcPr>
            <w:tcW w:w="640" w:type="dxa"/>
            <w:tcBorders>
              <w:top w:val="single" w:sz="4" w:space="0" w:color="auto"/>
            </w:tcBorders>
            <w:vAlign w:val="center"/>
          </w:tcPr>
          <w:p w14:paraId="68F26B0B" w14:textId="77777777" w:rsidR="00EE39ED" w:rsidRDefault="00EE39ED" w:rsidP="00387037">
            <w:pPr>
              <w:keepNext/>
              <w:keepLines/>
              <w:jc w:val="center"/>
              <w:rPr>
                <w:sz w:val="20"/>
                <w:szCs w:val="20"/>
                <w:lang w:val="en-GB"/>
              </w:rPr>
            </w:pPr>
          </w:p>
        </w:tc>
      </w:tr>
      <w:tr w:rsidR="00EE39ED" w14:paraId="2B8128C0" w14:textId="77777777" w:rsidTr="001D4973">
        <w:tc>
          <w:tcPr>
            <w:tcW w:w="1610" w:type="dxa"/>
          </w:tcPr>
          <w:p w14:paraId="4BB6E855" w14:textId="77777777" w:rsidR="00EE39ED" w:rsidRDefault="00EE39ED" w:rsidP="00415E0D">
            <w:pPr>
              <w:keepNext/>
              <w:keepLines/>
              <w:rPr>
                <w:sz w:val="20"/>
                <w:szCs w:val="20"/>
                <w:lang w:val="en-GB"/>
              </w:rPr>
            </w:pPr>
            <w:r>
              <w:rPr>
                <w:i/>
                <w:iCs/>
                <w:sz w:val="20"/>
                <w:szCs w:val="20"/>
                <w:lang w:val="en-GB"/>
              </w:rPr>
              <w:t>&lt;</w:t>
            </w:r>
            <w:r w:rsidRPr="009759C7">
              <w:rPr>
                <w:i/>
                <w:iCs/>
                <w:sz w:val="20"/>
                <w:szCs w:val="20"/>
                <w:lang w:val="en-GB"/>
              </w:rPr>
              <w:t xml:space="preserve">Admin unit </w:t>
            </w:r>
            <w:r>
              <w:rPr>
                <w:i/>
                <w:iCs/>
                <w:sz w:val="20"/>
                <w:szCs w:val="20"/>
                <w:lang w:val="en-GB"/>
              </w:rPr>
              <w:t>b&gt;</w:t>
            </w:r>
          </w:p>
        </w:tc>
        <w:tc>
          <w:tcPr>
            <w:tcW w:w="1128" w:type="dxa"/>
            <w:vAlign w:val="center"/>
          </w:tcPr>
          <w:p w14:paraId="42FBEC81" w14:textId="77777777" w:rsidR="00EE39ED" w:rsidRDefault="00EE39ED" w:rsidP="00387037">
            <w:pPr>
              <w:keepNext/>
              <w:keepLines/>
              <w:jc w:val="center"/>
              <w:rPr>
                <w:sz w:val="20"/>
                <w:szCs w:val="20"/>
                <w:lang w:val="en-GB"/>
              </w:rPr>
            </w:pPr>
          </w:p>
        </w:tc>
        <w:tc>
          <w:tcPr>
            <w:tcW w:w="603" w:type="dxa"/>
            <w:vAlign w:val="center"/>
          </w:tcPr>
          <w:p w14:paraId="55ACF2B8" w14:textId="77777777" w:rsidR="00EE39ED" w:rsidRDefault="00EE39ED" w:rsidP="00387037">
            <w:pPr>
              <w:keepNext/>
              <w:keepLines/>
              <w:jc w:val="center"/>
              <w:rPr>
                <w:sz w:val="20"/>
                <w:szCs w:val="20"/>
                <w:lang w:val="en-GB"/>
              </w:rPr>
            </w:pPr>
          </w:p>
        </w:tc>
        <w:tc>
          <w:tcPr>
            <w:tcW w:w="700" w:type="dxa"/>
            <w:vAlign w:val="center"/>
          </w:tcPr>
          <w:p w14:paraId="66E85F39" w14:textId="77777777" w:rsidR="00EE39ED" w:rsidRDefault="00EE39ED" w:rsidP="00387037">
            <w:pPr>
              <w:keepNext/>
              <w:keepLines/>
              <w:jc w:val="center"/>
              <w:rPr>
                <w:sz w:val="20"/>
                <w:szCs w:val="20"/>
                <w:lang w:val="en-GB"/>
              </w:rPr>
            </w:pPr>
          </w:p>
        </w:tc>
        <w:tc>
          <w:tcPr>
            <w:tcW w:w="665" w:type="dxa"/>
            <w:vAlign w:val="center"/>
          </w:tcPr>
          <w:p w14:paraId="7B99FA80" w14:textId="77777777" w:rsidR="00EE39ED" w:rsidRDefault="00EE39ED" w:rsidP="00387037">
            <w:pPr>
              <w:keepNext/>
              <w:keepLines/>
              <w:jc w:val="center"/>
              <w:rPr>
                <w:sz w:val="20"/>
                <w:szCs w:val="20"/>
                <w:lang w:val="en-GB"/>
              </w:rPr>
            </w:pPr>
          </w:p>
        </w:tc>
        <w:tc>
          <w:tcPr>
            <w:tcW w:w="665" w:type="dxa"/>
            <w:vAlign w:val="center"/>
          </w:tcPr>
          <w:p w14:paraId="5D2BF6CF" w14:textId="77777777" w:rsidR="00EE39ED" w:rsidRDefault="00EE39ED" w:rsidP="00387037">
            <w:pPr>
              <w:keepNext/>
              <w:keepLines/>
              <w:jc w:val="center"/>
              <w:rPr>
                <w:sz w:val="20"/>
                <w:szCs w:val="20"/>
                <w:lang w:val="en-GB"/>
              </w:rPr>
            </w:pPr>
          </w:p>
        </w:tc>
        <w:tc>
          <w:tcPr>
            <w:tcW w:w="665" w:type="dxa"/>
            <w:vAlign w:val="center"/>
          </w:tcPr>
          <w:p w14:paraId="7AA85C35" w14:textId="77777777" w:rsidR="00EE39ED" w:rsidRDefault="00EE39ED" w:rsidP="00387037">
            <w:pPr>
              <w:keepNext/>
              <w:keepLines/>
              <w:jc w:val="center"/>
              <w:rPr>
                <w:sz w:val="20"/>
                <w:szCs w:val="20"/>
                <w:lang w:val="en-GB"/>
              </w:rPr>
            </w:pPr>
          </w:p>
        </w:tc>
        <w:tc>
          <w:tcPr>
            <w:tcW w:w="665" w:type="dxa"/>
            <w:vAlign w:val="center"/>
          </w:tcPr>
          <w:p w14:paraId="27E64482" w14:textId="77777777" w:rsidR="00EE39ED" w:rsidRDefault="00EE39ED" w:rsidP="00387037">
            <w:pPr>
              <w:keepNext/>
              <w:keepLines/>
              <w:jc w:val="center"/>
              <w:rPr>
                <w:sz w:val="20"/>
                <w:szCs w:val="20"/>
                <w:lang w:val="en-GB"/>
              </w:rPr>
            </w:pPr>
          </w:p>
        </w:tc>
        <w:tc>
          <w:tcPr>
            <w:tcW w:w="665" w:type="dxa"/>
            <w:vAlign w:val="center"/>
          </w:tcPr>
          <w:p w14:paraId="47DEEE64" w14:textId="77777777" w:rsidR="00EE39ED" w:rsidRDefault="00EE39ED" w:rsidP="00387037">
            <w:pPr>
              <w:keepNext/>
              <w:keepLines/>
              <w:jc w:val="center"/>
              <w:rPr>
                <w:sz w:val="20"/>
                <w:szCs w:val="20"/>
                <w:lang w:val="en-GB"/>
              </w:rPr>
            </w:pPr>
          </w:p>
        </w:tc>
        <w:tc>
          <w:tcPr>
            <w:tcW w:w="1010" w:type="dxa"/>
            <w:vAlign w:val="center"/>
          </w:tcPr>
          <w:p w14:paraId="4E6C50E3" w14:textId="77777777" w:rsidR="00EE39ED" w:rsidRDefault="00EE39ED" w:rsidP="00387037">
            <w:pPr>
              <w:keepNext/>
              <w:keepLines/>
              <w:jc w:val="center"/>
              <w:rPr>
                <w:sz w:val="20"/>
                <w:szCs w:val="20"/>
                <w:lang w:val="en-GB"/>
              </w:rPr>
            </w:pPr>
          </w:p>
        </w:tc>
        <w:tc>
          <w:tcPr>
            <w:tcW w:w="640" w:type="dxa"/>
            <w:vAlign w:val="center"/>
          </w:tcPr>
          <w:p w14:paraId="2C67F726" w14:textId="77777777" w:rsidR="00EE39ED" w:rsidRDefault="00EE39ED" w:rsidP="00387037">
            <w:pPr>
              <w:keepNext/>
              <w:keepLines/>
              <w:jc w:val="center"/>
              <w:rPr>
                <w:sz w:val="20"/>
                <w:szCs w:val="20"/>
                <w:lang w:val="en-GB"/>
              </w:rPr>
            </w:pPr>
          </w:p>
        </w:tc>
      </w:tr>
      <w:tr w:rsidR="00EE39ED" w14:paraId="3BDEFF15" w14:textId="77777777" w:rsidTr="001D4973">
        <w:tc>
          <w:tcPr>
            <w:tcW w:w="1610" w:type="dxa"/>
          </w:tcPr>
          <w:p w14:paraId="15050D38" w14:textId="77777777" w:rsidR="00EE39ED" w:rsidRDefault="00EE39ED" w:rsidP="00415E0D">
            <w:pPr>
              <w:keepNext/>
              <w:keepLines/>
              <w:rPr>
                <w:sz w:val="20"/>
                <w:szCs w:val="20"/>
                <w:lang w:val="en-GB"/>
              </w:rPr>
            </w:pPr>
            <w:r>
              <w:rPr>
                <w:i/>
                <w:iCs/>
                <w:sz w:val="20"/>
                <w:szCs w:val="20"/>
                <w:lang w:val="en-GB"/>
              </w:rPr>
              <w:t>&lt;</w:t>
            </w:r>
            <w:r w:rsidRPr="009759C7">
              <w:rPr>
                <w:i/>
                <w:iCs/>
                <w:sz w:val="20"/>
                <w:szCs w:val="20"/>
                <w:lang w:val="en-GB"/>
              </w:rPr>
              <w:t xml:space="preserve">Admin unit </w:t>
            </w:r>
            <w:r>
              <w:rPr>
                <w:i/>
                <w:iCs/>
                <w:sz w:val="20"/>
                <w:szCs w:val="20"/>
                <w:lang w:val="en-GB"/>
              </w:rPr>
              <w:t>c&gt;</w:t>
            </w:r>
          </w:p>
        </w:tc>
        <w:tc>
          <w:tcPr>
            <w:tcW w:w="1128" w:type="dxa"/>
            <w:vAlign w:val="center"/>
          </w:tcPr>
          <w:p w14:paraId="7DD8CB0C" w14:textId="77777777" w:rsidR="00EE39ED" w:rsidRDefault="00EE39ED" w:rsidP="00387037">
            <w:pPr>
              <w:keepNext/>
              <w:keepLines/>
              <w:jc w:val="center"/>
              <w:rPr>
                <w:sz w:val="20"/>
                <w:szCs w:val="20"/>
                <w:lang w:val="en-GB"/>
              </w:rPr>
            </w:pPr>
          </w:p>
        </w:tc>
        <w:tc>
          <w:tcPr>
            <w:tcW w:w="603" w:type="dxa"/>
            <w:vAlign w:val="center"/>
          </w:tcPr>
          <w:p w14:paraId="00F283EC" w14:textId="77777777" w:rsidR="00EE39ED" w:rsidRDefault="00EE39ED" w:rsidP="00387037">
            <w:pPr>
              <w:keepNext/>
              <w:keepLines/>
              <w:jc w:val="center"/>
              <w:rPr>
                <w:sz w:val="20"/>
                <w:szCs w:val="20"/>
                <w:lang w:val="en-GB"/>
              </w:rPr>
            </w:pPr>
          </w:p>
        </w:tc>
        <w:tc>
          <w:tcPr>
            <w:tcW w:w="700" w:type="dxa"/>
            <w:vAlign w:val="center"/>
          </w:tcPr>
          <w:p w14:paraId="72BBB23F" w14:textId="77777777" w:rsidR="00EE39ED" w:rsidRDefault="00EE39ED" w:rsidP="00387037">
            <w:pPr>
              <w:keepNext/>
              <w:keepLines/>
              <w:jc w:val="center"/>
              <w:rPr>
                <w:sz w:val="20"/>
                <w:szCs w:val="20"/>
                <w:lang w:val="en-GB"/>
              </w:rPr>
            </w:pPr>
          </w:p>
        </w:tc>
        <w:tc>
          <w:tcPr>
            <w:tcW w:w="665" w:type="dxa"/>
            <w:vAlign w:val="center"/>
          </w:tcPr>
          <w:p w14:paraId="25B21FF6" w14:textId="77777777" w:rsidR="00EE39ED" w:rsidRDefault="00EE39ED" w:rsidP="00387037">
            <w:pPr>
              <w:keepNext/>
              <w:keepLines/>
              <w:jc w:val="center"/>
              <w:rPr>
                <w:sz w:val="20"/>
                <w:szCs w:val="20"/>
                <w:lang w:val="en-GB"/>
              </w:rPr>
            </w:pPr>
          </w:p>
        </w:tc>
        <w:tc>
          <w:tcPr>
            <w:tcW w:w="665" w:type="dxa"/>
            <w:vAlign w:val="center"/>
          </w:tcPr>
          <w:p w14:paraId="3D80F629" w14:textId="77777777" w:rsidR="00EE39ED" w:rsidRDefault="00EE39ED" w:rsidP="00387037">
            <w:pPr>
              <w:keepNext/>
              <w:keepLines/>
              <w:jc w:val="center"/>
              <w:rPr>
                <w:sz w:val="20"/>
                <w:szCs w:val="20"/>
                <w:lang w:val="en-GB"/>
              </w:rPr>
            </w:pPr>
          </w:p>
        </w:tc>
        <w:tc>
          <w:tcPr>
            <w:tcW w:w="665" w:type="dxa"/>
            <w:vAlign w:val="center"/>
          </w:tcPr>
          <w:p w14:paraId="17705BEA" w14:textId="77777777" w:rsidR="00EE39ED" w:rsidRDefault="00EE39ED" w:rsidP="00387037">
            <w:pPr>
              <w:keepNext/>
              <w:keepLines/>
              <w:jc w:val="center"/>
              <w:rPr>
                <w:sz w:val="20"/>
                <w:szCs w:val="20"/>
                <w:lang w:val="en-GB"/>
              </w:rPr>
            </w:pPr>
          </w:p>
        </w:tc>
        <w:tc>
          <w:tcPr>
            <w:tcW w:w="665" w:type="dxa"/>
            <w:vAlign w:val="center"/>
          </w:tcPr>
          <w:p w14:paraId="4C82CB64" w14:textId="77777777" w:rsidR="00EE39ED" w:rsidRDefault="00EE39ED" w:rsidP="00387037">
            <w:pPr>
              <w:keepNext/>
              <w:keepLines/>
              <w:jc w:val="center"/>
              <w:rPr>
                <w:sz w:val="20"/>
                <w:szCs w:val="20"/>
                <w:lang w:val="en-GB"/>
              </w:rPr>
            </w:pPr>
          </w:p>
        </w:tc>
        <w:tc>
          <w:tcPr>
            <w:tcW w:w="665" w:type="dxa"/>
            <w:vAlign w:val="center"/>
          </w:tcPr>
          <w:p w14:paraId="50C19BAF" w14:textId="77777777" w:rsidR="00EE39ED" w:rsidRDefault="00EE39ED" w:rsidP="00387037">
            <w:pPr>
              <w:keepNext/>
              <w:keepLines/>
              <w:jc w:val="center"/>
              <w:rPr>
                <w:sz w:val="20"/>
                <w:szCs w:val="20"/>
                <w:lang w:val="en-GB"/>
              </w:rPr>
            </w:pPr>
          </w:p>
        </w:tc>
        <w:tc>
          <w:tcPr>
            <w:tcW w:w="1010" w:type="dxa"/>
            <w:vAlign w:val="center"/>
          </w:tcPr>
          <w:p w14:paraId="2E7E790B" w14:textId="77777777" w:rsidR="00EE39ED" w:rsidRDefault="00EE39ED" w:rsidP="00387037">
            <w:pPr>
              <w:keepNext/>
              <w:keepLines/>
              <w:jc w:val="center"/>
              <w:rPr>
                <w:sz w:val="20"/>
                <w:szCs w:val="20"/>
                <w:lang w:val="en-GB"/>
              </w:rPr>
            </w:pPr>
          </w:p>
        </w:tc>
        <w:tc>
          <w:tcPr>
            <w:tcW w:w="640" w:type="dxa"/>
            <w:vAlign w:val="center"/>
          </w:tcPr>
          <w:p w14:paraId="44F66720" w14:textId="77777777" w:rsidR="00EE39ED" w:rsidRDefault="00EE39ED" w:rsidP="00387037">
            <w:pPr>
              <w:keepNext/>
              <w:keepLines/>
              <w:jc w:val="center"/>
              <w:rPr>
                <w:sz w:val="20"/>
                <w:szCs w:val="20"/>
                <w:lang w:val="en-GB"/>
              </w:rPr>
            </w:pPr>
          </w:p>
        </w:tc>
      </w:tr>
      <w:tr w:rsidR="00EE39ED" w14:paraId="6E39C4BE" w14:textId="77777777" w:rsidTr="001D4973">
        <w:tc>
          <w:tcPr>
            <w:tcW w:w="1610" w:type="dxa"/>
          </w:tcPr>
          <w:p w14:paraId="74EC94E7" w14:textId="77777777" w:rsidR="00EE39ED" w:rsidRDefault="00EE39ED" w:rsidP="00415E0D">
            <w:pPr>
              <w:keepNext/>
              <w:keepLines/>
              <w:rPr>
                <w:sz w:val="20"/>
                <w:szCs w:val="20"/>
                <w:lang w:val="en-GB"/>
              </w:rPr>
            </w:pPr>
            <w:r>
              <w:rPr>
                <w:i/>
                <w:iCs/>
                <w:sz w:val="20"/>
                <w:szCs w:val="20"/>
                <w:lang w:val="en-GB"/>
              </w:rPr>
              <w:t>&lt;</w:t>
            </w:r>
            <w:r w:rsidRPr="009759C7">
              <w:rPr>
                <w:i/>
                <w:iCs/>
                <w:sz w:val="20"/>
                <w:szCs w:val="20"/>
                <w:lang w:val="en-GB"/>
              </w:rPr>
              <w:t xml:space="preserve">Admin unit </w:t>
            </w:r>
            <w:r>
              <w:rPr>
                <w:i/>
                <w:iCs/>
                <w:sz w:val="20"/>
                <w:szCs w:val="20"/>
                <w:lang w:val="en-GB"/>
              </w:rPr>
              <w:t>z&gt;</w:t>
            </w:r>
          </w:p>
        </w:tc>
        <w:tc>
          <w:tcPr>
            <w:tcW w:w="1128" w:type="dxa"/>
            <w:vAlign w:val="center"/>
          </w:tcPr>
          <w:p w14:paraId="33195EAD" w14:textId="77777777" w:rsidR="00EE39ED" w:rsidRDefault="00EE39ED" w:rsidP="00387037">
            <w:pPr>
              <w:keepNext/>
              <w:keepLines/>
              <w:jc w:val="center"/>
              <w:rPr>
                <w:sz w:val="20"/>
                <w:szCs w:val="20"/>
                <w:lang w:val="en-GB"/>
              </w:rPr>
            </w:pPr>
          </w:p>
        </w:tc>
        <w:tc>
          <w:tcPr>
            <w:tcW w:w="603" w:type="dxa"/>
            <w:vAlign w:val="center"/>
          </w:tcPr>
          <w:p w14:paraId="6F51D6F4" w14:textId="77777777" w:rsidR="00EE39ED" w:rsidRDefault="00EE39ED" w:rsidP="00387037">
            <w:pPr>
              <w:keepNext/>
              <w:keepLines/>
              <w:jc w:val="center"/>
              <w:rPr>
                <w:sz w:val="20"/>
                <w:szCs w:val="20"/>
                <w:lang w:val="en-GB"/>
              </w:rPr>
            </w:pPr>
          </w:p>
        </w:tc>
        <w:tc>
          <w:tcPr>
            <w:tcW w:w="700" w:type="dxa"/>
            <w:vAlign w:val="center"/>
          </w:tcPr>
          <w:p w14:paraId="31B0531D" w14:textId="77777777" w:rsidR="00EE39ED" w:rsidRDefault="00EE39ED" w:rsidP="00387037">
            <w:pPr>
              <w:keepNext/>
              <w:keepLines/>
              <w:jc w:val="center"/>
              <w:rPr>
                <w:sz w:val="20"/>
                <w:szCs w:val="20"/>
                <w:lang w:val="en-GB"/>
              </w:rPr>
            </w:pPr>
          </w:p>
        </w:tc>
        <w:tc>
          <w:tcPr>
            <w:tcW w:w="665" w:type="dxa"/>
            <w:vAlign w:val="center"/>
          </w:tcPr>
          <w:p w14:paraId="54715EC5" w14:textId="77777777" w:rsidR="00EE39ED" w:rsidRDefault="00EE39ED" w:rsidP="00387037">
            <w:pPr>
              <w:keepNext/>
              <w:keepLines/>
              <w:jc w:val="center"/>
              <w:rPr>
                <w:sz w:val="20"/>
                <w:szCs w:val="20"/>
                <w:lang w:val="en-GB"/>
              </w:rPr>
            </w:pPr>
          </w:p>
        </w:tc>
        <w:tc>
          <w:tcPr>
            <w:tcW w:w="665" w:type="dxa"/>
            <w:vAlign w:val="center"/>
          </w:tcPr>
          <w:p w14:paraId="1C4D803D" w14:textId="77777777" w:rsidR="00EE39ED" w:rsidRDefault="00EE39ED" w:rsidP="00387037">
            <w:pPr>
              <w:keepNext/>
              <w:keepLines/>
              <w:jc w:val="center"/>
              <w:rPr>
                <w:sz w:val="20"/>
                <w:szCs w:val="20"/>
                <w:lang w:val="en-GB"/>
              </w:rPr>
            </w:pPr>
          </w:p>
        </w:tc>
        <w:tc>
          <w:tcPr>
            <w:tcW w:w="665" w:type="dxa"/>
            <w:vAlign w:val="center"/>
          </w:tcPr>
          <w:p w14:paraId="643D6160" w14:textId="77777777" w:rsidR="00EE39ED" w:rsidRDefault="00EE39ED" w:rsidP="00387037">
            <w:pPr>
              <w:keepNext/>
              <w:keepLines/>
              <w:jc w:val="center"/>
              <w:rPr>
                <w:sz w:val="20"/>
                <w:szCs w:val="20"/>
                <w:lang w:val="en-GB"/>
              </w:rPr>
            </w:pPr>
          </w:p>
        </w:tc>
        <w:tc>
          <w:tcPr>
            <w:tcW w:w="665" w:type="dxa"/>
            <w:vAlign w:val="center"/>
          </w:tcPr>
          <w:p w14:paraId="21CD8914" w14:textId="77777777" w:rsidR="00EE39ED" w:rsidRDefault="00EE39ED" w:rsidP="00387037">
            <w:pPr>
              <w:keepNext/>
              <w:keepLines/>
              <w:jc w:val="center"/>
              <w:rPr>
                <w:sz w:val="20"/>
                <w:szCs w:val="20"/>
                <w:lang w:val="en-GB"/>
              </w:rPr>
            </w:pPr>
          </w:p>
        </w:tc>
        <w:tc>
          <w:tcPr>
            <w:tcW w:w="665" w:type="dxa"/>
            <w:vAlign w:val="center"/>
          </w:tcPr>
          <w:p w14:paraId="651078A3" w14:textId="77777777" w:rsidR="00EE39ED" w:rsidRDefault="00EE39ED" w:rsidP="00387037">
            <w:pPr>
              <w:keepNext/>
              <w:keepLines/>
              <w:jc w:val="center"/>
              <w:rPr>
                <w:sz w:val="20"/>
                <w:szCs w:val="20"/>
                <w:lang w:val="en-GB"/>
              </w:rPr>
            </w:pPr>
          </w:p>
        </w:tc>
        <w:tc>
          <w:tcPr>
            <w:tcW w:w="1010" w:type="dxa"/>
            <w:vAlign w:val="center"/>
          </w:tcPr>
          <w:p w14:paraId="43F10425" w14:textId="77777777" w:rsidR="00EE39ED" w:rsidRDefault="00EE39ED" w:rsidP="00387037">
            <w:pPr>
              <w:keepNext/>
              <w:keepLines/>
              <w:jc w:val="center"/>
              <w:rPr>
                <w:sz w:val="20"/>
                <w:szCs w:val="20"/>
                <w:lang w:val="en-GB"/>
              </w:rPr>
            </w:pPr>
          </w:p>
        </w:tc>
        <w:tc>
          <w:tcPr>
            <w:tcW w:w="640" w:type="dxa"/>
            <w:vAlign w:val="center"/>
          </w:tcPr>
          <w:p w14:paraId="1038CDBF" w14:textId="77777777" w:rsidR="00EE39ED" w:rsidRDefault="00EE39ED" w:rsidP="00387037">
            <w:pPr>
              <w:keepNext/>
              <w:keepLines/>
              <w:jc w:val="center"/>
              <w:rPr>
                <w:sz w:val="20"/>
                <w:szCs w:val="20"/>
                <w:lang w:val="en-GB"/>
              </w:rPr>
            </w:pPr>
          </w:p>
        </w:tc>
      </w:tr>
      <w:tr w:rsidR="00EE39ED" w14:paraId="2787F7CD" w14:textId="77777777" w:rsidTr="001D4973">
        <w:tc>
          <w:tcPr>
            <w:tcW w:w="1610" w:type="dxa"/>
            <w:tcBorders>
              <w:bottom w:val="single" w:sz="4" w:space="0" w:color="auto"/>
            </w:tcBorders>
            <w:shd w:val="clear" w:color="auto" w:fill="BFBFBF" w:themeFill="background1" w:themeFillShade="BF"/>
          </w:tcPr>
          <w:p w14:paraId="393D9B3E" w14:textId="77777777" w:rsidR="00EE39ED" w:rsidRPr="00775CD8" w:rsidRDefault="00EE39ED" w:rsidP="00415E0D">
            <w:pPr>
              <w:keepNext/>
              <w:keepLines/>
              <w:jc w:val="right"/>
              <w:rPr>
                <w:b/>
                <w:sz w:val="20"/>
                <w:szCs w:val="20"/>
                <w:lang w:val="en-GB"/>
              </w:rPr>
            </w:pPr>
            <w:r w:rsidRPr="00775CD8">
              <w:rPr>
                <w:b/>
                <w:sz w:val="20"/>
                <w:szCs w:val="20"/>
                <w:lang w:val="en-GB"/>
              </w:rPr>
              <w:t>Total</w:t>
            </w:r>
          </w:p>
        </w:tc>
        <w:tc>
          <w:tcPr>
            <w:tcW w:w="1128" w:type="dxa"/>
            <w:tcBorders>
              <w:bottom w:val="single" w:sz="4" w:space="0" w:color="auto"/>
            </w:tcBorders>
            <w:shd w:val="clear" w:color="auto" w:fill="BFBFBF" w:themeFill="background1" w:themeFillShade="BF"/>
            <w:vAlign w:val="center"/>
          </w:tcPr>
          <w:p w14:paraId="0B797ADC" w14:textId="77777777" w:rsidR="00EE39ED" w:rsidRPr="00775CD8" w:rsidRDefault="00EE39ED" w:rsidP="00387037">
            <w:pPr>
              <w:keepNext/>
              <w:keepLines/>
              <w:jc w:val="center"/>
              <w:rPr>
                <w:b/>
                <w:sz w:val="20"/>
                <w:szCs w:val="20"/>
                <w:lang w:val="en-GB"/>
              </w:rPr>
            </w:pPr>
          </w:p>
        </w:tc>
        <w:tc>
          <w:tcPr>
            <w:tcW w:w="603" w:type="dxa"/>
            <w:tcBorders>
              <w:bottom w:val="single" w:sz="4" w:space="0" w:color="auto"/>
            </w:tcBorders>
            <w:shd w:val="clear" w:color="auto" w:fill="BFBFBF" w:themeFill="background1" w:themeFillShade="BF"/>
            <w:vAlign w:val="center"/>
          </w:tcPr>
          <w:p w14:paraId="4E6AFB86" w14:textId="77777777" w:rsidR="00EE39ED" w:rsidRPr="00775CD8" w:rsidRDefault="00EE39ED" w:rsidP="00387037">
            <w:pPr>
              <w:keepNext/>
              <w:keepLines/>
              <w:jc w:val="center"/>
              <w:rPr>
                <w:b/>
                <w:sz w:val="20"/>
                <w:szCs w:val="20"/>
                <w:lang w:val="en-GB"/>
              </w:rPr>
            </w:pPr>
          </w:p>
        </w:tc>
        <w:tc>
          <w:tcPr>
            <w:tcW w:w="700" w:type="dxa"/>
            <w:tcBorders>
              <w:bottom w:val="single" w:sz="4" w:space="0" w:color="auto"/>
            </w:tcBorders>
            <w:shd w:val="clear" w:color="auto" w:fill="BFBFBF" w:themeFill="background1" w:themeFillShade="BF"/>
            <w:vAlign w:val="center"/>
          </w:tcPr>
          <w:p w14:paraId="794026F5" w14:textId="77777777" w:rsidR="00EE39ED" w:rsidRPr="00775CD8" w:rsidRDefault="00EE39ED" w:rsidP="00387037">
            <w:pPr>
              <w:keepNext/>
              <w:keepLines/>
              <w:jc w:val="center"/>
              <w:rPr>
                <w:b/>
                <w:sz w:val="20"/>
                <w:szCs w:val="20"/>
                <w:lang w:val="en-GB"/>
              </w:rPr>
            </w:pPr>
          </w:p>
        </w:tc>
        <w:tc>
          <w:tcPr>
            <w:tcW w:w="665" w:type="dxa"/>
            <w:tcBorders>
              <w:bottom w:val="single" w:sz="4" w:space="0" w:color="auto"/>
            </w:tcBorders>
            <w:shd w:val="clear" w:color="auto" w:fill="BFBFBF" w:themeFill="background1" w:themeFillShade="BF"/>
            <w:vAlign w:val="center"/>
          </w:tcPr>
          <w:p w14:paraId="2D2378B2" w14:textId="77777777" w:rsidR="00EE39ED" w:rsidRPr="00775CD8" w:rsidRDefault="00EE39ED" w:rsidP="00387037">
            <w:pPr>
              <w:keepNext/>
              <w:keepLines/>
              <w:jc w:val="center"/>
              <w:rPr>
                <w:b/>
                <w:sz w:val="20"/>
                <w:szCs w:val="20"/>
                <w:lang w:val="en-GB"/>
              </w:rPr>
            </w:pPr>
          </w:p>
        </w:tc>
        <w:tc>
          <w:tcPr>
            <w:tcW w:w="665" w:type="dxa"/>
            <w:tcBorders>
              <w:bottom w:val="single" w:sz="4" w:space="0" w:color="auto"/>
            </w:tcBorders>
            <w:shd w:val="clear" w:color="auto" w:fill="BFBFBF" w:themeFill="background1" w:themeFillShade="BF"/>
            <w:vAlign w:val="center"/>
          </w:tcPr>
          <w:p w14:paraId="44DA0986" w14:textId="77777777" w:rsidR="00EE39ED" w:rsidRPr="00775CD8" w:rsidRDefault="00EE39ED" w:rsidP="00387037">
            <w:pPr>
              <w:keepNext/>
              <w:keepLines/>
              <w:jc w:val="center"/>
              <w:rPr>
                <w:b/>
                <w:sz w:val="20"/>
                <w:szCs w:val="20"/>
                <w:lang w:val="en-GB"/>
              </w:rPr>
            </w:pPr>
          </w:p>
        </w:tc>
        <w:tc>
          <w:tcPr>
            <w:tcW w:w="665" w:type="dxa"/>
            <w:tcBorders>
              <w:bottom w:val="single" w:sz="4" w:space="0" w:color="auto"/>
            </w:tcBorders>
            <w:shd w:val="clear" w:color="auto" w:fill="BFBFBF" w:themeFill="background1" w:themeFillShade="BF"/>
            <w:vAlign w:val="center"/>
          </w:tcPr>
          <w:p w14:paraId="7BAC30BE" w14:textId="77777777" w:rsidR="00EE39ED" w:rsidRPr="00775CD8" w:rsidRDefault="00EE39ED" w:rsidP="00387037">
            <w:pPr>
              <w:keepNext/>
              <w:keepLines/>
              <w:jc w:val="center"/>
              <w:rPr>
                <w:b/>
                <w:sz w:val="20"/>
                <w:szCs w:val="20"/>
                <w:lang w:val="en-GB"/>
              </w:rPr>
            </w:pPr>
          </w:p>
        </w:tc>
        <w:tc>
          <w:tcPr>
            <w:tcW w:w="665" w:type="dxa"/>
            <w:tcBorders>
              <w:bottom w:val="single" w:sz="4" w:space="0" w:color="auto"/>
            </w:tcBorders>
            <w:shd w:val="clear" w:color="auto" w:fill="BFBFBF" w:themeFill="background1" w:themeFillShade="BF"/>
            <w:vAlign w:val="center"/>
          </w:tcPr>
          <w:p w14:paraId="17D6EBC7" w14:textId="77777777" w:rsidR="00EE39ED" w:rsidRPr="00775CD8" w:rsidRDefault="00EE39ED" w:rsidP="00387037">
            <w:pPr>
              <w:keepNext/>
              <w:keepLines/>
              <w:jc w:val="center"/>
              <w:rPr>
                <w:b/>
                <w:sz w:val="20"/>
                <w:szCs w:val="20"/>
                <w:lang w:val="en-GB"/>
              </w:rPr>
            </w:pPr>
          </w:p>
        </w:tc>
        <w:tc>
          <w:tcPr>
            <w:tcW w:w="665" w:type="dxa"/>
            <w:tcBorders>
              <w:bottom w:val="single" w:sz="4" w:space="0" w:color="auto"/>
            </w:tcBorders>
            <w:shd w:val="clear" w:color="auto" w:fill="BFBFBF" w:themeFill="background1" w:themeFillShade="BF"/>
            <w:vAlign w:val="center"/>
          </w:tcPr>
          <w:p w14:paraId="2B1FE36C" w14:textId="77777777" w:rsidR="00EE39ED" w:rsidRPr="00775CD8" w:rsidRDefault="00EE39ED" w:rsidP="00387037">
            <w:pPr>
              <w:keepNext/>
              <w:keepLines/>
              <w:jc w:val="center"/>
              <w:rPr>
                <w:b/>
                <w:sz w:val="20"/>
                <w:szCs w:val="20"/>
                <w:lang w:val="en-GB"/>
              </w:rPr>
            </w:pPr>
          </w:p>
        </w:tc>
        <w:tc>
          <w:tcPr>
            <w:tcW w:w="1010" w:type="dxa"/>
            <w:tcBorders>
              <w:bottom w:val="single" w:sz="4" w:space="0" w:color="auto"/>
            </w:tcBorders>
            <w:shd w:val="clear" w:color="auto" w:fill="BFBFBF" w:themeFill="background1" w:themeFillShade="BF"/>
            <w:vAlign w:val="center"/>
          </w:tcPr>
          <w:p w14:paraId="01646D92" w14:textId="77777777" w:rsidR="00EE39ED" w:rsidRPr="00775CD8" w:rsidRDefault="00EE39ED" w:rsidP="00387037">
            <w:pPr>
              <w:keepNext/>
              <w:keepLines/>
              <w:jc w:val="center"/>
              <w:rPr>
                <w:b/>
                <w:sz w:val="20"/>
                <w:szCs w:val="20"/>
                <w:lang w:val="en-GB"/>
              </w:rPr>
            </w:pPr>
          </w:p>
        </w:tc>
        <w:tc>
          <w:tcPr>
            <w:tcW w:w="640" w:type="dxa"/>
            <w:tcBorders>
              <w:bottom w:val="single" w:sz="4" w:space="0" w:color="auto"/>
            </w:tcBorders>
            <w:shd w:val="clear" w:color="auto" w:fill="BFBFBF" w:themeFill="background1" w:themeFillShade="BF"/>
            <w:vAlign w:val="center"/>
          </w:tcPr>
          <w:p w14:paraId="04CC2A86" w14:textId="77777777" w:rsidR="00EE39ED" w:rsidRPr="00775CD8" w:rsidRDefault="00EE39ED" w:rsidP="00387037">
            <w:pPr>
              <w:keepNext/>
              <w:keepLines/>
              <w:jc w:val="center"/>
              <w:rPr>
                <w:b/>
                <w:sz w:val="20"/>
                <w:szCs w:val="20"/>
                <w:lang w:val="en-GB"/>
              </w:rPr>
            </w:pPr>
          </w:p>
        </w:tc>
      </w:tr>
    </w:tbl>
    <w:p w14:paraId="263A3D63" w14:textId="649C91B6" w:rsidR="004A56FC" w:rsidRDefault="009A5CF3" w:rsidP="004A56FC">
      <w:pPr>
        <w:ind w:left="360"/>
        <w:rPr>
          <w:sz w:val="20"/>
          <w:szCs w:val="20"/>
          <w:lang w:val="en-GB"/>
        </w:rPr>
      </w:pPr>
      <w:r>
        <w:rPr>
          <w:sz w:val="20"/>
          <w:szCs w:val="20"/>
          <w:lang w:val="en-GB"/>
        </w:rPr>
        <w:t>N: number of targeted households; n: numb</w:t>
      </w:r>
      <w:r w:rsidR="00A679A7">
        <w:rPr>
          <w:sz w:val="20"/>
          <w:szCs w:val="20"/>
          <w:lang w:val="en-GB"/>
        </w:rPr>
        <w:t>er of households</w:t>
      </w:r>
      <w:r w:rsidR="00387037">
        <w:rPr>
          <w:sz w:val="20"/>
          <w:szCs w:val="20"/>
          <w:lang w:val="en-GB"/>
        </w:rPr>
        <w:t xml:space="preserve"> actually sprayed</w:t>
      </w:r>
      <w:r w:rsidR="00A679A7">
        <w:rPr>
          <w:sz w:val="20"/>
          <w:szCs w:val="20"/>
          <w:lang w:val="en-GB"/>
        </w:rPr>
        <w:t xml:space="preserve">; </w:t>
      </w:r>
      <w:r w:rsidR="004C09C6">
        <w:rPr>
          <w:sz w:val="20"/>
          <w:szCs w:val="20"/>
          <w:lang w:val="en-GB"/>
        </w:rPr>
        <w:t xml:space="preserve">%: </w:t>
      </w:r>
      <w:r w:rsidR="00A679A7">
        <w:rPr>
          <w:sz w:val="20"/>
          <w:szCs w:val="20"/>
          <w:lang w:val="en-GB"/>
        </w:rPr>
        <w:t>percentage</w:t>
      </w:r>
      <w:r w:rsidR="004C09C6">
        <w:rPr>
          <w:sz w:val="20"/>
          <w:szCs w:val="20"/>
          <w:lang w:val="en-GB"/>
        </w:rPr>
        <w:t xml:space="preserve"> (</w:t>
      </w:r>
      <w:r w:rsidR="00A679A7">
        <w:rPr>
          <w:sz w:val="20"/>
          <w:szCs w:val="20"/>
          <w:lang w:val="en-GB"/>
        </w:rPr>
        <w:t>n/N</w:t>
      </w:r>
      <w:r w:rsidR="004C09C6">
        <w:rPr>
          <w:sz w:val="20"/>
          <w:szCs w:val="20"/>
          <w:lang w:val="en-GB"/>
        </w:rPr>
        <w:t xml:space="preserve"> </w:t>
      </w:r>
      <w:r w:rsidR="004C09C6">
        <w:rPr>
          <w:rFonts w:cstheme="minorHAnsi"/>
          <w:sz w:val="20"/>
          <w:szCs w:val="20"/>
          <w:lang w:val="en-GB"/>
        </w:rPr>
        <w:t>×</w:t>
      </w:r>
      <w:r w:rsidR="004C09C6">
        <w:rPr>
          <w:sz w:val="20"/>
          <w:szCs w:val="20"/>
          <w:lang w:val="en-GB"/>
        </w:rPr>
        <w:t xml:space="preserve"> 100).</w:t>
      </w:r>
    </w:p>
    <w:p w14:paraId="2351C536" w14:textId="77777777" w:rsidR="004A56FC" w:rsidRDefault="004A56FC" w:rsidP="001818E5">
      <w:pPr>
        <w:pStyle w:val="Heading3"/>
        <w:rPr>
          <w:lang w:val="en-GB"/>
        </w:rPr>
      </w:pPr>
      <w:bookmarkStart w:id="99" w:name="_Toc119420522"/>
      <w:r>
        <w:rPr>
          <w:lang w:val="en-GB"/>
        </w:rPr>
        <w:t>Larval source management</w:t>
      </w:r>
      <w:bookmarkEnd w:id="99"/>
    </w:p>
    <w:p w14:paraId="13077A54" w14:textId="658ECE3A" w:rsidR="004A56FC" w:rsidRDefault="00EE39ED" w:rsidP="006314A0">
      <w:pPr>
        <w:pStyle w:val="Instructions"/>
      </w:pPr>
      <w:r>
        <w:t xml:space="preserve">&lt;If larval source management </w:t>
      </w:r>
      <w:r w:rsidR="006C006F">
        <w:t xml:space="preserve">has </w:t>
      </w:r>
      <w:r w:rsidR="00387037">
        <w:t>been</w:t>
      </w:r>
      <w:r w:rsidR="001D4973">
        <w:t>,</w:t>
      </w:r>
      <w:r w:rsidR="00387037">
        <w:t xml:space="preserve"> or </w:t>
      </w:r>
      <w:r>
        <w:t xml:space="preserve">is </w:t>
      </w:r>
      <w:r w:rsidR="006C006F">
        <w:t>being</w:t>
      </w:r>
      <w:r w:rsidR="001D4973">
        <w:t>,</w:t>
      </w:r>
      <w:r w:rsidR="006C006F">
        <w:t xml:space="preserve"> </w:t>
      </w:r>
      <w:r>
        <w:t xml:space="preserve">used as a supplementary </w:t>
      </w:r>
      <w:r w:rsidR="006C006F">
        <w:t xml:space="preserve">vector control </w:t>
      </w:r>
      <w:r>
        <w:t xml:space="preserve">strategy, describe whether </w:t>
      </w:r>
      <w:r w:rsidR="001D4973">
        <w:t xml:space="preserve">this involves </w:t>
      </w:r>
      <w:r>
        <w:t xml:space="preserve">larviciding, habitat management, habitat manipulation or use of larvivorous fish. Describe </w:t>
      </w:r>
      <w:r w:rsidR="006C006F">
        <w:t xml:space="preserve">criteria for the use of </w:t>
      </w:r>
      <w:r>
        <w:t>larval source management</w:t>
      </w:r>
      <w:r w:rsidR="006C006F">
        <w:t xml:space="preserve">, where it </w:t>
      </w:r>
      <w:r>
        <w:t xml:space="preserve">has been used and </w:t>
      </w:r>
      <w:r w:rsidR="006C006F">
        <w:t xml:space="preserve">whether there has been </w:t>
      </w:r>
      <w:r>
        <w:t>any communit</w:t>
      </w:r>
      <w:r w:rsidR="006C006F">
        <w:t xml:space="preserve">y involvement </w:t>
      </w:r>
      <w:r>
        <w:t>in larval source management.&gt;</w:t>
      </w:r>
    </w:p>
    <w:p w14:paraId="20ECB236" w14:textId="421F55B5" w:rsidR="00EE39ED" w:rsidRDefault="006D27CC" w:rsidP="00EE39ED">
      <w:pPr>
        <w:rPr>
          <w:sz w:val="24"/>
          <w:szCs w:val="24"/>
          <w:lang w:val="en-GB"/>
        </w:rPr>
      </w:pPr>
      <w:r w:rsidRPr="006D27CC">
        <w:rPr>
          <w:rFonts w:ascii="Calibri" w:hAnsi="Calibri"/>
          <w:sz w:val="24"/>
          <w:szCs w:val="24"/>
          <w:lang w:val="en-GB"/>
        </w:rPr>
        <w:t>*ADD TEXT HERE*</w:t>
      </w:r>
    </w:p>
    <w:p w14:paraId="337D7A9A" w14:textId="27675E00" w:rsidR="00EE39ED" w:rsidRDefault="00234D7F" w:rsidP="00092272">
      <w:pPr>
        <w:pStyle w:val="Caption"/>
        <w:keepNext/>
        <w:rPr>
          <w:sz w:val="24"/>
          <w:szCs w:val="24"/>
        </w:rPr>
      </w:pPr>
      <w:bookmarkStart w:id="100" w:name="_Toc105402460"/>
      <w:r>
        <w:t xml:space="preserve">Table </w:t>
      </w:r>
      <w:fldSimple w:instr=" SEQ Table \* ARABIC ">
        <w:r w:rsidR="005B516D">
          <w:rPr>
            <w:noProof/>
          </w:rPr>
          <w:t>21</w:t>
        </w:r>
      </w:fldSimple>
      <w:r>
        <w:t xml:space="preserve">. </w:t>
      </w:r>
      <w:r w:rsidRPr="001C4FA0">
        <w:t>T</w:t>
      </w:r>
      <w:r w:rsidR="00B8766B">
        <w:t>he number of t</w:t>
      </w:r>
      <w:r w:rsidRPr="001C4FA0">
        <w:t>argeted vs actual larval breeding sites treated by &lt;a</w:t>
      </w:r>
      <w:r w:rsidRPr="00234D7F">
        <w:rPr>
          <w:i/>
        </w:rPr>
        <w:t>dministrative unit</w:t>
      </w:r>
      <w:r w:rsidRPr="001C4FA0">
        <w:t>&gt; and year &lt;</w:t>
      </w:r>
      <w:r w:rsidRPr="00234D7F">
        <w:rPr>
          <w:i/>
        </w:rPr>
        <w:t>from 5</w:t>
      </w:r>
      <w:r w:rsidR="001D4973">
        <w:rPr>
          <w:i/>
        </w:rPr>
        <w:t> </w:t>
      </w:r>
      <w:r w:rsidRPr="00234D7F">
        <w:rPr>
          <w:i/>
        </w:rPr>
        <w:t xml:space="preserve">years before first year of </w:t>
      </w:r>
      <w:r w:rsidR="001D4973">
        <w:rPr>
          <w:i/>
        </w:rPr>
        <w:t>zero</w:t>
      </w:r>
      <w:r w:rsidRPr="00234D7F">
        <w:rPr>
          <w:i/>
        </w:rPr>
        <w:t xml:space="preserve"> indigenous cases to present</w:t>
      </w:r>
      <w:r w:rsidRPr="001C4FA0">
        <w:t>&gt;</w:t>
      </w:r>
      <w:bookmarkEnd w:id="100"/>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828"/>
        <w:gridCol w:w="851"/>
        <w:gridCol w:w="850"/>
        <w:gridCol w:w="851"/>
        <w:gridCol w:w="850"/>
        <w:gridCol w:w="851"/>
        <w:gridCol w:w="850"/>
        <w:gridCol w:w="851"/>
        <w:gridCol w:w="850"/>
      </w:tblGrid>
      <w:tr w:rsidR="001D4973" w:rsidRPr="001E1575" w14:paraId="7F200CEA" w14:textId="77777777" w:rsidTr="001D4973">
        <w:tc>
          <w:tcPr>
            <w:tcW w:w="1435" w:type="dxa"/>
            <w:tcBorders>
              <w:top w:val="single" w:sz="4" w:space="0" w:color="auto"/>
              <w:bottom w:val="single" w:sz="4" w:space="0" w:color="auto"/>
            </w:tcBorders>
            <w:shd w:val="clear" w:color="auto" w:fill="BFBFBF" w:themeFill="background1" w:themeFillShade="BF"/>
            <w:vAlign w:val="bottom"/>
          </w:tcPr>
          <w:p w14:paraId="6FD531E2" w14:textId="77777777" w:rsidR="001D4973" w:rsidRPr="001E1575" w:rsidRDefault="001D4973" w:rsidP="001D4973">
            <w:pPr>
              <w:keepNext/>
              <w:keepLines/>
              <w:rPr>
                <w:b/>
                <w:bCs/>
                <w:sz w:val="20"/>
                <w:szCs w:val="20"/>
                <w:lang w:val="en-GB"/>
              </w:rPr>
            </w:pPr>
            <w:r>
              <w:rPr>
                <w:b/>
                <w:bCs/>
                <w:sz w:val="20"/>
                <w:szCs w:val="20"/>
                <w:lang w:val="en-GB"/>
              </w:rPr>
              <w:t>&lt;</w:t>
            </w:r>
            <w:r w:rsidRPr="00AF5F79">
              <w:rPr>
                <w:b/>
                <w:bCs/>
                <w:i/>
                <w:iCs/>
                <w:sz w:val="20"/>
                <w:szCs w:val="20"/>
                <w:lang w:val="en-GB"/>
              </w:rPr>
              <w:t>Administrative unit</w:t>
            </w:r>
            <w:r>
              <w:rPr>
                <w:b/>
                <w:bCs/>
                <w:sz w:val="20"/>
                <w:szCs w:val="20"/>
                <w:lang w:val="en-GB"/>
              </w:rPr>
              <w:t>&gt;</w:t>
            </w:r>
          </w:p>
        </w:tc>
        <w:tc>
          <w:tcPr>
            <w:tcW w:w="828" w:type="dxa"/>
            <w:tcBorders>
              <w:top w:val="single" w:sz="4" w:space="0" w:color="auto"/>
              <w:bottom w:val="single" w:sz="4" w:space="0" w:color="auto"/>
            </w:tcBorders>
            <w:shd w:val="clear" w:color="auto" w:fill="BFBFBF" w:themeFill="background1" w:themeFillShade="BF"/>
            <w:vAlign w:val="bottom"/>
          </w:tcPr>
          <w:p w14:paraId="60E79BAE" w14:textId="6B34A02B" w:rsidR="001D4973" w:rsidRPr="001E1575" w:rsidRDefault="001D4973" w:rsidP="00415E0D">
            <w:pPr>
              <w:keepNext/>
              <w:keepLines/>
              <w:jc w:val="center"/>
              <w:rPr>
                <w:b/>
                <w:bCs/>
                <w:sz w:val="20"/>
                <w:szCs w:val="20"/>
                <w:lang w:val="en-GB"/>
              </w:rPr>
            </w:pPr>
            <w:r w:rsidRPr="001E1575">
              <w:rPr>
                <w:b/>
                <w:bCs/>
                <w:sz w:val="20"/>
                <w:szCs w:val="20"/>
                <w:lang w:val="en-GB"/>
              </w:rPr>
              <w:t>20</w:t>
            </w:r>
            <w:r>
              <w:rPr>
                <w:b/>
                <w:bCs/>
                <w:sz w:val="20"/>
                <w:szCs w:val="20"/>
                <w:lang w:val="en-GB"/>
              </w:rPr>
              <w:t>xx</w:t>
            </w:r>
          </w:p>
        </w:tc>
        <w:tc>
          <w:tcPr>
            <w:tcW w:w="851" w:type="dxa"/>
            <w:tcBorders>
              <w:top w:val="single" w:sz="4" w:space="0" w:color="auto"/>
              <w:bottom w:val="single" w:sz="4" w:space="0" w:color="auto"/>
            </w:tcBorders>
            <w:shd w:val="clear" w:color="auto" w:fill="BFBFBF" w:themeFill="background1" w:themeFillShade="BF"/>
            <w:vAlign w:val="bottom"/>
          </w:tcPr>
          <w:p w14:paraId="304C4C16" w14:textId="3CBB7C96" w:rsidR="001D4973" w:rsidRPr="001E1575" w:rsidRDefault="001D4973" w:rsidP="00415E0D">
            <w:pPr>
              <w:keepNext/>
              <w:keepLines/>
              <w:jc w:val="center"/>
              <w:rPr>
                <w:b/>
                <w:bCs/>
                <w:sz w:val="20"/>
                <w:szCs w:val="20"/>
                <w:lang w:val="en-GB"/>
              </w:rPr>
            </w:pPr>
            <w:r w:rsidRPr="001E1575">
              <w:rPr>
                <w:b/>
                <w:bCs/>
                <w:sz w:val="20"/>
                <w:szCs w:val="20"/>
                <w:lang w:val="en-GB"/>
              </w:rPr>
              <w:t>20</w:t>
            </w:r>
            <w:r>
              <w:rPr>
                <w:b/>
                <w:bCs/>
                <w:sz w:val="20"/>
                <w:szCs w:val="20"/>
                <w:lang w:val="en-GB"/>
              </w:rPr>
              <w:t>xx</w:t>
            </w:r>
          </w:p>
        </w:tc>
        <w:tc>
          <w:tcPr>
            <w:tcW w:w="850" w:type="dxa"/>
            <w:tcBorders>
              <w:top w:val="single" w:sz="4" w:space="0" w:color="auto"/>
              <w:bottom w:val="single" w:sz="4" w:space="0" w:color="auto"/>
            </w:tcBorders>
            <w:shd w:val="clear" w:color="auto" w:fill="BFBFBF" w:themeFill="background1" w:themeFillShade="BF"/>
            <w:vAlign w:val="bottom"/>
          </w:tcPr>
          <w:p w14:paraId="7A0FB4B7" w14:textId="1D550659" w:rsidR="001D4973" w:rsidRPr="001E1575" w:rsidRDefault="001D4973" w:rsidP="00415E0D">
            <w:pPr>
              <w:keepNext/>
              <w:keepLines/>
              <w:jc w:val="center"/>
              <w:rPr>
                <w:b/>
                <w:bCs/>
                <w:sz w:val="20"/>
                <w:szCs w:val="20"/>
                <w:lang w:val="en-GB"/>
              </w:rPr>
            </w:pPr>
            <w:r w:rsidRPr="001E1575">
              <w:rPr>
                <w:b/>
                <w:bCs/>
                <w:sz w:val="20"/>
                <w:szCs w:val="20"/>
                <w:lang w:val="en-GB"/>
              </w:rPr>
              <w:t>20</w:t>
            </w:r>
            <w:r>
              <w:rPr>
                <w:b/>
                <w:bCs/>
                <w:sz w:val="20"/>
                <w:szCs w:val="20"/>
                <w:lang w:val="en-GB"/>
              </w:rPr>
              <w:t>xx</w:t>
            </w:r>
          </w:p>
        </w:tc>
        <w:tc>
          <w:tcPr>
            <w:tcW w:w="851" w:type="dxa"/>
            <w:tcBorders>
              <w:top w:val="single" w:sz="4" w:space="0" w:color="auto"/>
              <w:bottom w:val="single" w:sz="4" w:space="0" w:color="auto"/>
            </w:tcBorders>
            <w:shd w:val="clear" w:color="auto" w:fill="BFBFBF" w:themeFill="background1" w:themeFillShade="BF"/>
            <w:vAlign w:val="bottom"/>
          </w:tcPr>
          <w:p w14:paraId="4794D0AF" w14:textId="61E13D6D" w:rsidR="001D4973" w:rsidRPr="001E1575" w:rsidRDefault="001D4973" w:rsidP="00415E0D">
            <w:pPr>
              <w:keepNext/>
              <w:keepLines/>
              <w:jc w:val="center"/>
              <w:rPr>
                <w:b/>
                <w:bCs/>
                <w:sz w:val="20"/>
                <w:szCs w:val="20"/>
                <w:lang w:val="en-GB"/>
              </w:rPr>
            </w:pPr>
            <w:r w:rsidRPr="001E1575">
              <w:rPr>
                <w:b/>
                <w:bCs/>
                <w:sz w:val="20"/>
                <w:szCs w:val="20"/>
                <w:lang w:val="en-GB"/>
              </w:rPr>
              <w:t>20</w:t>
            </w:r>
            <w:r>
              <w:rPr>
                <w:b/>
                <w:bCs/>
                <w:sz w:val="20"/>
                <w:szCs w:val="20"/>
                <w:lang w:val="en-GB"/>
              </w:rPr>
              <w:t>xx</w:t>
            </w:r>
          </w:p>
        </w:tc>
        <w:tc>
          <w:tcPr>
            <w:tcW w:w="850" w:type="dxa"/>
            <w:tcBorders>
              <w:top w:val="single" w:sz="4" w:space="0" w:color="auto"/>
              <w:bottom w:val="single" w:sz="4" w:space="0" w:color="auto"/>
            </w:tcBorders>
            <w:shd w:val="clear" w:color="auto" w:fill="BFBFBF" w:themeFill="background1" w:themeFillShade="BF"/>
            <w:vAlign w:val="bottom"/>
          </w:tcPr>
          <w:p w14:paraId="33169B52" w14:textId="18FE682D" w:rsidR="001D4973" w:rsidRPr="001E1575" w:rsidRDefault="001D4973" w:rsidP="00415E0D">
            <w:pPr>
              <w:keepNext/>
              <w:keepLines/>
              <w:jc w:val="center"/>
              <w:rPr>
                <w:b/>
                <w:bCs/>
                <w:sz w:val="20"/>
                <w:szCs w:val="20"/>
                <w:lang w:val="en-GB"/>
              </w:rPr>
            </w:pPr>
            <w:r w:rsidRPr="001E1575">
              <w:rPr>
                <w:b/>
                <w:bCs/>
                <w:sz w:val="20"/>
                <w:szCs w:val="20"/>
                <w:lang w:val="en-GB"/>
              </w:rPr>
              <w:t>20</w:t>
            </w:r>
            <w:r>
              <w:rPr>
                <w:b/>
                <w:bCs/>
                <w:sz w:val="20"/>
                <w:szCs w:val="20"/>
                <w:lang w:val="en-GB"/>
              </w:rPr>
              <w:t>xx</w:t>
            </w:r>
          </w:p>
        </w:tc>
        <w:tc>
          <w:tcPr>
            <w:tcW w:w="851" w:type="dxa"/>
            <w:tcBorders>
              <w:top w:val="single" w:sz="4" w:space="0" w:color="auto"/>
              <w:bottom w:val="single" w:sz="4" w:space="0" w:color="auto"/>
            </w:tcBorders>
            <w:shd w:val="clear" w:color="auto" w:fill="BFBFBF" w:themeFill="background1" w:themeFillShade="BF"/>
            <w:vAlign w:val="bottom"/>
          </w:tcPr>
          <w:p w14:paraId="05517927" w14:textId="72EF3733" w:rsidR="001D4973" w:rsidRPr="001E1575" w:rsidRDefault="001D4973" w:rsidP="00415E0D">
            <w:pPr>
              <w:keepNext/>
              <w:keepLines/>
              <w:jc w:val="center"/>
              <w:rPr>
                <w:b/>
                <w:bCs/>
                <w:sz w:val="20"/>
                <w:szCs w:val="20"/>
                <w:lang w:val="en-GB"/>
              </w:rPr>
            </w:pPr>
            <w:r w:rsidRPr="001E1575">
              <w:rPr>
                <w:b/>
                <w:bCs/>
                <w:sz w:val="20"/>
                <w:szCs w:val="20"/>
                <w:lang w:val="en-GB"/>
              </w:rPr>
              <w:t>20</w:t>
            </w:r>
            <w:r>
              <w:rPr>
                <w:b/>
                <w:bCs/>
                <w:sz w:val="20"/>
                <w:szCs w:val="20"/>
                <w:lang w:val="en-GB"/>
              </w:rPr>
              <w:t>xx</w:t>
            </w:r>
          </w:p>
        </w:tc>
        <w:tc>
          <w:tcPr>
            <w:tcW w:w="850" w:type="dxa"/>
            <w:tcBorders>
              <w:top w:val="single" w:sz="4" w:space="0" w:color="auto"/>
              <w:bottom w:val="single" w:sz="4" w:space="0" w:color="auto"/>
            </w:tcBorders>
            <w:shd w:val="clear" w:color="auto" w:fill="BFBFBF" w:themeFill="background1" w:themeFillShade="BF"/>
            <w:vAlign w:val="bottom"/>
          </w:tcPr>
          <w:p w14:paraId="21A170E9" w14:textId="5E2589D9" w:rsidR="001D4973" w:rsidRPr="001E1575" w:rsidRDefault="001D4973" w:rsidP="00415E0D">
            <w:pPr>
              <w:keepNext/>
              <w:keepLines/>
              <w:jc w:val="center"/>
              <w:rPr>
                <w:b/>
                <w:bCs/>
                <w:sz w:val="20"/>
                <w:szCs w:val="20"/>
                <w:lang w:val="en-GB"/>
              </w:rPr>
            </w:pPr>
            <w:r w:rsidRPr="001E1575">
              <w:rPr>
                <w:b/>
                <w:bCs/>
                <w:sz w:val="20"/>
                <w:szCs w:val="20"/>
                <w:lang w:val="en-GB"/>
              </w:rPr>
              <w:t>20</w:t>
            </w:r>
            <w:r>
              <w:rPr>
                <w:b/>
                <w:bCs/>
                <w:sz w:val="20"/>
                <w:szCs w:val="20"/>
                <w:lang w:val="en-GB"/>
              </w:rPr>
              <w:t>xx</w:t>
            </w:r>
          </w:p>
        </w:tc>
        <w:tc>
          <w:tcPr>
            <w:tcW w:w="851" w:type="dxa"/>
            <w:tcBorders>
              <w:top w:val="single" w:sz="4" w:space="0" w:color="auto"/>
              <w:bottom w:val="single" w:sz="4" w:space="0" w:color="auto"/>
            </w:tcBorders>
            <w:shd w:val="clear" w:color="auto" w:fill="BFBFBF" w:themeFill="background1" w:themeFillShade="BF"/>
            <w:vAlign w:val="bottom"/>
          </w:tcPr>
          <w:p w14:paraId="497566C5" w14:textId="61264071" w:rsidR="001D4973" w:rsidRPr="001E1575" w:rsidRDefault="001D4973" w:rsidP="00415E0D">
            <w:pPr>
              <w:keepNext/>
              <w:keepLines/>
              <w:jc w:val="center"/>
              <w:rPr>
                <w:b/>
                <w:bCs/>
                <w:sz w:val="20"/>
                <w:szCs w:val="20"/>
                <w:lang w:val="en-GB"/>
              </w:rPr>
            </w:pPr>
            <w:r w:rsidRPr="001E1575">
              <w:rPr>
                <w:b/>
                <w:bCs/>
                <w:sz w:val="20"/>
                <w:szCs w:val="20"/>
                <w:lang w:val="en-GB"/>
              </w:rPr>
              <w:t>20</w:t>
            </w:r>
            <w:r>
              <w:rPr>
                <w:b/>
                <w:bCs/>
                <w:sz w:val="20"/>
                <w:szCs w:val="20"/>
                <w:lang w:val="en-GB"/>
              </w:rPr>
              <w:t>xx</w:t>
            </w:r>
          </w:p>
        </w:tc>
        <w:tc>
          <w:tcPr>
            <w:tcW w:w="850" w:type="dxa"/>
            <w:tcBorders>
              <w:top w:val="single" w:sz="4" w:space="0" w:color="auto"/>
              <w:bottom w:val="single" w:sz="4" w:space="0" w:color="auto"/>
            </w:tcBorders>
            <w:shd w:val="clear" w:color="auto" w:fill="BFBFBF" w:themeFill="background1" w:themeFillShade="BF"/>
            <w:vAlign w:val="bottom"/>
          </w:tcPr>
          <w:p w14:paraId="3A3ADC3E" w14:textId="77777777" w:rsidR="001D4973" w:rsidRPr="001E1575" w:rsidRDefault="001D4973" w:rsidP="00415E0D">
            <w:pPr>
              <w:keepNext/>
              <w:keepLines/>
              <w:jc w:val="center"/>
              <w:rPr>
                <w:b/>
                <w:bCs/>
                <w:sz w:val="20"/>
                <w:szCs w:val="20"/>
                <w:lang w:val="en-GB"/>
              </w:rPr>
            </w:pPr>
            <w:r>
              <w:rPr>
                <w:b/>
                <w:bCs/>
                <w:sz w:val="20"/>
                <w:szCs w:val="20"/>
                <w:lang w:val="en-GB"/>
              </w:rPr>
              <w:t>Total</w:t>
            </w:r>
          </w:p>
        </w:tc>
      </w:tr>
      <w:tr w:rsidR="001D4973" w14:paraId="67C74AFA" w14:textId="77777777" w:rsidTr="001D4973">
        <w:tc>
          <w:tcPr>
            <w:tcW w:w="1435" w:type="dxa"/>
            <w:tcBorders>
              <w:top w:val="single" w:sz="4" w:space="0" w:color="auto"/>
            </w:tcBorders>
          </w:tcPr>
          <w:p w14:paraId="0B9C5769" w14:textId="77777777" w:rsidR="001D4973" w:rsidRDefault="001D4973" w:rsidP="00415E0D">
            <w:pPr>
              <w:keepNext/>
              <w:keepLines/>
              <w:rPr>
                <w:sz w:val="20"/>
                <w:szCs w:val="20"/>
                <w:lang w:val="en-GB"/>
              </w:rPr>
            </w:pPr>
            <w:r>
              <w:rPr>
                <w:i/>
                <w:iCs/>
                <w:sz w:val="20"/>
                <w:szCs w:val="20"/>
                <w:lang w:val="en-GB"/>
              </w:rPr>
              <w:t>&lt;</w:t>
            </w:r>
            <w:r w:rsidRPr="009759C7">
              <w:rPr>
                <w:i/>
                <w:iCs/>
                <w:sz w:val="20"/>
                <w:szCs w:val="20"/>
                <w:lang w:val="en-GB"/>
              </w:rPr>
              <w:t>Admin unit a</w:t>
            </w:r>
            <w:r>
              <w:rPr>
                <w:i/>
                <w:iCs/>
                <w:sz w:val="20"/>
                <w:szCs w:val="20"/>
                <w:lang w:val="en-GB"/>
              </w:rPr>
              <w:t>&gt;</w:t>
            </w:r>
          </w:p>
        </w:tc>
        <w:tc>
          <w:tcPr>
            <w:tcW w:w="828" w:type="dxa"/>
            <w:tcBorders>
              <w:top w:val="single" w:sz="4" w:space="0" w:color="auto"/>
            </w:tcBorders>
            <w:vAlign w:val="center"/>
          </w:tcPr>
          <w:p w14:paraId="07D207ED" w14:textId="77777777" w:rsidR="001D4973" w:rsidRDefault="001D4973" w:rsidP="00234D7F">
            <w:pPr>
              <w:keepNext/>
              <w:keepLines/>
              <w:jc w:val="center"/>
              <w:rPr>
                <w:sz w:val="20"/>
                <w:szCs w:val="20"/>
                <w:lang w:val="en-GB"/>
              </w:rPr>
            </w:pPr>
          </w:p>
        </w:tc>
        <w:tc>
          <w:tcPr>
            <w:tcW w:w="851" w:type="dxa"/>
            <w:tcBorders>
              <w:top w:val="single" w:sz="4" w:space="0" w:color="auto"/>
            </w:tcBorders>
            <w:vAlign w:val="center"/>
          </w:tcPr>
          <w:p w14:paraId="1F86CC17" w14:textId="77777777" w:rsidR="001D4973" w:rsidRDefault="001D4973" w:rsidP="00234D7F">
            <w:pPr>
              <w:keepNext/>
              <w:keepLines/>
              <w:jc w:val="center"/>
              <w:rPr>
                <w:sz w:val="20"/>
                <w:szCs w:val="20"/>
                <w:lang w:val="en-GB"/>
              </w:rPr>
            </w:pPr>
          </w:p>
        </w:tc>
        <w:tc>
          <w:tcPr>
            <w:tcW w:w="850" w:type="dxa"/>
            <w:tcBorders>
              <w:top w:val="single" w:sz="4" w:space="0" w:color="auto"/>
            </w:tcBorders>
            <w:vAlign w:val="center"/>
          </w:tcPr>
          <w:p w14:paraId="115062A7" w14:textId="77777777" w:rsidR="001D4973" w:rsidRDefault="001D4973" w:rsidP="00234D7F">
            <w:pPr>
              <w:keepNext/>
              <w:keepLines/>
              <w:jc w:val="center"/>
              <w:rPr>
                <w:sz w:val="20"/>
                <w:szCs w:val="20"/>
                <w:lang w:val="en-GB"/>
              </w:rPr>
            </w:pPr>
          </w:p>
        </w:tc>
        <w:tc>
          <w:tcPr>
            <w:tcW w:w="851" w:type="dxa"/>
            <w:tcBorders>
              <w:top w:val="single" w:sz="4" w:space="0" w:color="auto"/>
            </w:tcBorders>
            <w:vAlign w:val="center"/>
          </w:tcPr>
          <w:p w14:paraId="53E56168" w14:textId="77777777" w:rsidR="001D4973" w:rsidRDefault="001D4973" w:rsidP="00234D7F">
            <w:pPr>
              <w:keepNext/>
              <w:keepLines/>
              <w:jc w:val="center"/>
              <w:rPr>
                <w:sz w:val="20"/>
                <w:szCs w:val="20"/>
                <w:lang w:val="en-GB"/>
              </w:rPr>
            </w:pPr>
          </w:p>
        </w:tc>
        <w:tc>
          <w:tcPr>
            <w:tcW w:w="850" w:type="dxa"/>
            <w:tcBorders>
              <w:top w:val="single" w:sz="4" w:space="0" w:color="auto"/>
            </w:tcBorders>
            <w:vAlign w:val="center"/>
          </w:tcPr>
          <w:p w14:paraId="21D6AA3A" w14:textId="77777777" w:rsidR="001D4973" w:rsidRDefault="001D4973" w:rsidP="00234D7F">
            <w:pPr>
              <w:keepNext/>
              <w:keepLines/>
              <w:jc w:val="center"/>
              <w:rPr>
                <w:sz w:val="20"/>
                <w:szCs w:val="20"/>
                <w:lang w:val="en-GB"/>
              </w:rPr>
            </w:pPr>
          </w:p>
        </w:tc>
        <w:tc>
          <w:tcPr>
            <w:tcW w:w="851" w:type="dxa"/>
            <w:tcBorders>
              <w:top w:val="single" w:sz="4" w:space="0" w:color="auto"/>
            </w:tcBorders>
            <w:vAlign w:val="center"/>
          </w:tcPr>
          <w:p w14:paraId="434D2592" w14:textId="77777777" w:rsidR="001D4973" w:rsidRDefault="001D4973" w:rsidP="00234D7F">
            <w:pPr>
              <w:keepNext/>
              <w:keepLines/>
              <w:jc w:val="center"/>
              <w:rPr>
                <w:sz w:val="20"/>
                <w:szCs w:val="20"/>
                <w:lang w:val="en-GB"/>
              </w:rPr>
            </w:pPr>
          </w:p>
        </w:tc>
        <w:tc>
          <w:tcPr>
            <w:tcW w:w="850" w:type="dxa"/>
            <w:tcBorders>
              <w:top w:val="single" w:sz="4" w:space="0" w:color="auto"/>
            </w:tcBorders>
            <w:vAlign w:val="center"/>
          </w:tcPr>
          <w:p w14:paraId="01A73C37" w14:textId="77777777" w:rsidR="001D4973" w:rsidRDefault="001D4973" w:rsidP="00234D7F">
            <w:pPr>
              <w:keepNext/>
              <w:keepLines/>
              <w:jc w:val="center"/>
              <w:rPr>
                <w:sz w:val="20"/>
                <w:szCs w:val="20"/>
                <w:lang w:val="en-GB"/>
              </w:rPr>
            </w:pPr>
          </w:p>
        </w:tc>
        <w:tc>
          <w:tcPr>
            <w:tcW w:w="851" w:type="dxa"/>
            <w:tcBorders>
              <w:top w:val="single" w:sz="4" w:space="0" w:color="auto"/>
            </w:tcBorders>
            <w:vAlign w:val="center"/>
          </w:tcPr>
          <w:p w14:paraId="07BDCC39" w14:textId="77777777" w:rsidR="001D4973" w:rsidRDefault="001D4973" w:rsidP="00234D7F">
            <w:pPr>
              <w:keepNext/>
              <w:keepLines/>
              <w:jc w:val="center"/>
              <w:rPr>
                <w:sz w:val="20"/>
                <w:szCs w:val="20"/>
                <w:lang w:val="en-GB"/>
              </w:rPr>
            </w:pPr>
          </w:p>
        </w:tc>
        <w:tc>
          <w:tcPr>
            <w:tcW w:w="850" w:type="dxa"/>
            <w:tcBorders>
              <w:top w:val="single" w:sz="4" w:space="0" w:color="auto"/>
            </w:tcBorders>
            <w:vAlign w:val="center"/>
          </w:tcPr>
          <w:p w14:paraId="7E2836B2" w14:textId="77777777" w:rsidR="001D4973" w:rsidRDefault="001D4973" w:rsidP="00234D7F">
            <w:pPr>
              <w:keepNext/>
              <w:keepLines/>
              <w:jc w:val="center"/>
              <w:rPr>
                <w:sz w:val="20"/>
                <w:szCs w:val="20"/>
                <w:lang w:val="en-GB"/>
              </w:rPr>
            </w:pPr>
          </w:p>
        </w:tc>
      </w:tr>
      <w:tr w:rsidR="001D4973" w14:paraId="173AA297" w14:textId="77777777" w:rsidTr="001D4973">
        <w:tc>
          <w:tcPr>
            <w:tcW w:w="1435" w:type="dxa"/>
          </w:tcPr>
          <w:p w14:paraId="6394483D" w14:textId="77777777" w:rsidR="001D4973" w:rsidRDefault="001D4973" w:rsidP="00415E0D">
            <w:pPr>
              <w:keepNext/>
              <w:keepLines/>
              <w:rPr>
                <w:sz w:val="20"/>
                <w:szCs w:val="20"/>
                <w:lang w:val="en-GB"/>
              </w:rPr>
            </w:pPr>
            <w:r>
              <w:rPr>
                <w:i/>
                <w:iCs/>
                <w:sz w:val="20"/>
                <w:szCs w:val="20"/>
                <w:lang w:val="en-GB"/>
              </w:rPr>
              <w:t>&lt;</w:t>
            </w:r>
            <w:r w:rsidRPr="009759C7">
              <w:rPr>
                <w:i/>
                <w:iCs/>
                <w:sz w:val="20"/>
                <w:szCs w:val="20"/>
                <w:lang w:val="en-GB"/>
              </w:rPr>
              <w:t xml:space="preserve">Admin unit </w:t>
            </w:r>
            <w:r>
              <w:rPr>
                <w:i/>
                <w:iCs/>
                <w:sz w:val="20"/>
                <w:szCs w:val="20"/>
                <w:lang w:val="en-GB"/>
              </w:rPr>
              <w:t>b&gt;</w:t>
            </w:r>
          </w:p>
        </w:tc>
        <w:tc>
          <w:tcPr>
            <w:tcW w:w="828" w:type="dxa"/>
            <w:vAlign w:val="center"/>
          </w:tcPr>
          <w:p w14:paraId="4AA429D2" w14:textId="77777777" w:rsidR="001D4973" w:rsidRDefault="001D4973" w:rsidP="00234D7F">
            <w:pPr>
              <w:keepNext/>
              <w:keepLines/>
              <w:jc w:val="center"/>
              <w:rPr>
                <w:sz w:val="20"/>
                <w:szCs w:val="20"/>
                <w:lang w:val="en-GB"/>
              </w:rPr>
            </w:pPr>
          </w:p>
        </w:tc>
        <w:tc>
          <w:tcPr>
            <w:tcW w:w="851" w:type="dxa"/>
            <w:vAlign w:val="center"/>
          </w:tcPr>
          <w:p w14:paraId="16E53914" w14:textId="77777777" w:rsidR="001D4973" w:rsidRDefault="001D4973" w:rsidP="00234D7F">
            <w:pPr>
              <w:keepNext/>
              <w:keepLines/>
              <w:jc w:val="center"/>
              <w:rPr>
                <w:sz w:val="20"/>
                <w:szCs w:val="20"/>
                <w:lang w:val="en-GB"/>
              </w:rPr>
            </w:pPr>
          </w:p>
        </w:tc>
        <w:tc>
          <w:tcPr>
            <w:tcW w:w="850" w:type="dxa"/>
            <w:vAlign w:val="center"/>
          </w:tcPr>
          <w:p w14:paraId="72CB7B4B" w14:textId="77777777" w:rsidR="001D4973" w:rsidRDefault="001D4973" w:rsidP="00234D7F">
            <w:pPr>
              <w:keepNext/>
              <w:keepLines/>
              <w:jc w:val="center"/>
              <w:rPr>
                <w:sz w:val="20"/>
                <w:szCs w:val="20"/>
                <w:lang w:val="en-GB"/>
              </w:rPr>
            </w:pPr>
          </w:p>
        </w:tc>
        <w:tc>
          <w:tcPr>
            <w:tcW w:w="851" w:type="dxa"/>
            <w:vAlign w:val="center"/>
          </w:tcPr>
          <w:p w14:paraId="0345F3F2" w14:textId="77777777" w:rsidR="001D4973" w:rsidRDefault="001D4973" w:rsidP="00234D7F">
            <w:pPr>
              <w:keepNext/>
              <w:keepLines/>
              <w:jc w:val="center"/>
              <w:rPr>
                <w:sz w:val="20"/>
                <w:szCs w:val="20"/>
                <w:lang w:val="en-GB"/>
              </w:rPr>
            </w:pPr>
          </w:p>
        </w:tc>
        <w:tc>
          <w:tcPr>
            <w:tcW w:w="850" w:type="dxa"/>
            <w:vAlign w:val="center"/>
          </w:tcPr>
          <w:p w14:paraId="2DAC3C98" w14:textId="77777777" w:rsidR="001D4973" w:rsidRDefault="001D4973" w:rsidP="00234D7F">
            <w:pPr>
              <w:keepNext/>
              <w:keepLines/>
              <w:jc w:val="center"/>
              <w:rPr>
                <w:sz w:val="20"/>
                <w:szCs w:val="20"/>
                <w:lang w:val="en-GB"/>
              </w:rPr>
            </w:pPr>
          </w:p>
        </w:tc>
        <w:tc>
          <w:tcPr>
            <w:tcW w:w="851" w:type="dxa"/>
            <w:vAlign w:val="center"/>
          </w:tcPr>
          <w:p w14:paraId="439D571B" w14:textId="77777777" w:rsidR="001D4973" w:rsidRDefault="001D4973" w:rsidP="00234D7F">
            <w:pPr>
              <w:keepNext/>
              <w:keepLines/>
              <w:jc w:val="center"/>
              <w:rPr>
                <w:sz w:val="20"/>
                <w:szCs w:val="20"/>
                <w:lang w:val="en-GB"/>
              </w:rPr>
            </w:pPr>
          </w:p>
        </w:tc>
        <w:tc>
          <w:tcPr>
            <w:tcW w:w="850" w:type="dxa"/>
            <w:vAlign w:val="center"/>
          </w:tcPr>
          <w:p w14:paraId="06238705" w14:textId="77777777" w:rsidR="001D4973" w:rsidRDefault="001D4973" w:rsidP="00234D7F">
            <w:pPr>
              <w:keepNext/>
              <w:keepLines/>
              <w:jc w:val="center"/>
              <w:rPr>
                <w:sz w:val="20"/>
                <w:szCs w:val="20"/>
                <w:lang w:val="en-GB"/>
              </w:rPr>
            </w:pPr>
          </w:p>
        </w:tc>
        <w:tc>
          <w:tcPr>
            <w:tcW w:w="851" w:type="dxa"/>
            <w:vAlign w:val="center"/>
          </w:tcPr>
          <w:p w14:paraId="1BFF86FD" w14:textId="77777777" w:rsidR="001D4973" w:rsidRDefault="001D4973" w:rsidP="00234D7F">
            <w:pPr>
              <w:keepNext/>
              <w:keepLines/>
              <w:jc w:val="center"/>
              <w:rPr>
                <w:sz w:val="20"/>
                <w:szCs w:val="20"/>
                <w:lang w:val="en-GB"/>
              </w:rPr>
            </w:pPr>
          </w:p>
        </w:tc>
        <w:tc>
          <w:tcPr>
            <w:tcW w:w="850" w:type="dxa"/>
            <w:vAlign w:val="center"/>
          </w:tcPr>
          <w:p w14:paraId="1A891015" w14:textId="77777777" w:rsidR="001D4973" w:rsidRDefault="001D4973" w:rsidP="00234D7F">
            <w:pPr>
              <w:keepNext/>
              <w:keepLines/>
              <w:jc w:val="center"/>
              <w:rPr>
                <w:sz w:val="20"/>
                <w:szCs w:val="20"/>
                <w:lang w:val="en-GB"/>
              </w:rPr>
            </w:pPr>
          </w:p>
        </w:tc>
      </w:tr>
      <w:tr w:rsidR="001D4973" w14:paraId="4F25FA2C" w14:textId="77777777" w:rsidTr="001D4973">
        <w:tc>
          <w:tcPr>
            <w:tcW w:w="1435" w:type="dxa"/>
          </w:tcPr>
          <w:p w14:paraId="3F7C2DBB" w14:textId="77777777" w:rsidR="001D4973" w:rsidRDefault="001D4973" w:rsidP="00415E0D">
            <w:pPr>
              <w:keepNext/>
              <w:keepLines/>
              <w:rPr>
                <w:sz w:val="20"/>
                <w:szCs w:val="20"/>
                <w:lang w:val="en-GB"/>
              </w:rPr>
            </w:pPr>
            <w:r>
              <w:rPr>
                <w:i/>
                <w:iCs/>
                <w:sz w:val="20"/>
                <w:szCs w:val="20"/>
                <w:lang w:val="en-GB"/>
              </w:rPr>
              <w:t>&lt;</w:t>
            </w:r>
            <w:r w:rsidRPr="009759C7">
              <w:rPr>
                <w:i/>
                <w:iCs/>
                <w:sz w:val="20"/>
                <w:szCs w:val="20"/>
                <w:lang w:val="en-GB"/>
              </w:rPr>
              <w:t xml:space="preserve">Admin unit </w:t>
            </w:r>
            <w:r>
              <w:rPr>
                <w:i/>
                <w:iCs/>
                <w:sz w:val="20"/>
                <w:szCs w:val="20"/>
                <w:lang w:val="en-GB"/>
              </w:rPr>
              <w:t>c&gt;</w:t>
            </w:r>
          </w:p>
        </w:tc>
        <w:tc>
          <w:tcPr>
            <w:tcW w:w="828" w:type="dxa"/>
            <w:vAlign w:val="center"/>
          </w:tcPr>
          <w:p w14:paraId="19F34597" w14:textId="77777777" w:rsidR="001D4973" w:rsidRDefault="001D4973" w:rsidP="00234D7F">
            <w:pPr>
              <w:keepNext/>
              <w:keepLines/>
              <w:jc w:val="center"/>
              <w:rPr>
                <w:sz w:val="20"/>
                <w:szCs w:val="20"/>
                <w:lang w:val="en-GB"/>
              </w:rPr>
            </w:pPr>
          </w:p>
        </w:tc>
        <w:tc>
          <w:tcPr>
            <w:tcW w:w="851" w:type="dxa"/>
            <w:vAlign w:val="center"/>
          </w:tcPr>
          <w:p w14:paraId="24C15F7D" w14:textId="77777777" w:rsidR="001D4973" w:rsidRDefault="001D4973" w:rsidP="00234D7F">
            <w:pPr>
              <w:keepNext/>
              <w:keepLines/>
              <w:jc w:val="center"/>
              <w:rPr>
                <w:sz w:val="20"/>
                <w:szCs w:val="20"/>
                <w:lang w:val="en-GB"/>
              </w:rPr>
            </w:pPr>
          </w:p>
        </w:tc>
        <w:tc>
          <w:tcPr>
            <w:tcW w:w="850" w:type="dxa"/>
            <w:vAlign w:val="center"/>
          </w:tcPr>
          <w:p w14:paraId="297909A4" w14:textId="77777777" w:rsidR="001D4973" w:rsidRDefault="001D4973" w:rsidP="00234D7F">
            <w:pPr>
              <w:keepNext/>
              <w:keepLines/>
              <w:jc w:val="center"/>
              <w:rPr>
                <w:sz w:val="20"/>
                <w:szCs w:val="20"/>
                <w:lang w:val="en-GB"/>
              </w:rPr>
            </w:pPr>
          </w:p>
        </w:tc>
        <w:tc>
          <w:tcPr>
            <w:tcW w:w="851" w:type="dxa"/>
            <w:vAlign w:val="center"/>
          </w:tcPr>
          <w:p w14:paraId="23739A24" w14:textId="77777777" w:rsidR="001D4973" w:rsidRDefault="001D4973" w:rsidP="00234D7F">
            <w:pPr>
              <w:keepNext/>
              <w:keepLines/>
              <w:jc w:val="center"/>
              <w:rPr>
                <w:sz w:val="20"/>
                <w:szCs w:val="20"/>
                <w:lang w:val="en-GB"/>
              </w:rPr>
            </w:pPr>
          </w:p>
        </w:tc>
        <w:tc>
          <w:tcPr>
            <w:tcW w:w="850" w:type="dxa"/>
            <w:vAlign w:val="center"/>
          </w:tcPr>
          <w:p w14:paraId="24ED2E72" w14:textId="77777777" w:rsidR="001D4973" w:rsidRDefault="001D4973" w:rsidP="00234D7F">
            <w:pPr>
              <w:keepNext/>
              <w:keepLines/>
              <w:jc w:val="center"/>
              <w:rPr>
                <w:sz w:val="20"/>
                <w:szCs w:val="20"/>
                <w:lang w:val="en-GB"/>
              </w:rPr>
            </w:pPr>
          </w:p>
        </w:tc>
        <w:tc>
          <w:tcPr>
            <w:tcW w:w="851" w:type="dxa"/>
            <w:vAlign w:val="center"/>
          </w:tcPr>
          <w:p w14:paraId="3A1B9D50" w14:textId="77777777" w:rsidR="001D4973" w:rsidRDefault="001D4973" w:rsidP="00234D7F">
            <w:pPr>
              <w:keepNext/>
              <w:keepLines/>
              <w:jc w:val="center"/>
              <w:rPr>
                <w:sz w:val="20"/>
                <w:szCs w:val="20"/>
                <w:lang w:val="en-GB"/>
              </w:rPr>
            </w:pPr>
          </w:p>
        </w:tc>
        <w:tc>
          <w:tcPr>
            <w:tcW w:w="850" w:type="dxa"/>
            <w:vAlign w:val="center"/>
          </w:tcPr>
          <w:p w14:paraId="506ECDFE" w14:textId="77777777" w:rsidR="001D4973" w:rsidRDefault="001D4973" w:rsidP="00234D7F">
            <w:pPr>
              <w:keepNext/>
              <w:keepLines/>
              <w:jc w:val="center"/>
              <w:rPr>
                <w:sz w:val="20"/>
                <w:szCs w:val="20"/>
                <w:lang w:val="en-GB"/>
              </w:rPr>
            </w:pPr>
          </w:p>
        </w:tc>
        <w:tc>
          <w:tcPr>
            <w:tcW w:w="851" w:type="dxa"/>
            <w:vAlign w:val="center"/>
          </w:tcPr>
          <w:p w14:paraId="45E17180" w14:textId="77777777" w:rsidR="001D4973" w:rsidRDefault="001D4973" w:rsidP="00234D7F">
            <w:pPr>
              <w:keepNext/>
              <w:keepLines/>
              <w:jc w:val="center"/>
              <w:rPr>
                <w:sz w:val="20"/>
                <w:szCs w:val="20"/>
                <w:lang w:val="en-GB"/>
              </w:rPr>
            </w:pPr>
          </w:p>
        </w:tc>
        <w:tc>
          <w:tcPr>
            <w:tcW w:w="850" w:type="dxa"/>
            <w:vAlign w:val="center"/>
          </w:tcPr>
          <w:p w14:paraId="526A32A6" w14:textId="77777777" w:rsidR="001D4973" w:rsidRDefault="001D4973" w:rsidP="00234D7F">
            <w:pPr>
              <w:keepNext/>
              <w:keepLines/>
              <w:jc w:val="center"/>
              <w:rPr>
                <w:sz w:val="20"/>
                <w:szCs w:val="20"/>
                <w:lang w:val="en-GB"/>
              </w:rPr>
            </w:pPr>
          </w:p>
        </w:tc>
      </w:tr>
      <w:tr w:rsidR="001D4973" w14:paraId="11E7F124" w14:textId="77777777" w:rsidTr="001D4973">
        <w:tc>
          <w:tcPr>
            <w:tcW w:w="1435" w:type="dxa"/>
          </w:tcPr>
          <w:p w14:paraId="7EFB4B17" w14:textId="77777777" w:rsidR="001D4973" w:rsidRDefault="001D4973" w:rsidP="00415E0D">
            <w:pPr>
              <w:keepNext/>
              <w:keepLines/>
              <w:rPr>
                <w:sz w:val="20"/>
                <w:szCs w:val="20"/>
                <w:lang w:val="en-GB"/>
              </w:rPr>
            </w:pPr>
            <w:r>
              <w:rPr>
                <w:i/>
                <w:iCs/>
                <w:sz w:val="20"/>
                <w:szCs w:val="20"/>
                <w:lang w:val="en-GB"/>
              </w:rPr>
              <w:t>&lt;</w:t>
            </w:r>
            <w:r w:rsidRPr="009759C7">
              <w:rPr>
                <w:i/>
                <w:iCs/>
                <w:sz w:val="20"/>
                <w:szCs w:val="20"/>
                <w:lang w:val="en-GB"/>
              </w:rPr>
              <w:t xml:space="preserve">Admin unit </w:t>
            </w:r>
            <w:r>
              <w:rPr>
                <w:i/>
                <w:iCs/>
                <w:sz w:val="20"/>
                <w:szCs w:val="20"/>
                <w:lang w:val="en-GB"/>
              </w:rPr>
              <w:t>z&gt;</w:t>
            </w:r>
          </w:p>
        </w:tc>
        <w:tc>
          <w:tcPr>
            <w:tcW w:w="828" w:type="dxa"/>
            <w:vAlign w:val="center"/>
          </w:tcPr>
          <w:p w14:paraId="097C9AC9" w14:textId="77777777" w:rsidR="001D4973" w:rsidRDefault="001D4973" w:rsidP="00234D7F">
            <w:pPr>
              <w:keepNext/>
              <w:keepLines/>
              <w:jc w:val="center"/>
              <w:rPr>
                <w:sz w:val="20"/>
                <w:szCs w:val="20"/>
                <w:lang w:val="en-GB"/>
              </w:rPr>
            </w:pPr>
          </w:p>
        </w:tc>
        <w:tc>
          <w:tcPr>
            <w:tcW w:w="851" w:type="dxa"/>
            <w:vAlign w:val="center"/>
          </w:tcPr>
          <w:p w14:paraId="0C4AB404" w14:textId="77777777" w:rsidR="001D4973" w:rsidRDefault="001D4973" w:rsidP="00234D7F">
            <w:pPr>
              <w:keepNext/>
              <w:keepLines/>
              <w:jc w:val="center"/>
              <w:rPr>
                <w:sz w:val="20"/>
                <w:szCs w:val="20"/>
                <w:lang w:val="en-GB"/>
              </w:rPr>
            </w:pPr>
          </w:p>
        </w:tc>
        <w:tc>
          <w:tcPr>
            <w:tcW w:w="850" w:type="dxa"/>
            <w:vAlign w:val="center"/>
          </w:tcPr>
          <w:p w14:paraId="28E8AA43" w14:textId="77777777" w:rsidR="001D4973" w:rsidRDefault="001D4973" w:rsidP="00234D7F">
            <w:pPr>
              <w:keepNext/>
              <w:keepLines/>
              <w:jc w:val="center"/>
              <w:rPr>
                <w:sz w:val="20"/>
                <w:szCs w:val="20"/>
                <w:lang w:val="en-GB"/>
              </w:rPr>
            </w:pPr>
          </w:p>
        </w:tc>
        <w:tc>
          <w:tcPr>
            <w:tcW w:w="851" w:type="dxa"/>
            <w:vAlign w:val="center"/>
          </w:tcPr>
          <w:p w14:paraId="00D897A6" w14:textId="77777777" w:rsidR="001D4973" w:rsidRDefault="001D4973" w:rsidP="00234D7F">
            <w:pPr>
              <w:keepNext/>
              <w:keepLines/>
              <w:jc w:val="center"/>
              <w:rPr>
                <w:sz w:val="20"/>
                <w:szCs w:val="20"/>
                <w:lang w:val="en-GB"/>
              </w:rPr>
            </w:pPr>
          </w:p>
        </w:tc>
        <w:tc>
          <w:tcPr>
            <w:tcW w:w="850" w:type="dxa"/>
            <w:vAlign w:val="center"/>
          </w:tcPr>
          <w:p w14:paraId="103E5D7A" w14:textId="77777777" w:rsidR="001D4973" w:rsidRDefault="001D4973" w:rsidP="00234D7F">
            <w:pPr>
              <w:keepNext/>
              <w:keepLines/>
              <w:jc w:val="center"/>
              <w:rPr>
                <w:sz w:val="20"/>
                <w:szCs w:val="20"/>
                <w:lang w:val="en-GB"/>
              </w:rPr>
            </w:pPr>
          </w:p>
        </w:tc>
        <w:tc>
          <w:tcPr>
            <w:tcW w:w="851" w:type="dxa"/>
            <w:vAlign w:val="center"/>
          </w:tcPr>
          <w:p w14:paraId="4394BE34" w14:textId="77777777" w:rsidR="001D4973" w:rsidRDefault="001D4973" w:rsidP="00234D7F">
            <w:pPr>
              <w:keepNext/>
              <w:keepLines/>
              <w:jc w:val="center"/>
              <w:rPr>
                <w:sz w:val="20"/>
                <w:szCs w:val="20"/>
                <w:lang w:val="en-GB"/>
              </w:rPr>
            </w:pPr>
          </w:p>
        </w:tc>
        <w:tc>
          <w:tcPr>
            <w:tcW w:w="850" w:type="dxa"/>
            <w:vAlign w:val="center"/>
          </w:tcPr>
          <w:p w14:paraId="3C51AEAA" w14:textId="77777777" w:rsidR="001D4973" w:rsidRDefault="001D4973" w:rsidP="00234D7F">
            <w:pPr>
              <w:keepNext/>
              <w:keepLines/>
              <w:jc w:val="center"/>
              <w:rPr>
                <w:sz w:val="20"/>
                <w:szCs w:val="20"/>
                <w:lang w:val="en-GB"/>
              </w:rPr>
            </w:pPr>
          </w:p>
        </w:tc>
        <w:tc>
          <w:tcPr>
            <w:tcW w:w="851" w:type="dxa"/>
            <w:vAlign w:val="center"/>
          </w:tcPr>
          <w:p w14:paraId="24A682C8" w14:textId="77777777" w:rsidR="001D4973" w:rsidRDefault="001D4973" w:rsidP="00234D7F">
            <w:pPr>
              <w:keepNext/>
              <w:keepLines/>
              <w:jc w:val="center"/>
              <w:rPr>
                <w:sz w:val="20"/>
                <w:szCs w:val="20"/>
                <w:lang w:val="en-GB"/>
              </w:rPr>
            </w:pPr>
          </w:p>
        </w:tc>
        <w:tc>
          <w:tcPr>
            <w:tcW w:w="850" w:type="dxa"/>
            <w:vAlign w:val="center"/>
          </w:tcPr>
          <w:p w14:paraId="034BE6F5" w14:textId="77777777" w:rsidR="001D4973" w:rsidRDefault="001D4973" w:rsidP="00234D7F">
            <w:pPr>
              <w:keepNext/>
              <w:keepLines/>
              <w:jc w:val="center"/>
              <w:rPr>
                <w:sz w:val="20"/>
                <w:szCs w:val="20"/>
                <w:lang w:val="en-GB"/>
              </w:rPr>
            </w:pPr>
          </w:p>
        </w:tc>
      </w:tr>
      <w:tr w:rsidR="001D4973" w:rsidRPr="00775CD8" w14:paraId="5CCC986E" w14:textId="77777777" w:rsidTr="001D4973">
        <w:tc>
          <w:tcPr>
            <w:tcW w:w="1435" w:type="dxa"/>
            <w:tcBorders>
              <w:bottom w:val="single" w:sz="4" w:space="0" w:color="auto"/>
            </w:tcBorders>
            <w:shd w:val="clear" w:color="auto" w:fill="BFBFBF" w:themeFill="background1" w:themeFillShade="BF"/>
          </w:tcPr>
          <w:p w14:paraId="0A1AA509" w14:textId="77777777" w:rsidR="001D4973" w:rsidRPr="00775CD8" w:rsidRDefault="001D4973" w:rsidP="00775CD8">
            <w:pPr>
              <w:keepNext/>
              <w:keepLines/>
              <w:shd w:val="clear" w:color="auto" w:fill="BFBFBF" w:themeFill="background1" w:themeFillShade="BF"/>
              <w:jc w:val="right"/>
              <w:rPr>
                <w:b/>
                <w:sz w:val="20"/>
                <w:szCs w:val="20"/>
                <w:lang w:val="en-GB"/>
              </w:rPr>
            </w:pPr>
            <w:r w:rsidRPr="00775CD8">
              <w:rPr>
                <w:b/>
                <w:sz w:val="20"/>
                <w:szCs w:val="20"/>
                <w:lang w:val="en-GB"/>
              </w:rPr>
              <w:t>Total</w:t>
            </w:r>
          </w:p>
        </w:tc>
        <w:tc>
          <w:tcPr>
            <w:tcW w:w="828" w:type="dxa"/>
            <w:tcBorders>
              <w:bottom w:val="single" w:sz="4" w:space="0" w:color="auto"/>
            </w:tcBorders>
            <w:shd w:val="clear" w:color="auto" w:fill="BFBFBF" w:themeFill="background1" w:themeFillShade="BF"/>
          </w:tcPr>
          <w:p w14:paraId="3B3A022B" w14:textId="77777777" w:rsidR="001D4973" w:rsidRPr="00775CD8" w:rsidRDefault="001D4973" w:rsidP="00775CD8">
            <w:pPr>
              <w:keepNext/>
              <w:keepLines/>
              <w:shd w:val="clear" w:color="auto" w:fill="BFBFBF" w:themeFill="background1" w:themeFillShade="BF"/>
              <w:jc w:val="right"/>
              <w:rPr>
                <w:b/>
                <w:sz w:val="20"/>
                <w:szCs w:val="20"/>
                <w:lang w:val="en-GB"/>
              </w:rPr>
            </w:pPr>
          </w:p>
        </w:tc>
        <w:tc>
          <w:tcPr>
            <w:tcW w:w="851" w:type="dxa"/>
            <w:tcBorders>
              <w:bottom w:val="single" w:sz="4" w:space="0" w:color="auto"/>
            </w:tcBorders>
            <w:shd w:val="clear" w:color="auto" w:fill="BFBFBF" w:themeFill="background1" w:themeFillShade="BF"/>
          </w:tcPr>
          <w:p w14:paraId="3B71F26E" w14:textId="77777777" w:rsidR="001D4973" w:rsidRPr="00775CD8" w:rsidRDefault="001D4973" w:rsidP="00775CD8">
            <w:pPr>
              <w:keepNext/>
              <w:keepLines/>
              <w:shd w:val="clear" w:color="auto" w:fill="BFBFBF" w:themeFill="background1" w:themeFillShade="BF"/>
              <w:jc w:val="right"/>
              <w:rPr>
                <w:b/>
                <w:sz w:val="20"/>
                <w:szCs w:val="20"/>
                <w:lang w:val="en-GB"/>
              </w:rPr>
            </w:pPr>
          </w:p>
        </w:tc>
        <w:tc>
          <w:tcPr>
            <w:tcW w:w="850" w:type="dxa"/>
            <w:tcBorders>
              <w:bottom w:val="single" w:sz="4" w:space="0" w:color="auto"/>
            </w:tcBorders>
            <w:shd w:val="clear" w:color="auto" w:fill="BFBFBF" w:themeFill="background1" w:themeFillShade="BF"/>
          </w:tcPr>
          <w:p w14:paraId="1D6E3264" w14:textId="77777777" w:rsidR="001D4973" w:rsidRPr="00775CD8" w:rsidRDefault="001D4973" w:rsidP="00775CD8">
            <w:pPr>
              <w:keepNext/>
              <w:keepLines/>
              <w:shd w:val="clear" w:color="auto" w:fill="BFBFBF" w:themeFill="background1" w:themeFillShade="BF"/>
              <w:jc w:val="right"/>
              <w:rPr>
                <w:b/>
                <w:sz w:val="20"/>
                <w:szCs w:val="20"/>
                <w:lang w:val="en-GB"/>
              </w:rPr>
            </w:pPr>
          </w:p>
        </w:tc>
        <w:tc>
          <w:tcPr>
            <w:tcW w:w="851" w:type="dxa"/>
            <w:tcBorders>
              <w:bottom w:val="single" w:sz="4" w:space="0" w:color="auto"/>
            </w:tcBorders>
            <w:shd w:val="clear" w:color="auto" w:fill="BFBFBF" w:themeFill="background1" w:themeFillShade="BF"/>
          </w:tcPr>
          <w:p w14:paraId="278FE44C" w14:textId="77777777" w:rsidR="001D4973" w:rsidRPr="00775CD8" w:rsidRDefault="001D4973" w:rsidP="00775CD8">
            <w:pPr>
              <w:keepNext/>
              <w:keepLines/>
              <w:shd w:val="clear" w:color="auto" w:fill="BFBFBF" w:themeFill="background1" w:themeFillShade="BF"/>
              <w:jc w:val="right"/>
              <w:rPr>
                <w:b/>
                <w:sz w:val="20"/>
                <w:szCs w:val="20"/>
                <w:lang w:val="en-GB"/>
              </w:rPr>
            </w:pPr>
          </w:p>
        </w:tc>
        <w:tc>
          <w:tcPr>
            <w:tcW w:w="850" w:type="dxa"/>
            <w:tcBorders>
              <w:bottom w:val="single" w:sz="4" w:space="0" w:color="auto"/>
            </w:tcBorders>
            <w:shd w:val="clear" w:color="auto" w:fill="BFBFBF" w:themeFill="background1" w:themeFillShade="BF"/>
          </w:tcPr>
          <w:p w14:paraId="5635F367" w14:textId="77777777" w:rsidR="001D4973" w:rsidRPr="00775CD8" w:rsidRDefault="001D4973" w:rsidP="00775CD8">
            <w:pPr>
              <w:keepNext/>
              <w:keepLines/>
              <w:shd w:val="clear" w:color="auto" w:fill="BFBFBF" w:themeFill="background1" w:themeFillShade="BF"/>
              <w:jc w:val="right"/>
              <w:rPr>
                <w:b/>
                <w:sz w:val="20"/>
                <w:szCs w:val="20"/>
                <w:lang w:val="en-GB"/>
              </w:rPr>
            </w:pPr>
          </w:p>
        </w:tc>
        <w:tc>
          <w:tcPr>
            <w:tcW w:w="851" w:type="dxa"/>
            <w:tcBorders>
              <w:bottom w:val="single" w:sz="4" w:space="0" w:color="auto"/>
            </w:tcBorders>
            <w:shd w:val="clear" w:color="auto" w:fill="BFBFBF" w:themeFill="background1" w:themeFillShade="BF"/>
          </w:tcPr>
          <w:p w14:paraId="6EC78E4E" w14:textId="77777777" w:rsidR="001D4973" w:rsidRPr="00775CD8" w:rsidRDefault="001D4973" w:rsidP="00775CD8">
            <w:pPr>
              <w:keepNext/>
              <w:keepLines/>
              <w:shd w:val="clear" w:color="auto" w:fill="BFBFBF" w:themeFill="background1" w:themeFillShade="BF"/>
              <w:jc w:val="right"/>
              <w:rPr>
                <w:b/>
                <w:sz w:val="20"/>
                <w:szCs w:val="20"/>
                <w:lang w:val="en-GB"/>
              </w:rPr>
            </w:pPr>
          </w:p>
        </w:tc>
        <w:tc>
          <w:tcPr>
            <w:tcW w:w="850" w:type="dxa"/>
            <w:tcBorders>
              <w:bottom w:val="single" w:sz="4" w:space="0" w:color="auto"/>
            </w:tcBorders>
            <w:shd w:val="clear" w:color="auto" w:fill="BFBFBF" w:themeFill="background1" w:themeFillShade="BF"/>
          </w:tcPr>
          <w:p w14:paraId="78AB4902" w14:textId="77777777" w:rsidR="001D4973" w:rsidRPr="00775CD8" w:rsidRDefault="001D4973" w:rsidP="00775CD8">
            <w:pPr>
              <w:keepNext/>
              <w:keepLines/>
              <w:shd w:val="clear" w:color="auto" w:fill="BFBFBF" w:themeFill="background1" w:themeFillShade="BF"/>
              <w:jc w:val="right"/>
              <w:rPr>
                <w:b/>
                <w:sz w:val="20"/>
                <w:szCs w:val="20"/>
                <w:lang w:val="en-GB"/>
              </w:rPr>
            </w:pPr>
          </w:p>
        </w:tc>
        <w:tc>
          <w:tcPr>
            <w:tcW w:w="851" w:type="dxa"/>
            <w:tcBorders>
              <w:bottom w:val="single" w:sz="4" w:space="0" w:color="auto"/>
            </w:tcBorders>
            <w:shd w:val="clear" w:color="auto" w:fill="BFBFBF" w:themeFill="background1" w:themeFillShade="BF"/>
          </w:tcPr>
          <w:p w14:paraId="5E1CC989" w14:textId="77777777" w:rsidR="001D4973" w:rsidRPr="00775CD8" w:rsidRDefault="001D4973" w:rsidP="00775CD8">
            <w:pPr>
              <w:keepNext/>
              <w:keepLines/>
              <w:shd w:val="clear" w:color="auto" w:fill="BFBFBF" w:themeFill="background1" w:themeFillShade="BF"/>
              <w:jc w:val="right"/>
              <w:rPr>
                <w:b/>
                <w:sz w:val="20"/>
                <w:szCs w:val="20"/>
                <w:lang w:val="en-GB"/>
              </w:rPr>
            </w:pPr>
          </w:p>
        </w:tc>
        <w:tc>
          <w:tcPr>
            <w:tcW w:w="850" w:type="dxa"/>
            <w:tcBorders>
              <w:bottom w:val="single" w:sz="4" w:space="0" w:color="auto"/>
            </w:tcBorders>
            <w:shd w:val="clear" w:color="auto" w:fill="BFBFBF" w:themeFill="background1" w:themeFillShade="BF"/>
          </w:tcPr>
          <w:p w14:paraId="0938A2DC" w14:textId="77777777" w:rsidR="001D4973" w:rsidRPr="00775CD8" w:rsidRDefault="001D4973" w:rsidP="00775CD8">
            <w:pPr>
              <w:keepNext/>
              <w:keepLines/>
              <w:shd w:val="clear" w:color="auto" w:fill="BFBFBF" w:themeFill="background1" w:themeFillShade="BF"/>
              <w:jc w:val="right"/>
              <w:rPr>
                <w:b/>
                <w:sz w:val="20"/>
                <w:szCs w:val="20"/>
                <w:lang w:val="en-GB"/>
              </w:rPr>
            </w:pPr>
          </w:p>
        </w:tc>
      </w:tr>
    </w:tbl>
    <w:p w14:paraId="1FDCA831" w14:textId="77777777" w:rsidR="0066086F" w:rsidRDefault="00EE39ED" w:rsidP="001818E5">
      <w:pPr>
        <w:pStyle w:val="Heading3"/>
        <w:rPr>
          <w:lang w:val="en-GB"/>
        </w:rPr>
      </w:pPr>
      <w:bookmarkStart w:id="101" w:name="_Toc119420523"/>
      <w:r>
        <w:rPr>
          <w:lang w:val="en-GB"/>
        </w:rPr>
        <w:t>E</w:t>
      </w:r>
      <w:r w:rsidR="0066086F" w:rsidRPr="004A56FC">
        <w:rPr>
          <w:lang w:val="en-GB"/>
        </w:rPr>
        <w:t xml:space="preserve">ntomological </w:t>
      </w:r>
      <w:r>
        <w:rPr>
          <w:lang w:val="en-GB"/>
        </w:rPr>
        <w:t>s</w:t>
      </w:r>
      <w:r w:rsidR="0066086F" w:rsidRPr="004A56FC">
        <w:rPr>
          <w:lang w:val="en-GB"/>
        </w:rPr>
        <w:t>urveillance</w:t>
      </w:r>
      <w:bookmarkEnd w:id="101"/>
      <w:r w:rsidR="0066086F" w:rsidRPr="004A56FC">
        <w:rPr>
          <w:lang w:val="en-GB"/>
        </w:rPr>
        <w:t xml:space="preserve"> </w:t>
      </w:r>
    </w:p>
    <w:p w14:paraId="6F2D1A18" w14:textId="0FDAD646" w:rsidR="00EE39ED" w:rsidRDefault="00415E0D" w:rsidP="006314A0">
      <w:pPr>
        <w:pStyle w:val="Instructions"/>
      </w:pPr>
      <w:r>
        <w:t>&lt;</w:t>
      </w:r>
      <w:r w:rsidR="004F3714">
        <w:t>Describe the entomological surveillance strategy, geographic distribution of sentinel sites</w:t>
      </w:r>
      <w:r w:rsidR="001D4973">
        <w:t>,</w:t>
      </w:r>
      <w:r w:rsidR="007B15C0">
        <w:t xml:space="preserve"> and</w:t>
      </w:r>
      <w:r w:rsidR="004F3714">
        <w:t xml:space="preserve"> methods for measurement of vector </w:t>
      </w:r>
      <w:r w:rsidR="007B15C0">
        <w:t>composition and vector density</w:t>
      </w:r>
      <w:r w:rsidR="004F3714">
        <w:t xml:space="preserve">. </w:t>
      </w:r>
      <w:r>
        <w:t xml:space="preserve">Reference any manual or standard operating procedures </w:t>
      </w:r>
      <w:r w:rsidR="00173283">
        <w:t>for entomological surveillance.</w:t>
      </w:r>
      <w:r w:rsidR="005A563C" w:rsidRPr="005A563C">
        <w:t xml:space="preserve"> </w:t>
      </w:r>
      <w:r w:rsidR="005A563C">
        <w:t xml:space="preserve">Describe </w:t>
      </w:r>
      <w:r w:rsidR="00555C49">
        <w:t>the</w:t>
      </w:r>
      <w:r w:rsidR="005A563C">
        <w:t xml:space="preserve"> m</w:t>
      </w:r>
      <w:r w:rsidR="007B15C0">
        <w:t>onitoring or registration</w:t>
      </w:r>
      <w:r w:rsidR="005A563C" w:rsidRPr="005A563C">
        <w:t xml:space="preserve"> (if any) of breeding sites in receptive areas</w:t>
      </w:r>
      <w:r w:rsidR="007B15C0">
        <w:t>.</w:t>
      </w:r>
      <w:r>
        <w:t>&gt;</w:t>
      </w:r>
    </w:p>
    <w:p w14:paraId="304EF0B3" w14:textId="60F3B421" w:rsidR="00EE39ED" w:rsidRDefault="006D27CC" w:rsidP="00EE39ED">
      <w:pPr>
        <w:rPr>
          <w:sz w:val="24"/>
          <w:szCs w:val="24"/>
          <w:lang w:val="en-GB"/>
        </w:rPr>
      </w:pPr>
      <w:r w:rsidRPr="006D27CC">
        <w:rPr>
          <w:rFonts w:ascii="Calibri" w:hAnsi="Calibri"/>
          <w:sz w:val="24"/>
          <w:szCs w:val="24"/>
          <w:lang w:val="en-GB"/>
        </w:rPr>
        <w:t>*ADD TEXT HERE*</w:t>
      </w:r>
    </w:p>
    <w:p w14:paraId="30C2FBC8" w14:textId="10C2A980" w:rsidR="004F3714" w:rsidRPr="0022042D" w:rsidRDefault="007B15C0" w:rsidP="007B15C0">
      <w:pPr>
        <w:pStyle w:val="Caption"/>
        <w:keepNext/>
        <w:keepLines/>
        <w:rPr>
          <w:rStyle w:val="InstructionsChar"/>
          <w:b w:val="0"/>
          <w:bCs w:val="0"/>
        </w:rPr>
      </w:pPr>
      <w:bookmarkStart w:id="102" w:name="_Toc105402461"/>
      <w:r>
        <w:t xml:space="preserve">Table </w:t>
      </w:r>
      <w:fldSimple w:instr=" SEQ Table \* ARABIC ">
        <w:r w:rsidR="005B516D">
          <w:rPr>
            <w:noProof/>
          </w:rPr>
          <w:t>22</w:t>
        </w:r>
      </w:fldSimple>
      <w:r>
        <w:t xml:space="preserve">. </w:t>
      </w:r>
      <w:r w:rsidRPr="00AA32D1">
        <w:t>Number of routine/sentinel site entomological assessments by &lt;</w:t>
      </w:r>
      <w:r w:rsidRPr="007B15C0">
        <w:rPr>
          <w:i/>
        </w:rPr>
        <w:t>administrative unit</w:t>
      </w:r>
      <w:r w:rsidRPr="00AA32D1">
        <w:t>&gt; &lt;</w:t>
      </w:r>
      <w:r w:rsidRPr="007B15C0">
        <w:rPr>
          <w:i/>
        </w:rPr>
        <w:t>from 5</w:t>
      </w:r>
      <w:r w:rsidR="001D4973">
        <w:rPr>
          <w:i/>
        </w:rPr>
        <w:t> </w:t>
      </w:r>
      <w:r w:rsidRPr="007B15C0">
        <w:rPr>
          <w:i/>
        </w:rPr>
        <w:t xml:space="preserve">years before first year of </w:t>
      </w:r>
      <w:r w:rsidR="001D4973">
        <w:rPr>
          <w:i/>
        </w:rPr>
        <w:t>zero</w:t>
      </w:r>
      <w:r w:rsidRPr="007B15C0">
        <w:rPr>
          <w:i/>
        </w:rPr>
        <w:t xml:space="preserve"> indigenous cases to present</w:t>
      </w:r>
      <w:r w:rsidRPr="00AA32D1">
        <w:t>&gt;</w:t>
      </w:r>
      <w:bookmarkEnd w:id="10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8"/>
        <w:gridCol w:w="883"/>
        <w:gridCol w:w="878"/>
        <w:gridCol w:w="756"/>
        <w:gridCol w:w="1019"/>
        <w:gridCol w:w="911"/>
        <w:gridCol w:w="805"/>
        <w:gridCol w:w="798"/>
        <w:gridCol w:w="674"/>
        <w:gridCol w:w="674"/>
      </w:tblGrid>
      <w:tr w:rsidR="0022042D" w:rsidRPr="001E1575" w14:paraId="6E0BAA39" w14:textId="77777777" w:rsidTr="001D4973">
        <w:tc>
          <w:tcPr>
            <w:tcW w:w="1638" w:type="dxa"/>
            <w:tcBorders>
              <w:top w:val="single" w:sz="4" w:space="0" w:color="auto"/>
              <w:bottom w:val="single" w:sz="4" w:space="0" w:color="auto"/>
            </w:tcBorders>
            <w:shd w:val="clear" w:color="auto" w:fill="BFBFBF" w:themeFill="background1" w:themeFillShade="BF"/>
            <w:vAlign w:val="bottom"/>
          </w:tcPr>
          <w:p w14:paraId="4341E77F" w14:textId="77777777" w:rsidR="004F3714" w:rsidRPr="001E1575" w:rsidRDefault="004F3714" w:rsidP="001D4973">
            <w:pPr>
              <w:keepNext/>
              <w:keepLines/>
              <w:rPr>
                <w:b/>
                <w:bCs/>
                <w:sz w:val="20"/>
                <w:szCs w:val="20"/>
                <w:lang w:val="en-GB"/>
              </w:rPr>
            </w:pPr>
            <w:r>
              <w:rPr>
                <w:b/>
                <w:bCs/>
                <w:sz w:val="20"/>
                <w:szCs w:val="20"/>
                <w:lang w:val="en-GB"/>
              </w:rPr>
              <w:t>&lt;</w:t>
            </w:r>
            <w:r w:rsidRPr="00AF5F79">
              <w:rPr>
                <w:b/>
                <w:bCs/>
                <w:i/>
                <w:iCs/>
                <w:sz w:val="20"/>
                <w:szCs w:val="20"/>
                <w:lang w:val="en-GB"/>
              </w:rPr>
              <w:t>Administrative unit</w:t>
            </w:r>
            <w:r>
              <w:rPr>
                <w:b/>
                <w:bCs/>
                <w:sz w:val="20"/>
                <w:szCs w:val="20"/>
                <w:lang w:val="en-GB"/>
              </w:rPr>
              <w:t>&gt;</w:t>
            </w:r>
          </w:p>
        </w:tc>
        <w:tc>
          <w:tcPr>
            <w:tcW w:w="912" w:type="dxa"/>
            <w:tcBorders>
              <w:top w:val="single" w:sz="4" w:space="0" w:color="auto"/>
              <w:bottom w:val="single" w:sz="4" w:space="0" w:color="auto"/>
            </w:tcBorders>
            <w:shd w:val="clear" w:color="auto" w:fill="BFBFBF" w:themeFill="background1" w:themeFillShade="BF"/>
            <w:vAlign w:val="bottom"/>
          </w:tcPr>
          <w:p w14:paraId="525AC3AF" w14:textId="6A9533EF" w:rsidR="004F3714" w:rsidRPr="001E1575" w:rsidRDefault="004F3714" w:rsidP="004F3714">
            <w:pPr>
              <w:keepNext/>
              <w:keepLines/>
              <w:jc w:val="center"/>
              <w:rPr>
                <w:b/>
                <w:bCs/>
                <w:sz w:val="20"/>
                <w:szCs w:val="20"/>
                <w:lang w:val="en-GB"/>
              </w:rPr>
            </w:pPr>
            <w:r w:rsidRPr="001E1575">
              <w:rPr>
                <w:b/>
                <w:bCs/>
                <w:sz w:val="20"/>
                <w:szCs w:val="20"/>
                <w:lang w:val="en-GB"/>
              </w:rPr>
              <w:t>20</w:t>
            </w:r>
            <w:r w:rsidR="000521AE">
              <w:rPr>
                <w:b/>
                <w:bCs/>
                <w:sz w:val="20"/>
                <w:szCs w:val="20"/>
                <w:lang w:val="en-GB"/>
              </w:rPr>
              <w:t>x</w:t>
            </w:r>
            <w:r w:rsidR="0022042D">
              <w:rPr>
                <w:b/>
                <w:bCs/>
                <w:sz w:val="20"/>
                <w:szCs w:val="20"/>
                <w:lang w:val="en-GB"/>
              </w:rPr>
              <w:t>x</w:t>
            </w:r>
          </w:p>
        </w:tc>
        <w:tc>
          <w:tcPr>
            <w:tcW w:w="907" w:type="dxa"/>
            <w:tcBorders>
              <w:top w:val="single" w:sz="4" w:space="0" w:color="auto"/>
              <w:bottom w:val="single" w:sz="4" w:space="0" w:color="auto"/>
            </w:tcBorders>
            <w:shd w:val="clear" w:color="auto" w:fill="BFBFBF" w:themeFill="background1" w:themeFillShade="BF"/>
            <w:vAlign w:val="bottom"/>
          </w:tcPr>
          <w:p w14:paraId="7F11F486" w14:textId="1BAA5EA0" w:rsidR="004F3714" w:rsidRPr="001E1575" w:rsidRDefault="004F3714" w:rsidP="004F3714">
            <w:pPr>
              <w:keepNext/>
              <w:keepLines/>
              <w:jc w:val="center"/>
              <w:rPr>
                <w:b/>
                <w:bCs/>
                <w:sz w:val="20"/>
                <w:szCs w:val="20"/>
                <w:lang w:val="en-GB"/>
              </w:rPr>
            </w:pPr>
            <w:r w:rsidRPr="001E1575">
              <w:rPr>
                <w:b/>
                <w:bCs/>
                <w:sz w:val="20"/>
                <w:szCs w:val="20"/>
                <w:lang w:val="en-GB"/>
              </w:rPr>
              <w:t>20</w:t>
            </w:r>
            <w:r w:rsidR="000521AE">
              <w:rPr>
                <w:b/>
                <w:bCs/>
                <w:sz w:val="20"/>
                <w:szCs w:val="20"/>
                <w:lang w:val="en-GB"/>
              </w:rPr>
              <w:t>xx</w:t>
            </w:r>
          </w:p>
        </w:tc>
        <w:tc>
          <w:tcPr>
            <w:tcW w:w="772" w:type="dxa"/>
            <w:tcBorders>
              <w:top w:val="single" w:sz="4" w:space="0" w:color="auto"/>
              <w:bottom w:val="single" w:sz="4" w:space="0" w:color="auto"/>
            </w:tcBorders>
            <w:shd w:val="clear" w:color="auto" w:fill="BFBFBF" w:themeFill="background1" w:themeFillShade="BF"/>
            <w:vAlign w:val="bottom"/>
          </w:tcPr>
          <w:p w14:paraId="6EDEC4B8" w14:textId="78F635DB" w:rsidR="004F3714" w:rsidRPr="001E1575" w:rsidRDefault="004F3714" w:rsidP="004F3714">
            <w:pPr>
              <w:keepNext/>
              <w:keepLines/>
              <w:jc w:val="center"/>
              <w:rPr>
                <w:b/>
                <w:bCs/>
                <w:sz w:val="20"/>
                <w:szCs w:val="20"/>
                <w:lang w:val="en-GB"/>
              </w:rPr>
            </w:pPr>
            <w:r w:rsidRPr="001E1575">
              <w:rPr>
                <w:b/>
                <w:bCs/>
                <w:sz w:val="20"/>
                <w:szCs w:val="20"/>
                <w:lang w:val="en-GB"/>
              </w:rPr>
              <w:t>20</w:t>
            </w:r>
            <w:r w:rsidR="000521AE">
              <w:rPr>
                <w:b/>
                <w:bCs/>
                <w:sz w:val="20"/>
                <w:szCs w:val="20"/>
                <w:lang w:val="en-GB"/>
              </w:rPr>
              <w:t>x</w:t>
            </w:r>
            <w:r w:rsidR="0022042D">
              <w:rPr>
                <w:b/>
                <w:bCs/>
                <w:sz w:val="20"/>
                <w:szCs w:val="20"/>
                <w:lang w:val="en-GB"/>
              </w:rPr>
              <w:t>x</w:t>
            </w:r>
          </w:p>
        </w:tc>
        <w:tc>
          <w:tcPr>
            <w:tcW w:w="1063" w:type="dxa"/>
            <w:tcBorders>
              <w:top w:val="single" w:sz="4" w:space="0" w:color="auto"/>
              <w:bottom w:val="single" w:sz="4" w:space="0" w:color="auto"/>
            </w:tcBorders>
            <w:shd w:val="clear" w:color="auto" w:fill="BFBFBF" w:themeFill="background1" w:themeFillShade="BF"/>
            <w:vAlign w:val="bottom"/>
          </w:tcPr>
          <w:p w14:paraId="732DB369" w14:textId="187D1131" w:rsidR="004F3714" w:rsidRPr="001E1575" w:rsidRDefault="004F3714" w:rsidP="004F3714">
            <w:pPr>
              <w:keepNext/>
              <w:keepLines/>
              <w:jc w:val="center"/>
              <w:rPr>
                <w:b/>
                <w:bCs/>
                <w:sz w:val="20"/>
                <w:szCs w:val="20"/>
                <w:lang w:val="en-GB"/>
              </w:rPr>
            </w:pPr>
            <w:r w:rsidRPr="001E1575">
              <w:rPr>
                <w:b/>
                <w:bCs/>
                <w:sz w:val="20"/>
                <w:szCs w:val="20"/>
                <w:lang w:val="en-GB"/>
              </w:rPr>
              <w:t>20</w:t>
            </w:r>
            <w:r w:rsidR="000521AE">
              <w:rPr>
                <w:b/>
                <w:bCs/>
                <w:sz w:val="20"/>
                <w:szCs w:val="20"/>
                <w:lang w:val="en-GB"/>
              </w:rPr>
              <w:t>x</w:t>
            </w:r>
            <w:r w:rsidR="0022042D">
              <w:rPr>
                <w:b/>
                <w:bCs/>
                <w:sz w:val="20"/>
                <w:szCs w:val="20"/>
                <w:lang w:val="en-GB"/>
              </w:rPr>
              <w:t>x</w:t>
            </w:r>
          </w:p>
        </w:tc>
        <w:tc>
          <w:tcPr>
            <w:tcW w:w="943" w:type="dxa"/>
            <w:tcBorders>
              <w:top w:val="single" w:sz="4" w:space="0" w:color="auto"/>
              <w:bottom w:val="single" w:sz="4" w:space="0" w:color="auto"/>
            </w:tcBorders>
            <w:shd w:val="clear" w:color="auto" w:fill="BFBFBF" w:themeFill="background1" w:themeFillShade="BF"/>
            <w:vAlign w:val="bottom"/>
          </w:tcPr>
          <w:p w14:paraId="3B48CAFD" w14:textId="11093761" w:rsidR="004F3714" w:rsidRPr="001E1575" w:rsidRDefault="004F3714" w:rsidP="004F3714">
            <w:pPr>
              <w:keepNext/>
              <w:keepLines/>
              <w:jc w:val="center"/>
              <w:rPr>
                <w:b/>
                <w:bCs/>
                <w:sz w:val="20"/>
                <w:szCs w:val="20"/>
                <w:lang w:val="en-GB"/>
              </w:rPr>
            </w:pPr>
            <w:r w:rsidRPr="001E1575">
              <w:rPr>
                <w:b/>
                <w:bCs/>
                <w:sz w:val="20"/>
                <w:szCs w:val="20"/>
                <w:lang w:val="en-GB"/>
              </w:rPr>
              <w:t>20</w:t>
            </w:r>
            <w:r w:rsidR="000521AE">
              <w:rPr>
                <w:b/>
                <w:bCs/>
                <w:sz w:val="20"/>
                <w:szCs w:val="20"/>
                <w:lang w:val="en-GB"/>
              </w:rPr>
              <w:t>x</w:t>
            </w:r>
            <w:r w:rsidR="0022042D">
              <w:rPr>
                <w:b/>
                <w:bCs/>
                <w:sz w:val="20"/>
                <w:szCs w:val="20"/>
                <w:lang w:val="en-GB"/>
              </w:rPr>
              <w:t>x</w:t>
            </w:r>
          </w:p>
        </w:tc>
        <w:tc>
          <w:tcPr>
            <w:tcW w:w="826" w:type="dxa"/>
            <w:tcBorders>
              <w:top w:val="single" w:sz="4" w:space="0" w:color="auto"/>
              <w:bottom w:val="single" w:sz="4" w:space="0" w:color="auto"/>
            </w:tcBorders>
            <w:shd w:val="clear" w:color="auto" w:fill="BFBFBF" w:themeFill="background1" w:themeFillShade="BF"/>
            <w:vAlign w:val="bottom"/>
          </w:tcPr>
          <w:p w14:paraId="72A031E3" w14:textId="299E4F05" w:rsidR="004F3714" w:rsidRPr="001E1575" w:rsidRDefault="004F3714" w:rsidP="004F3714">
            <w:pPr>
              <w:keepNext/>
              <w:keepLines/>
              <w:jc w:val="center"/>
              <w:rPr>
                <w:b/>
                <w:bCs/>
                <w:sz w:val="20"/>
                <w:szCs w:val="20"/>
                <w:lang w:val="en-GB"/>
              </w:rPr>
            </w:pPr>
            <w:r w:rsidRPr="001E1575">
              <w:rPr>
                <w:b/>
                <w:bCs/>
                <w:sz w:val="20"/>
                <w:szCs w:val="20"/>
                <w:lang w:val="en-GB"/>
              </w:rPr>
              <w:t>20</w:t>
            </w:r>
            <w:r w:rsidR="000521AE">
              <w:rPr>
                <w:b/>
                <w:bCs/>
                <w:sz w:val="20"/>
                <w:szCs w:val="20"/>
                <w:lang w:val="en-GB"/>
              </w:rPr>
              <w:t>x</w:t>
            </w:r>
            <w:r w:rsidR="0022042D">
              <w:rPr>
                <w:b/>
                <w:bCs/>
                <w:sz w:val="20"/>
                <w:szCs w:val="20"/>
                <w:lang w:val="en-GB"/>
              </w:rPr>
              <w:t>x</w:t>
            </w:r>
          </w:p>
        </w:tc>
        <w:tc>
          <w:tcPr>
            <w:tcW w:w="819" w:type="dxa"/>
            <w:tcBorders>
              <w:top w:val="single" w:sz="4" w:space="0" w:color="auto"/>
              <w:bottom w:val="single" w:sz="4" w:space="0" w:color="auto"/>
            </w:tcBorders>
            <w:shd w:val="clear" w:color="auto" w:fill="BFBFBF" w:themeFill="background1" w:themeFillShade="BF"/>
            <w:vAlign w:val="bottom"/>
          </w:tcPr>
          <w:p w14:paraId="06A6B37A" w14:textId="394A30EF" w:rsidR="004F3714" w:rsidRPr="001E1575" w:rsidRDefault="004F3714" w:rsidP="004F3714">
            <w:pPr>
              <w:keepNext/>
              <w:keepLines/>
              <w:jc w:val="center"/>
              <w:rPr>
                <w:b/>
                <w:bCs/>
                <w:sz w:val="20"/>
                <w:szCs w:val="20"/>
                <w:lang w:val="en-GB"/>
              </w:rPr>
            </w:pPr>
            <w:r w:rsidRPr="001E1575">
              <w:rPr>
                <w:b/>
                <w:bCs/>
                <w:sz w:val="20"/>
                <w:szCs w:val="20"/>
                <w:lang w:val="en-GB"/>
              </w:rPr>
              <w:t>20</w:t>
            </w:r>
            <w:r w:rsidR="000521AE">
              <w:rPr>
                <w:b/>
                <w:bCs/>
                <w:sz w:val="20"/>
                <w:szCs w:val="20"/>
                <w:lang w:val="en-GB"/>
              </w:rPr>
              <w:t>x</w:t>
            </w:r>
            <w:r w:rsidR="0022042D">
              <w:rPr>
                <w:b/>
                <w:bCs/>
                <w:sz w:val="20"/>
                <w:szCs w:val="20"/>
                <w:lang w:val="en-GB"/>
              </w:rPr>
              <w:t>x</w:t>
            </w:r>
          </w:p>
        </w:tc>
        <w:tc>
          <w:tcPr>
            <w:tcW w:w="681" w:type="dxa"/>
            <w:tcBorders>
              <w:top w:val="single" w:sz="4" w:space="0" w:color="auto"/>
              <w:bottom w:val="single" w:sz="4" w:space="0" w:color="auto"/>
            </w:tcBorders>
            <w:shd w:val="clear" w:color="auto" w:fill="BFBFBF" w:themeFill="background1" w:themeFillShade="BF"/>
            <w:vAlign w:val="bottom"/>
          </w:tcPr>
          <w:p w14:paraId="443FF2E9" w14:textId="6E440A8D" w:rsidR="004F3714" w:rsidRPr="001E1575" w:rsidRDefault="004F3714" w:rsidP="004F3714">
            <w:pPr>
              <w:keepNext/>
              <w:keepLines/>
              <w:jc w:val="center"/>
              <w:rPr>
                <w:b/>
                <w:bCs/>
                <w:sz w:val="20"/>
                <w:szCs w:val="20"/>
                <w:lang w:val="en-GB"/>
              </w:rPr>
            </w:pPr>
            <w:r w:rsidRPr="001E1575">
              <w:rPr>
                <w:b/>
                <w:bCs/>
                <w:sz w:val="20"/>
                <w:szCs w:val="20"/>
                <w:lang w:val="en-GB"/>
              </w:rPr>
              <w:t>20</w:t>
            </w:r>
            <w:r w:rsidR="000521AE">
              <w:rPr>
                <w:b/>
                <w:bCs/>
                <w:sz w:val="20"/>
                <w:szCs w:val="20"/>
                <w:lang w:val="en-GB"/>
              </w:rPr>
              <w:t>x</w:t>
            </w:r>
            <w:r w:rsidR="0022042D">
              <w:rPr>
                <w:b/>
                <w:bCs/>
                <w:sz w:val="20"/>
                <w:szCs w:val="20"/>
                <w:lang w:val="en-GB"/>
              </w:rPr>
              <w:t>x</w:t>
            </w:r>
          </w:p>
        </w:tc>
        <w:tc>
          <w:tcPr>
            <w:tcW w:w="681" w:type="dxa"/>
            <w:tcBorders>
              <w:top w:val="single" w:sz="4" w:space="0" w:color="auto"/>
              <w:bottom w:val="single" w:sz="4" w:space="0" w:color="auto"/>
            </w:tcBorders>
            <w:shd w:val="clear" w:color="auto" w:fill="BFBFBF" w:themeFill="background1" w:themeFillShade="BF"/>
            <w:vAlign w:val="bottom"/>
          </w:tcPr>
          <w:p w14:paraId="6456B932" w14:textId="4355B93C" w:rsidR="004F3714" w:rsidRPr="001E1575" w:rsidRDefault="004F3714" w:rsidP="004F3714">
            <w:pPr>
              <w:keepNext/>
              <w:keepLines/>
              <w:jc w:val="center"/>
              <w:rPr>
                <w:b/>
                <w:bCs/>
                <w:sz w:val="20"/>
                <w:szCs w:val="20"/>
                <w:lang w:val="en-GB"/>
              </w:rPr>
            </w:pPr>
            <w:r w:rsidRPr="001E1575">
              <w:rPr>
                <w:b/>
                <w:bCs/>
                <w:sz w:val="20"/>
                <w:szCs w:val="20"/>
                <w:lang w:val="en-GB"/>
              </w:rPr>
              <w:t>20</w:t>
            </w:r>
            <w:r w:rsidR="000521AE">
              <w:rPr>
                <w:b/>
                <w:bCs/>
                <w:sz w:val="20"/>
                <w:szCs w:val="20"/>
                <w:lang w:val="en-GB"/>
              </w:rPr>
              <w:t>x</w:t>
            </w:r>
            <w:r w:rsidR="0022042D">
              <w:rPr>
                <w:b/>
                <w:bCs/>
                <w:sz w:val="20"/>
                <w:szCs w:val="20"/>
                <w:lang w:val="en-GB"/>
              </w:rPr>
              <w:t>x</w:t>
            </w:r>
          </w:p>
        </w:tc>
      </w:tr>
      <w:tr w:rsidR="0022042D" w14:paraId="093CE2C9" w14:textId="77777777" w:rsidTr="001D4973">
        <w:tc>
          <w:tcPr>
            <w:tcW w:w="1638" w:type="dxa"/>
            <w:tcBorders>
              <w:top w:val="single" w:sz="4" w:space="0" w:color="auto"/>
            </w:tcBorders>
          </w:tcPr>
          <w:p w14:paraId="508E3E99" w14:textId="77777777" w:rsidR="004F3714" w:rsidRDefault="004F3714" w:rsidP="004F3714">
            <w:pPr>
              <w:keepNext/>
              <w:keepLines/>
              <w:rPr>
                <w:sz w:val="20"/>
                <w:szCs w:val="20"/>
                <w:lang w:val="en-GB"/>
              </w:rPr>
            </w:pPr>
            <w:r>
              <w:rPr>
                <w:i/>
                <w:iCs/>
                <w:sz w:val="20"/>
                <w:szCs w:val="20"/>
                <w:lang w:val="en-GB"/>
              </w:rPr>
              <w:t>&lt;</w:t>
            </w:r>
            <w:r w:rsidRPr="009759C7">
              <w:rPr>
                <w:i/>
                <w:iCs/>
                <w:sz w:val="20"/>
                <w:szCs w:val="20"/>
                <w:lang w:val="en-GB"/>
              </w:rPr>
              <w:t>Admin unit a</w:t>
            </w:r>
            <w:r>
              <w:rPr>
                <w:i/>
                <w:iCs/>
                <w:sz w:val="20"/>
                <w:szCs w:val="20"/>
                <w:lang w:val="en-GB"/>
              </w:rPr>
              <w:t>&gt;</w:t>
            </w:r>
          </w:p>
        </w:tc>
        <w:tc>
          <w:tcPr>
            <w:tcW w:w="912" w:type="dxa"/>
            <w:tcBorders>
              <w:top w:val="single" w:sz="4" w:space="0" w:color="auto"/>
            </w:tcBorders>
            <w:vAlign w:val="center"/>
          </w:tcPr>
          <w:p w14:paraId="7C045104" w14:textId="77777777" w:rsidR="004F3714" w:rsidRDefault="004F3714" w:rsidP="007B15C0">
            <w:pPr>
              <w:keepNext/>
              <w:keepLines/>
              <w:jc w:val="center"/>
              <w:rPr>
                <w:sz w:val="20"/>
                <w:szCs w:val="20"/>
                <w:lang w:val="en-GB"/>
              </w:rPr>
            </w:pPr>
          </w:p>
        </w:tc>
        <w:tc>
          <w:tcPr>
            <w:tcW w:w="907" w:type="dxa"/>
            <w:tcBorders>
              <w:top w:val="single" w:sz="4" w:space="0" w:color="auto"/>
            </w:tcBorders>
            <w:vAlign w:val="center"/>
          </w:tcPr>
          <w:p w14:paraId="4CA4F3B3" w14:textId="77777777" w:rsidR="004F3714" w:rsidRDefault="004F3714" w:rsidP="007B15C0">
            <w:pPr>
              <w:keepNext/>
              <w:keepLines/>
              <w:jc w:val="center"/>
              <w:rPr>
                <w:sz w:val="20"/>
                <w:szCs w:val="20"/>
                <w:lang w:val="en-GB"/>
              </w:rPr>
            </w:pPr>
          </w:p>
        </w:tc>
        <w:tc>
          <w:tcPr>
            <w:tcW w:w="772" w:type="dxa"/>
            <w:tcBorders>
              <w:top w:val="single" w:sz="4" w:space="0" w:color="auto"/>
            </w:tcBorders>
            <w:vAlign w:val="center"/>
          </w:tcPr>
          <w:p w14:paraId="6F25ED92" w14:textId="77777777" w:rsidR="004F3714" w:rsidRDefault="004F3714" w:rsidP="007B15C0">
            <w:pPr>
              <w:keepNext/>
              <w:keepLines/>
              <w:jc w:val="center"/>
              <w:rPr>
                <w:sz w:val="20"/>
                <w:szCs w:val="20"/>
                <w:lang w:val="en-GB"/>
              </w:rPr>
            </w:pPr>
          </w:p>
        </w:tc>
        <w:tc>
          <w:tcPr>
            <w:tcW w:w="1063" w:type="dxa"/>
            <w:tcBorders>
              <w:top w:val="single" w:sz="4" w:space="0" w:color="auto"/>
            </w:tcBorders>
            <w:vAlign w:val="center"/>
          </w:tcPr>
          <w:p w14:paraId="1D17E830" w14:textId="77777777" w:rsidR="004F3714" w:rsidRDefault="004F3714" w:rsidP="007B15C0">
            <w:pPr>
              <w:keepNext/>
              <w:keepLines/>
              <w:jc w:val="center"/>
              <w:rPr>
                <w:sz w:val="20"/>
                <w:szCs w:val="20"/>
                <w:lang w:val="en-GB"/>
              </w:rPr>
            </w:pPr>
          </w:p>
        </w:tc>
        <w:tc>
          <w:tcPr>
            <w:tcW w:w="943" w:type="dxa"/>
            <w:tcBorders>
              <w:top w:val="single" w:sz="4" w:space="0" w:color="auto"/>
            </w:tcBorders>
            <w:vAlign w:val="center"/>
          </w:tcPr>
          <w:p w14:paraId="39332D83" w14:textId="77777777" w:rsidR="004F3714" w:rsidRDefault="004F3714" w:rsidP="007B15C0">
            <w:pPr>
              <w:keepNext/>
              <w:keepLines/>
              <w:jc w:val="center"/>
              <w:rPr>
                <w:sz w:val="20"/>
                <w:szCs w:val="20"/>
                <w:lang w:val="en-GB"/>
              </w:rPr>
            </w:pPr>
          </w:p>
        </w:tc>
        <w:tc>
          <w:tcPr>
            <w:tcW w:w="826" w:type="dxa"/>
            <w:tcBorders>
              <w:top w:val="single" w:sz="4" w:space="0" w:color="auto"/>
            </w:tcBorders>
            <w:vAlign w:val="center"/>
          </w:tcPr>
          <w:p w14:paraId="7B65DDA4" w14:textId="77777777" w:rsidR="004F3714" w:rsidRDefault="004F3714" w:rsidP="007B15C0">
            <w:pPr>
              <w:keepNext/>
              <w:keepLines/>
              <w:jc w:val="center"/>
              <w:rPr>
                <w:sz w:val="20"/>
                <w:szCs w:val="20"/>
                <w:lang w:val="en-GB"/>
              </w:rPr>
            </w:pPr>
          </w:p>
        </w:tc>
        <w:tc>
          <w:tcPr>
            <w:tcW w:w="819" w:type="dxa"/>
            <w:tcBorders>
              <w:top w:val="single" w:sz="4" w:space="0" w:color="auto"/>
            </w:tcBorders>
            <w:vAlign w:val="center"/>
          </w:tcPr>
          <w:p w14:paraId="0DF4E1BB" w14:textId="77777777" w:rsidR="004F3714" w:rsidRDefault="004F3714" w:rsidP="007B15C0">
            <w:pPr>
              <w:keepNext/>
              <w:keepLines/>
              <w:jc w:val="center"/>
              <w:rPr>
                <w:sz w:val="20"/>
                <w:szCs w:val="20"/>
                <w:lang w:val="en-GB"/>
              </w:rPr>
            </w:pPr>
          </w:p>
        </w:tc>
        <w:tc>
          <w:tcPr>
            <w:tcW w:w="681" w:type="dxa"/>
            <w:tcBorders>
              <w:top w:val="single" w:sz="4" w:space="0" w:color="auto"/>
            </w:tcBorders>
            <w:vAlign w:val="center"/>
          </w:tcPr>
          <w:p w14:paraId="06846DDF" w14:textId="77777777" w:rsidR="004F3714" w:rsidRDefault="004F3714" w:rsidP="007B15C0">
            <w:pPr>
              <w:keepNext/>
              <w:keepLines/>
              <w:jc w:val="center"/>
              <w:rPr>
                <w:sz w:val="20"/>
                <w:szCs w:val="20"/>
                <w:lang w:val="en-GB"/>
              </w:rPr>
            </w:pPr>
          </w:p>
        </w:tc>
        <w:tc>
          <w:tcPr>
            <w:tcW w:w="681" w:type="dxa"/>
            <w:tcBorders>
              <w:top w:val="single" w:sz="4" w:space="0" w:color="auto"/>
            </w:tcBorders>
            <w:vAlign w:val="center"/>
          </w:tcPr>
          <w:p w14:paraId="2177BA90" w14:textId="77777777" w:rsidR="004F3714" w:rsidRDefault="004F3714" w:rsidP="007B15C0">
            <w:pPr>
              <w:keepNext/>
              <w:keepLines/>
              <w:jc w:val="center"/>
              <w:rPr>
                <w:sz w:val="20"/>
                <w:szCs w:val="20"/>
                <w:lang w:val="en-GB"/>
              </w:rPr>
            </w:pPr>
          </w:p>
        </w:tc>
      </w:tr>
      <w:tr w:rsidR="0022042D" w14:paraId="16838F4A" w14:textId="77777777" w:rsidTr="001D4973">
        <w:tc>
          <w:tcPr>
            <w:tcW w:w="1638" w:type="dxa"/>
          </w:tcPr>
          <w:p w14:paraId="7FD4DC88" w14:textId="77777777" w:rsidR="004F3714" w:rsidRDefault="004F3714" w:rsidP="004F3714">
            <w:pPr>
              <w:keepNext/>
              <w:keepLines/>
              <w:rPr>
                <w:sz w:val="20"/>
                <w:szCs w:val="20"/>
                <w:lang w:val="en-GB"/>
              </w:rPr>
            </w:pPr>
            <w:r>
              <w:rPr>
                <w:i/>
                <w:iCs/>
                <w:sz w:val="20"/>
                <w:szCs w:val="20"/>
                <w:lang w:val="en-GB"/>
              </w:rPr>
              <w:t>&lt;</w:t>
            </w:r>
            <w:r w:rsidRPr="009759C7">
              <w:rPr>
                <w:i/>
                <w:iCs/>
                <w:sz w:val="20"/>
                <w:szCs w:val="20"/>
                <w:lang w:val="en-GB"/>
              </w:rPr>
              <w:t xml:space="preserve">Admin unit </w:t>
            </w:r>
            <w:r>
              <w:rPr>
                <w:i/>
                <w:iCs/>
                <w:sz w:val="20"/>
                <w:szCs w:val="20"/>
                <w:lang w:val="en-GB"/>
              </w:rPr>
              <w:t>b&gt;</w:t>
            </w:r>
          </w:p>
        </w:tc>
        <w:tc>
          <w:tcPr>
            <w:tcW w:w="912" w:type="dxa"/>
            <w:vAlign w:val="center"/>
          </w:tcPr>
          <w:p w14:paraId="241D515B" w14:textId="77777777" w:rsidR="004F3714" w:rsidRDefault="004F3714" w:rsidP="007B15C0">
            <w:pPr>
              <w:keepNext/>
              <w:keepLines/>
              <w:jc w:val="center"/>
              <w:rPr>
                <w:sz w:val="20"/>
                <w:szCs w:val="20"/>
                <w:lang w:val="en-GB"/>
              </w:rPr>
            </w:pPr>
          </w:p>
        </w:tc>
        <w:tc>
          <w:tcPr>
            <w:tcW w:w="907" w:type="dxa"/>
            <w:vAlign w:val="center"/>
          </w:tcPr>
          <w:p w14:paraId="13C6E4F5" w14:textId="77777777" w:rsidR="004F3714" w:rsidRDefault="004F3714" w:rsidP="007B15C0">
            <w:pPr>
              <w:keepNext/>
              <w:keepLines/>
              <w:jc w:val="center"/>
              <w:rPr>
                <w:sz w:val="20"/>
                <w:szCs w:val="20"/>
                <w:lang w:val="en-GB"/>
              </w:rPr>
            </w:pPr>
          </w:p>
        </w:tc>
        <w:tc>
          <w:tcPr>
            <w:tcW w:w="772" w:type="dxa"/>
            <w:vAlign w:val="center"/>
          </w:tcPr>
          <w:p w14:paraId="504A36C3" w14:textId="77777777" w:rsidR="004F3714" w:rsidRDefault="004F3714" w:rsidP="007B15C0">
            <w:pPr>
              <w:keepNext/>
              <w:keepLines/>
              <w:jc w:val="center"/>
              <w:rPr>
                <w:sz w:val="20"/>
                <w:szCs w:val="20"/>
                <w:lang w:val="en-GB"/>
              </w:rPr>
            </w:pPr>
          </w:p>
        </w:tc>
        <w:tc>
          <w:tcPr>
            <w:tcW w:w="1063" w:type="dxa"/>
            <w:vAlign w:val="center"/>
          </w:tcPr>
          <w:p w14:paraId="4A23B3AD" w14:textId="77777777" w:rsidR="004F3714" w:rsidRDefault="004F3714" w:rsidP="007B15C0">
            <w:pPr>
              <w:keepNext/>
              <w:keepLines/>
              <w:jc w:val="center"/>
              <w:rPr>
                <w:sz w:val="20"/>
                <w:szCs w:val="20"/>
                <w:lang w:val="en-GB"/>
              </w:rPr>
            </w:pPr>
          </w:p>
        </w:tc>
        <w:tc>
          <w:tcPr>
            <w:tcW w:w="943" w:type="dxa"/>
            <w:vAlign w:val="center"/>
          </w:tcPr>
          <w:p w14:paraId="56B0CFB5" w14:textId="77777777" w:rsidR="004F3714" w:rsidRDefault="004F3714" w:rsidP="007B15C0">
            <w:pPr>
              <w:keepNext/>
              <w:keepLines/>
              <w:jc w:val="center"/>
              <w:rPr>
                <w:sz w:val="20"/>
                <w:szCs w:val="20"/>
                <w:lang w:val="en-GB"/>
              </w:rPr>
            </w:pPr>
          </w:p>
        </w:tc>
        <w:tc>
          <w:tcPr>
            <w:tcW w:w="826" w:type="dxa"/>
            <w:vAlign w:val="center"/>
          </w:tcPr>
          <w:p w14:paraId="581D471E" w14:textId="77777777" w:rsidR="004F3714" w:rsidRDefault="004F3714" w:rsidP="007B15C0">
            <w:pPr>
              <w:keepNext/>
              <w:keepLines/>
              <w:jc w:val="center"/>
              <w:rPr>
                <w:sz w:val="20"/>
                <w:szCs w:val="20"/>
                <w:lang w:val="en-GB"/>
              </w:rPr>
            </w:pPr>
          </w:p>
        </w:tc>
        <w:tc>
          <w:tcPr>
            <w:tcW w:w="819" w:type="dxa"/>
            <w:vAlign w:val="center"/>
          </w:tcPr>
          <w:p w14:paraId="763E271B" w14:textId="77777777" w:rsidR="004F3714" w:rsidRDefault="004F3714" w:rsidP="007B15C0">
            <w:pPr>
              <w:keepNext/>
              <w:keepLines/>
              <w:jc w:val="center"/>
              <w:rPr>
                <w:sz w:val="20"/>
                <w:szCs w:val="20"/>
                <w:lang w:val="en-GB"/>
              </w:rPr>
            </w:pPr>
          </w:p>
        </w:tc>
        <w:tc>
          <w:tcPr>
            <w:tcW w:w="681" w:type="dxa"/>
            <w:vAlign w:val="center"/>
          </w:tcPr>
          <w:p w14:paraId="496F3583" w14:textId="77777777" w:rsidR="004F3714" w:rsidRDefault="004F3714" w:rsidP="007B15C0">
            <w:pPr>
              <w:keepNext/>
              <w:keepLines/>
              <w:jc w:val="center"/>
              <w:rPr>
                <w:sz w:val="20"/>
                <w:szCs w:val="20"/>
                <w:lang w:val="en-GB"/>
              </w:rPr>
            </w:pPr>
          </w:p>
        </w:tc>
        <w:tc>
          <w:tcPr>
            <w:tcW w:w="681" w:type="dxa"/>
            <w:vAlign w:val="center"/>
          </w:tcPr>
          <w:p w14:paraId="4A64C26C" w14:textId="77777777" w:rsidR="004F3714" w:rsidRDefault="004F3714" w:rsidP="007B15C0">
            <w:pPr>
              <w:keepNext/>
              <w:keepLines/>
              <w:jc w:val="center"/>
              <w:rPr>
                <w:sz w:val="20"/>
                <w:szCs w:val="20"/>
                <w:lang w:val="en-GB"/>
              </w:rPr>
            </w:pPr>
          </w:p>
        </w:tc>
      </w:tr>
      <w:tr w:rsidR="0022042D" w14:paraId="6C64F179" w14:textId="77777777" w:rsidTr="001D4973">
        <w:tc>
          <w:tcPr>
            <w:tcW w:w="1638" w:type="dxa"/>
          </w:tcPr>
          <w:p w14:paraId="501CCC7E" w14:textId="77777777" w:rsidR="004F3714" w:rsidRDefault="004F3714" w:rsidP="004F3714">
            <w:pPr>
              <w:keepNext/>
              <w:keepLines/>
              <w:rPr>
                <w:sz w:val="20"/>
                <w:szCs w:val="20"/>
                <w:lang w:val="en-GB"/>
              </w:rPr>
            </w:pPr>
            <w:r>
              <w:rPr>
                <w:i/>
                <w:iCs/>
                <w:sz w:val="20"/>
                <w:szCs w:val="20"/>
                <w:lang w:val="en-GB"/>
              </w:rPr>
              <w:t>&lt;</w:t>
            </w:r>
            <w:r w:rsidRPr="009759C7">
              <w:rPr>
                <w:i/>
                <w:iCs/>
                <w:sz w:val="20"/>
                <w:szCs w:val="20"/>
                <w:lang w:val="en-GB"/>
              </w:rPr>
              <w:t xml:space="preserve">Admin unit </w:t>
            </w:r>
            <w:r>
              <w:rPr>
                <w:i/>
                <w:iCs/>
                <w:sz w:val="20"/>
                <w:szCs w:val="20"/>
                <w:lang w:val="en-GB"/>
              </w:rPr>
              <w:t>c&gt;</w:t>
            </w:r>
          </w:p>
        </w:tc>
        <w:tc>
          <w:tcPr>
            <w:tcW w:w="912" w:type="dxa"/>
            <w:vAlign w:val="center"/>
          </w:tcPr>
          <w:p w14:paraId="7BDDE9F7" w14:textId="77777777" w:rsidR="004F3714" w:rsidRDefault="004F3714" w:rsidP="007B15C0">
            <w:pPr>
              <w:keepNext/>
              <w:keepLines/>
              <w:jc w:val="center"/>
              <w:rPr>
                <w:sz w:val="20"/>
                <w:szCs w:val="20"/>
                <w:lang w:val="en-GB"/>
              </w:rPr>
            </w:pPr>
          </w:p>
        </w:tc>
        <w:tc>
          <w:tcPr>
            <w:tcW w:w="907" w:type="dxa"/>
            <w:vAlign w:val="center"/>
          </w:tcPr>
          <w:p w14:paraId="0B65B407" w14:textId="77777777" w:rsidR="004F3714" w:rsidRDefault="004F3714" w:rsidP="007B15C0">
            <w:pPr>
              <w:keepNext/>
              <w:keepLines/>
              <w:jc w:val="center"/>
              <w:rPr>
                <w:sz w:val="20"/>
                <w:szCs w:val="20"/>
                <w:lang w:val="en-GB"/>
              </w:rPr>
            </w:pPr>
          </w:p>
        </w:tc>
        <w:tc>
          <w:tcPr>
            <w:tcW w:w="772" w:type="dxa"/>
            <w:vAlign w:val="center"/>
          </w:tcPr>
          <w:p w14:paraId="57B8176E" w14:textId="77777777" w:rsidR="004F3714" w:rsidRDefault="004F3714" w:rsidP="007B15C0">
            <w:pPr>
              <w:keepNext/>
              <w:keepLines/>
              <w:jc w:val="center"/>
              <w:rPr>
                <w:sz w:val="20"/>
                <w:szCs w:val="20"/>
                <w:lang w:val="en-GB"/>
              </w:rPr>
            </w:pPr>
          </w:p>
        </w:tc>
        <w:tc>
          <w:tcPr>
            <w:tcW w:w="1063" w:type="dxa"/>
            <w:vAlign w:val="center"/>
          </w:tcPr>
          <w:p w14:paraId="4C67BB37" w14:textId="77777777" w:rsidR="004F3714" w:rsidRDefault="004F3714" w:rsidP="007B15C0">
            <w:pPr>
              <w:keepNext/>
              <w:keepLines/>
              <w:jc w:val="center"/>
              <w:rPr>
                <w:sz w:val="20"/>
                <w:szCs w:val="20"/>
                <w:lang w:val="en-GB"/>
              </w:rPr>
            </w:pPr>
          </w:p>
        </w:tc>
        <w:tc>
          <w:tcPr>
            <w:tcW w:w="943" w:type="dxa"/>
            <w:vAlign w:val="center"/>
          </w:tcPr>
          <w:p w14:paraId="4286082B" w14:textId="77777777" w:rsidR="004F3714" w:rsidRDefault="004F3714" w:rsidP="007B15C0">
            <w:pPr>
              <w:keepNext/>
              <w:keepLines/>
              <w:jc w:val="center"/>
              <w:rPr>
                <w:sz w:val="20"/>
                <w:szCs w:val="20"/>
                <w:lang w:val="en-GB"/>
              </w:rPr>
            </w:pPr>
          </w:p>
        </w:tc>
        <w:tc>
          <w:tcPr>
            <w:tcW w:w="826" w:type="dxa"/>
            <w:vAlign w:val="center"/>
          </w:tcPr>
          <w:p w14:paraId="2AF435A2" w14:textId="77777777" w:rsidR="004F3714" w:rsidRDefault="004F3714" w:rsidP="007B15C0">
            <w:pPr>
              <w:keepNext/>
              <w:keepLines/>
              <w:jc w:val="center"/>
              <w:rPr>
                <w:sz w:val="20"/>
                <w:szCs w:val="20"/>
                <w:lang w:val="en-GB"/>
              </w:rPr>
            </w:pPr>
          </w:p>
        </w:tc>
        <w:tc>
          <w:tcPr>
            <w:tcW w:w="819" w:type="dxa"/>
            <w:vAlign w:val="center"/>
          </w:tcPr>
          <w:p w14:paraId="75BA63C9" w14:textId="77777777" w:rsidR="004F3714" w:rsidRDefault="004F3714" w:rsidP="007B15C0">
            <w:pPr>
              <w:keepNext/>
              <w:keepLines/>
              <w:jc w:val="center"/>
              <w:rPr>
                <w:sz w:val="20"/>
                <w:szCs w:val="20"/>
                <w:lang w:val="en-GB"/>
              </w:rPr>
            </w:pPr>
          </w:p>
        </w:tc>
        <w:tc>
          <w:tcPr>
            <w:tcW w:w="681" w:type="dxa"/>
            <w:vAlign w:val="center"/>
          </w:tcPr>
          <w:p w14:paraId="0A93115B" w14:textId="77777777" w:rsidR="004F3714" w:rsidRDefault="004F3714" w:rsidP="007B15C0">
            <w:pPr>
              <w:keepNext/>
              <w:keepLines/>
              <w:jc w:val="center"/>
              <w:rPr>
                <w:sz w:val="20"/>
                <w:szCs w:val="20"/>
                <w:lang w:val="en-GB"/>
              </w:rPr>
            </w:pPr>
          </w:p>
        </w:tc>
        <w:tc>
          <w:tcPr>
            <w:tcW w:w="681" w:type="dxa"/>
            <w:vAlign w:val="center"/>
          </w:tcPr>
          <w:p w14:paraId="470D82EF" w14:textId="77777777" w:rsidR="004F3714" w:rsidRDefault="004F3714" w:rsidP="007B15C0">
            <w:pPr>
              <w:keepNext/>
              <w:keepLines/>
              <w:jc w:val="center"/>
              <w:rPr>
                <w:sz w:val="20"/>
                <w:szCs w:val="20"/>
                <w:lang w:val="en-GB"/>
              </w:rPr>
            </w:pPr>
          </w:p>
        </w:tc>
      </w:tr>
      <w:tr w:rsidR="0022042D" w14:paraId="1F90E46E" w14:textId="77777777" w:rsidTr="001D4973">
        <w:tc>
          <w:tcPr>
            <w:tcW w:w="1638" w:type="dxa"/>
          </w:tcPr>
          <w:p w14:paraId="7790A950" w14:textId="77777777" w:rsidR="004F3714" w:rsidRDefault="004F3714" w:rsidP="004F3714">
            <w:pPr>
              <w:keepNext/>
              <w:keepLines/>
              <w:rPr>
                <w:sz w:val="20"/>
                <w:szCs w:val="20"/>
                <w:lang w:val="en-GB"/>
              </w:rPr>
            </w:pPr>
            <w:r>
              <w:rPr>
                <w:i/>
                <w:iCs/>
                <w:sz w:val="20"/>
                <w:szCs w:val="20"/>
                <w:lang w:val="en-GB"/>
              </w:rPr>
              <w:t>&lt;</w:t>
            </w:r>
            <w:r w:rsidRPr="009759C7">
              <w:rPr>
                <w:i/>
                <w:iCs/>
                <w:sz w:val="20"/>
                <w:szCs w:val="20"/>
                <w:lang w:val="en-GB"/>
              </w:rPr>
              <w:t xml:space="preserve">Admin unit </w:t>
            </w:r>
            <w:r>
              <w:rPr>
                <w:i/>
                <w:iCs/>
                <w:sz w:val="20"/>
                <w:szCs w:val="20"/>
                <w:lang w:val="en-GB"/>
              </w:rPr>
              <w:t>z&gt;</w:t>
            </w:r>
          </w:p>
        </w:tc>
        <w:tc>
          <w:tcPr>
            <w:tcW w:w="912" w:type="dxa"/>
            <w:vAlign w:val="center"/>
          </w:tcPr>
          <w:p w14:paraId="03BC53BC" w14:textId="77777777" w:rsidR="004F3714" w:rsidRDefault="004F3714" w:rsidP="007B15C0">
            <w:pPr>
              <w:keepNext/>
              <w:keepLines/>
              <w:jc w:val="center"/>
              <w:rPr>
                <w:sz w:val="20"/>
                <w:szCs w:val="20"/>
                <w:lang w:val="en-GB"/>
              </w:rPr>
            </w:pPr>
          </w:p>
        </w:tc>
        <w:tc>
          <w:tcPr>
            <w:tcW w:w="907" w:type="dxa"/>
            <w:vAlign w:val="center"/>
          </w:tcPr>
          <w:p w14:paraId="6AE4F589" w14:textId="77777777" w:rsidR="004F3714" w:rsidRDefault="004F3714" w:rsidP="007B15C0">
            <w:pPr>
              <w:keepNext/>
              <w:keepLines/>
              <w:jc w:val="center"/>
              <w:rPr>
                <w:sz w:val="20"/>
                <w:szCs w:val="20"/>
                <w:lang w:val="en-GB"/>
              </w:rPr>
            </w:pPr>
          </w:p>
        </w:tc>
        <w:tc>
          <w:tcPr>
            <w:tcW w:w="772" w:type="dxa"/>
            <w:vAlign w:val="center"/>
          </w:tcPr>
          <w:p w14:paraId="6CAC8958" w14:textId="77777777" w:rsidR="004F3714" w:rsidRDefault="004F3714" w:rsidP="007B15C0">
            <w:pPr>
              <w:keepNext/>
              <w:keepLines/>
              <w:jc w:val="center"/>
              <w:rPr>
                <w:sz w:val="20"/>
                <w:szCs w:val="20"/>
                <w:lang w:val="en-GB"/>
              </w:rPr>
            </w:pPr>
          </w:p>
        </w:tc>
        <w:tc>
          <w:tcPr>
            <w:tcW w:w="1063" w:type="dxa"/>
            <w:vAlign w:val="center"/>
          </w:tcPr>
          <w:p w14:paraId="321DE97C" w14:textId="77777777" w:rsidR="004F3714" w:rsidRDefault="004F3714" w:rsidP="007B15C0">
            <w:pPr>
              <w:keepNext/>
              <w:keepLines/>
              <w:jc w:val="center"/>
              <w:rPr>
                <w:sz w:val="20"/>
                <w:szCs w:val="20"/>
                <w:lang w:val="en-GB"/>
              </w:rPr>
            </w:pPr>
          </w:p>
        </w:tc>
        <w:tc>
          <w:tcPr>
            <w:tcW w:w="943" w:type="dxa"/>
            <w:vAlign w:val="center"/>
          </w:tcPr>
          <w:p w14:paraId="4092FEE8" w14:textId="77777777" w:rsidR="004F3714" w:rsidRDefault="004F3714" w:rsidP="007B15C0">
            <w:pPr>
              <w:keepNext/>
              <w:keepLines/>
              <w:jc w:val="center"/>
              <w:rPr>
                <w:sz w:val="20"/>
                <w:szCs w:val="20"/>
                <w:lang w:val="en-GB"/>
              </w:rPr>
            </w:pPr>
          </w:p>
        </w:tc>
        <w:tc>
          <w:tcPr>
            <w:tcW w:w="826" w:type="dxa"/>
            <w:vAlign w:val="center"/>
          </w:tcPr>
          <w:p w14:paraId="6249E159" w14:textId="77777777" w:rsidR="004F3714" w:rsidRDefault="004F3714" w:rsidP="007B15C0">
            <w:pPr>
              <w:keepNext/>
              <w:keepLines/>
              <w:jc w:val="center"/>
              <w:rPr>
                <w:sz w:val="20"/>
                <w:szCs w:val="20"/>
                <w:lang w:val="en-GB"/>
              </w:rPr>
            </w:pPr>
          </w:p>
        </w:tc>
        <w:tc>
          <w:tcPr>
            <w:tcW w:w="819" w:type="dxa"/>
            <w:vAlign w:val="center"/>
          </w:tcPr>
          <w:p w14:paraId="4756EFB8" w14:textId="77777777" w:rsidR="004F3714" w:rsidRDefault="004F3714" w:rsidP="007B15C0">
            <w:pPr>
              <w:keepNext/>
              <w:keepLines/>
              <w:jc w:val="center"/>
              <w:rPr>
                <w:sz w:val="20"/>
                <w:szCs w:val="20"/>
                <w:lang w:val="en-GB"/>
              </w:rPr>
            </w:pPr>
          </w:p>
        </w:tc>
        <w:tc>
          <w:tcPr>
            <w:tcW w:w="681" w:type="dxa"/>
            <w:vAlign w:val="center"/>
          </w:tcPr>
          <w:p w14:paraId="6D373E42" w14:textId="77777777" w:rsidR="004F3714" w:rsidRDefault="004F3714" w:rsidP="007B15C0">
            <w:pPr>
              <w:keepNext/>
              <w:keepLines/>
              <w:jc w:val="center"/>
              <w:rPr>
                <w:sz w:val="20"/>
                <w:szCs w:val="20"/>
                <w:lang w:val="en-GB"/>
              </w:rPr>
            </w:pPr>
          </w:p>
        </w:tc>
        <w:tc>
          <w:tcPr>
            <w:tcW w:w="681" w:type="dxa"/>
            <w:vAlign w:val="center"/>
          </w:tcPr>
          <w:p w14:paraId="7B5C50B3" w14:textId="77777777" w:rsidR="004F3714" w:rsidRDefault="004F3714" w:rsidP="007B15C0">
            <w:pPr>
              <w:keepNext/>
              <w:keepLines/>
              <w:jc w:val="center"/>
              <w:rPr>
                <w:sz w:val="20"/>
                <w:szCs w:val="20"/>
                <w:lang w:val="en-GB"/>
              </w:rPr>
            </w:pPr>
          </w:p>
        </w:tc>
      </w:tr>
      <w:tr w:rsidR="0022042D" w14:paraId="456C5892" w14:textId="77777777" w:rsidTr="001D4973">
        <w:tc>
          <w:tcPr>
            <w:tcW w:w="1638" w:type="dxa"/>
            <w:tcBorders>
              <w:bottom w:val="single" w:sz="4" w:space="0" w:color="auto"/>
            </w:tcBorders>
            <w:shd w:val="clear" w:color="auto" w:fill="BFBFBF" w:themeFill="background1" w:themeFillShade="BF"/>
          </w:tcPr>
          <w:p w14:paraId="14981E1D" w14:textId="77777777" w:rsidR="004F3714" w:rsidRPr="00775CD8" w:rsidRDefault="004F3714" w:rsidP="00482970">
            <w:pPr>
              <w:jc w:val="right"/>
              <w:rPr>
                <w:b/>
                <w:sz w:val="20"/>
                <w:szCs w:val="20"/>
                <w:lang w:val="en-GB"/>
              </w:rPr>
            </w:pPr>
            <w:r w:rsidRPr="00775CD8">
              <w:rPr>
                <w:b/>
                <w:sz w:val="20"/>
                <w:szCs w:val="20"/>
                <w:lang w:val="en-GB"/>
              </w:rPr>
              <w:t>Total</w:t>
            </w:r>
          </w:p>
        </w:tc>
        <w:tc>
          <w:tcPr>
            <w:tcW w:w="912" w:type="dxa"/>
            <w:tcBorders>
              <w:bottom w:val="single" w:sz="4" w:space="0" w:color="auto"/>
            </w:tcBorders>
            <w:shd w:val="clear" w:color="auto" w:fill="BFBFBF" w:themeFill="background1" w:themeFillShade="BF"/>
            <w:vAlign w:val="center"/>
          </w:tcPr>
          <w:p w14:paraId="2AC80352" w14:textId="77777777" w:rsidR="004F3714" w:rsidRPr="00775CD8" w:rsidRDefault="004F3714" w:rsidP="007B15C0">
            <w:pPr>
              <w:keepNext/>
              <w:keepLines/>
              <w:jc w:val="center"/>
              <w:rPr>
                <w:b/>
                <w:sz w:val="20"/>
                <w:szCs w:val="20"/>
                <w:lang w:val="en-GB"/>
              </w:rPr>
            </w:pPr>
          </w:p>
        </w:tc>
        <w:tc>
          <w:tcPr>
            <w:tcW w:w="907" w:type="dxa"/>
            <w:tcBorders>
              <w:bottom w:val="single" w:sz="4" w:space="0" w:color="auto"/>
            </w:tcBorders>
            <w:shd w:val="clear" w:color="auto" w:fill="BFBFBF" w:themeFill="background1" w:themeFillShade="BF"/>
            <w:vAlign w:val="center"/>
          </w:tcPr>
          <w:p w14:paraId="563430E3" w14:textId="77777777" w:rsidR="004F3714" w:rsidRPr="00775CD8" w:rsidRDefault="004F3714" w:rsidP="007B15C0">
            <w:pPr>
              <w:keepNext/>
              <w:keepLines/>
              <w:jc w:val="center"/>
              <w:rPr>
                <w:b/>
                <w:sz w:val="20"/>
                <w:szCs w:val="20"/>
                <w:lang w:val="en-GB"/>
              </w:rPr>
            </w:pPr>
          </w:p>
        </w:tc>
        <w:tc>
          <w:tcPr>
            <w:tcW w:w="772" w:type="dxa"/>
            <w:tcBorders>
              <w:bottom w:val="single" w:sz="4" w:space="0" w:color="auto"/>
            </w:tcBorders>
            <w:shd w:val="clear" w:color="auto" w:fill="BFBFBF" w:themeFill="background1" w:themeFillShade="BF"/>
            <w:vAlign w:val="center"/>
          </w:tcPr>
          <w:p w14:paraId="2B4454F9" w14:textId="77777777" w:rsidR="004F3714" w:rsidRPr="00775CD8" w:rsidRDefault="004F3714" w:rsidP="007B15C0">
            <w:pPr>
              <w:keepNext/>
              <w:keepLines/>
              <w:jc w:val="center"/>
              <w:rPr>
                <w:b/>
                <w:sz w:val="20"/>
                <w:szCs w:val="20"/>
                <w:lang w:val="en-GB"/>
              </w:rPr>
            </w:pPr>
          </w:p>
        </w:tc>
        <w:tc>
          <w:tcPr>
            <w:tcW w:w="1063" w:type="dxa"/>
            <w:tcBorders>
              <w:bottom w:val="single" w:sz="4" w:space="0" w:color="auto"/>
            </w:tcBorders>
            <w:shd w:val="clear" w:color="auto" w:fill="BFBFBF" w:themeFill="background1" w:themeFillShade="BF"/>
            <w:vAlign w:val="center"/>
          </w:tcPr>
          <w:p w14:paraId="777CAC7F" w14:textId="77777777" w:rsidR="004F3714" w:rsidRPr="00775CD8" w:rsidRDefault="004F3714" w:rsidP="007B15C0">
            <w:pPr>
              <w:keepNext/>
              <w:keepLines/>
              <w:jc w:val="center"/>
              <w:rPr>
                <w:b/>
                <w:sz w:val="20"/>
                <w:szCs w:val="20"/>
                <w:lang w:val="en-GB"/>
              </w:rPr>
            </w:pPr>
          </w:p>
        </w:tc>
        <w:tc>
          <w:tcPr>
            <w:tcW w:w="943" w:type="dxa"/>
            <w:tcBorders>
              <w:bottom w:val="single" w:sz="4" w:space="0" w:color="auto"/>
            </w:tcBorders>
            <w:shd w:val="clear" w:color="auto" w:fill="BFBFBF" w:themeFill="background1" w:themeFillShade="BF"/>
            <w:vAlign w:val="center"/>
          </w:tcPr>
          <w:p w14:paraId="04F26E64" w14:textId="77777777" w:rsidR="004F3714" w:rsidRPr="00775CD8" w:rsidRDefault="004F3714" w:rsidP="007B15C0">
            <w:pPr>
              <w:keepNext/>
              <w:keepLines/>
              <w:jc w:val="center"/>
              <w:rPr>
                <w:b/>
                <w:sz w:val="20"/>
                <w:szCs w:val="20"/>
                <w:lang w:val="en-GB"/>
              </w:rPr>
            </w:pPr>
          </w:p>
        </w:tc>
        <w:tc>
          <w:tcPr>
            <w:tcW w:w="826" w:type="dxa"/>
            <w:tcBorders>
              <w:bottom w:val="single" w:sz="4" w:space="0" w:color="auto"/>
            </w:tcBorders>
            <w:shd w:val="clear" w:color="auto" w:fill="BFBFBF" w:themeFill="background1" w:themeFillShade="BF"/>
            <w:vAlign w:val="center"/>
          </w:tcPr>
          <w:p w14:paraId="63819551" w14:textId="77777777" w:rsidR="004F3714" w:rsidRPr="00775CD8" w:rsidRDefault="004F3714" w:rsidP="007B15C0">
            <w:pPr>
              <w:keepNext/>
              <w:keepLines/>
              <w:jc w:val="center"/>
              <w:rPr>
                <w:b/>
                <w:sz w:val="20"/>
                <w:szCs w:val="20"/>
                <w:lang w:val="en-GB"/>
              </w:rPr>
            </w:pPr>
          </w:p>
        </w:tc>
        <w:tc>
          <w:tcPr>
            <w:tcW w:w="819" w:type="dxa"/>
            <w:tcBorders>
              <w:bottom w:val="single" w:sz="4" w:space="0" w:color="auto"/>
            </w:tcBorders>
            <w:shd w:val="clear" w:color="auto" w:fill="BFBFBF" w:themeFill="background1" w:themeFillShade="BF"/>
            <w:vAlign w:val="center"/>
          </w:tcPr>
          <w:p w14:paraId="7D4A3DF5" w14:textId="77777777" w:rsidR="004F3714" w:rsidRPr="00775CD8" w:rsidRDefault="004F3714" w:rsidP="007B15C0">
            <w:pPr>
              <w:keepNext/>
              <w:keepLines/>
              <w:jc w:val="center"/>
              <w:rPr>
                <w:b/>
                <w:sz w:val="20"/>
                <w:szCs w:val="20"/>
                <w:lang w:val="en-GB"/>
              </w:rPr>
            </w:pPr>
          </w:p>
        </w:tc>
        <w:tc>
          <w:tcPr>
            <w:tcW w:w="681" w:type="dxa"/>
            <w:tcBorders>
              <w:bottom w:val="single" w:sz="4" w:space="0" w:color="auto"/>
            </w:tcBorders>
            <w:shd w:val="clear" w:color="auto" w:fill="BFBFBF" w:themeFill="background1" w:themeFillShade="BF"/>
            <w:vAlign w:val="center"/>
          </w:tcPr>
          <w:p w14:paraId="2437D1AC" w14:textId="77777777" w:rsidR="004F3714" w:rsidRPr="00775CD8" w:rsidRDefault="004F3714" w:rsidP="007B15C0">
            <w:pPr>
              <w:keepNext/>
              <w:keepLines/>
              <w:jc w:val="center"/>
              <w:rPr>
                <w:b/>
                <w:sz w:val="20"/>
                <w:szCs w:val="20"/>
                <w:lang w:val="en-GB"/>
              </w:rPr>
            </w:pPr>
          </w:p>
        </w:tc>
        <w:tc>
          <w:tcPr>
            <w:tcW w:w="681" w:type="dxa"/>
            <w:tcBorders>
              <w:bottom w:val="single" w:sz="4" w:space="0" w:color="auto"/>
            </w:tcBorders>
            <w:shd w:val="clear" w:color="auto" w:fill="BFBFBF" w:themeFill="background1" w:themeFillShade="BF"/>
            <w:vAlign w:val="center"/>
          </w:tcPr>
          <w:p w14:paraId="0C737C18" w14:textId="77777777" w:rsidR="004F3714" w:rsidRPr="00775CD8" w:rsidRDefault="004F3714" w:rsidP="007B15C0">
            <w:pPr>
              <w:keepNext/>
              <w:keepLines/>
              <w:jc w:val="center"/>
              <w:rPr>
                <w:b/>
                <w:sz w:val="20"/>
                <w:szCs w:val="20"/>
                <w:lang w:val="en-GB"/>
              </w:rPr>
            </w:pPr>
          </w:p>
        </w:tc>
      </w:tr>
    </w:tbl>
    <w:p w14:paraId="688EA730" w14:textId="77777777" w:rsidR="004F3714" w:rsidRDefault="004F3714" w:rsidP="004F3714">
      <w:pPr>
        <w:pStyle w:val="Caption"/>
        <w:keepNext/>
        <w:keepLines/>
      </w:pPr>
    </w:p>
    <w:p w14:paraId="40964AC0" w14:textId="323F0EC7" w:rsidR="00E809B8" w:rsidRPr="00330540" w:rsidRDefault="007B15C0" w:rsidP="00482970">
      <w:pPr>
        <w:pStyle w:val="Caption"/>
        <w:keepNext/>
        <w:rPr>
          <w:rStyle w:val="InstructionsChar"/>
        </w:rPr>
      </w:pPr>
      <w:bookmarkStart w:id="103" w:name="_Toc105402462"/>
      <w:r>
        <w:t xml:space="preserve">Table </w:t>
      </w:r>
      <w:fldSimple w:instr=" SEQ Table \* ARABIC ">
        <w:r w:rsidR="005B516D">
          <w:rPr>
            <w:noProof/>
          </w:rPr>
          <w:t>23</w:t>
        </w:r>
      </w:fldSimple>
      <w:r>
        <w:t xml:space="preserve">. </w:t>
      </w:r>
      <w:r w:rsidRPr="006862E4">
        <w:t xml:space="preserve">Number of </w:t>
      </w:r>
      <w:r w:rsidRPr="001D4973">
        <w:rPr>
          <w:i/>
          <w:iCs/>
        </w:rPr>
        <w:t>Anopheles</w:t>
      </w:r>
      <w:r w:rsidRPr="006862E4">
        <w:t xml:space="preserve"> spp. mosquitoes captured in routine entomologic</w:t>
      </w:r>
      <w:r w:rsidR="001D4973">
        <w:t>al</w:t>
      </w:r>
      <w:r w:rsidRPr="006862E4">
        <w:t xml:space="preserve"> surveillance activities by species and &lt;</w:t>
      </w:r>
      <w:r w:rsidRPr="007B15C0">
        <w:rPr>
          <w:i/>
        </w:rPr>
        <w:t>administrative unit</w:t>
      </w:r>
      <w:r w:rsidRPr="006862E4">
        <w:t>&gt; &lt;</w:t>
      </w:r>
      <w:r w:rsidRPr="007B15C0">
        <w:rPr>
          <w:i/>
        </w:rPr>
        <w:t>from 5</w:t>
      </w:r>
      <w:r w:rsidR="001D4973">
        <w:rPr>
          <w:i/>
        </w:rPr>
        <w:t> </w:t>
      </w:r>
      <w:r w:rsidRPr="007B15C0">
        <w:rPr>
          <w:i/>
        </w:rPr>
        <w:t xml:space="preserve">years before first year of </w:t>
      </w:r>
      <w:r w:rsidR="001D4973">
        <w:rPr>
          <w:i/>
        </w:rPr>
        <w:t>zero</w:t>
      </w:r>
      <w:r w:rsidRPr="007B15C0">
        <w:rPr>
          <w:i/>
        </w:rPr>
        <w:t xml:space="preserve"> indigenous cases to present</w:t>
      </w:r>
      <w:r w:rsidRPr="006862E4">
        <w:t>&gt;</w:t>
      </w:r>
      <w:bookmarkEnd w:id="103"/>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52"/>
        <w:gridCol w:w="1256"/>
        <w:gridCol w:w="718"/>
        <w:gridCol w:w="722"/>
        <w:gridCol w:w="709"/>
        <w:gridCol w:w="708"/>
        <w:gridCol w:w="709"/>
        <w:gridCol w:w="709"/>
        <w:gridCol w:w="709"/>
        <w:gridCol w:w="708"/>
        <w:gridCol w:w="709"/>
      </w:tblGrid>
      <w:tr w:rsidR="00E87027" w14:paraId="5B1F0E64" w14:textId="77777777" w:rsidTr="00E87027">
        <w:tc>
          <w:tcPr>
            <w:tcW w:w="1552" w:type="dxa"/>
            <w:tcBorders>
              <w:top w:val="single" w:sz="4" w:space="0" w:color="auto"/>
              <w:bottom w:val="single" w:sz="4" w:space="0" w:color="auto"/>
            </w:tcBorders>
            <w:shd w:val="clear" w:color="auto" w:fill="BFBFBF" w:themeFill="background1" w:themeFillShade="BF"/>
            <w:vAlign w:val="bottom"/>
          </w:tcPr>
          <w:p w14:paraId="154F6D79" w14:textId="3826BFF6" w:rsidR="00E87027" w:rsidRPr="00E87027" w:rsidRDefault="00E87027" w:rsidP="001D4973">
            <w:pPr>
              <w:keepNext/>
              <w:keepLines/>
              <w:rPr>
                <w:b/>
                <w:bCs/>
                <w:i/>
                <w:iCs/>
                <w:sz w:val="20"/>
                <w:szCs w:val="20"/>
                <w:lang w:val="en-GB"/>
              </w:rPr>
            </w:pPr>
            <w:r w:rsidRPr="00E87027">
              <w:rPr>
                <w:b/>
                <w:bCs/>
                <w:i/>
                <w:iCs/>
                <w:sz w:val="20"/>
                <w:szCs w:val="20"/>
                <w:lang w:val="en-GB"/>
              </w:rPr>
              <w:t>&lt;Administrative unit&gt;</w:t>
            </w:r>
          </w:p>
        </w:tc>
        <w:tc>
          <w:tcPr>
            <w:tcW w:w="1256" w:type="dxa"/>
            <w:tcBorders>
              <w:top w:val="single" w:sz="4" w:space="0" w:color="auto"/>
              <w:bottom w:val="single" w:sz="4" w:space="0" w:color="auto"/>
            </w:tcBorders>
            <w:shd w:val="clear" w:color="auto" w:fill="BFBFBF" w:themeFill="background1" w:themeFillShade="BF"/>
            <w:vAlign w:val="bottom"/>
          </w:tcPr>
          <w:p w14:paraId="6FE59597" w14:textId="10A26A69" w:rsidR="00E87027" w:rsidRPr="009759C7" w:rsidRDefault="00E87027" w:rsidP="001D4973">
            <w:pPr>
              <w:keepNext/>
              <w:keepLines/>
              <w:jc w:val="center"/>
              <w:rPr>
                <w:b/>
                <w:bCs/>
                <w:sz w:val="20"/>
                <w:szCs w:val="20"/>
                <w:lang w:val="en-GB"/>
              </w:rPr>
            </w:pPr>
            <w:r>
              <w:rPr>
                <w:b/>
                <w:bCs/>
                <w:sz w:val="20"/>
                <w:szCs w:val="20"/>
                <w:lang w:val="en-GB"/>
              </w:rPr>
              <w:t>Vector species</w:t>
            </w:r>
          </w:p>
        </w:tc>
        <w:tc>
          <w:tcPr>
            <w:tcW w:w="718" w:type="dxa"/>
            <w:tcBorders>
              <w:top w:val="single" w:sz="4" w:space="0" w:color="auto"/>
              <w:bottom w:val="single" w:sz="4" w:space="0" w:color="auto"/>
            </w:tcBorders>
            <w:shd w:val="clear" w:color="auto" w:fill="BFBFBF" w:themeFill="background1" w:themeFillShade="BF"/>
            <w:vAlign w:val="bottom"/>
          </w:tcPr>
          <w:p w14:paraId="4169A1D3" w14:textId="041A030C" w:rsidR="00E87027" w:rsidRPr="009759C7" w:rsidRDefault="00E87027" w:rsidP="004F3714">
            <w:pPr>
              <w:keepNext/>
              <w:keepLines/>
              <w:jc w:val="center"/>
              <w:rPr>
                <w:b/>
                <w:bCs/>
                <w:sz w:val="20"/>
                <w:szCs w:val="20"/>
                <w:lang w:val="en-GB"/>
              </w:rPr>
            </w:pPr>
            <w:r w:rsidRPr="009759C7">
              <w:rPr>
                <w:b/>
                <w:bCs/>
                <w:sz w:val="20"/>
                <w:szCs w:val="20"/>
                <w:lang w:val="en-GB"/>
              </w:rPr>
              <w:t>20</w:t>
            </w:r>
            <w:r>
              <w:rPr>
                <w:b/>
                <w:bCs/>
                <w:sz w:val="20"/>
                <w:szCs w:val="20"/>
                <w:lang w:val="en-GB"/>
              </w:rPr>
              <w:t>xx</w:t>
            </w:r>
          </w:p>
        </w:tc>
        <w:tc>
          <w:tcPr>
            <w:tcW w:w="722" w:type="dxa"/>
            <w:tcBorders>
              <w:top w:val="single" w:sz="4" w:space="0" w:color="auto"/>
              <w:bottom w:val="single" w:sz="4" w:space="0" w:color="auto"/>
            </w:tcBorders>
            <w:shd w:val="clear" w:color="auto" w:fill="BFBFBF" w:themeFill="background1" w:themeFillShade="BF"/>
            <w:vAlign w:val="bottom"/>
          </w:tcPr>
          <w:p w14:paraId="0C7205E7" w14:textId="35C40D18" w:rsidR="00E87027" w:rsidRPr="009759C7" w:rsidRDefault="00E87027" w:rsidP="004F3714">
            <w:pPr>
              <w:keepNext/>
              <w:keepLines/>
              <w:jc w:val="center"/>
              <w:rPr>
                <w:b/>
                <w:bCs/>
                <w:sz w:val="20"/>
                <w:szCs w:val="20"/>
                <w:lang w:val="en-GB"/>
              </w:rPr>
            </w:pPr>
            <w:r>
              <w:rPr>
                <w:b/>
                <w:bCs/>
                <w:sz w:val="20"/>
                <w:szCs w:val="20"/>
                <w:lang w:val="en-GB"/>
              </w:rPr>
              <w:t>20xx</w:t>
            </w:r>
          </w:p>
        </w:tc>
        <w:tc>
          <w:tcPr>
            <w:tcW w:w="709" w:type="dxa"/>
            <w:tcBorders>
              <w:top w:val="single" w:sz="4" w:space="0" w:color="auto"/>
              <w:bottom w:val="single" w:sz="4" w:space="0" w:color="auto"/>
            </w:tcBorders>
            <w:shd w:val="clear" w:color="auto" w:fill="BFBFBF" w:themeFill="background1" w:themeFillShade="BF"/>
            <w:vAlign w:val="bottom"/>
          </w:tcPr>
          <w:p w14:paraId="0D593820" w14:textId="1971681F" w:rsidR="00E87027" w:rsidRPr="009759C7" w:rsidRDefault="00E87027" w:rsidP="004F3714">
            <w:pPr>
              <w:keepNext/>
              <w:keepLines/>
              <w:jc w:val="center"/>
              <w:rPr>
                <w:b/>
                <w:bCs/>
                <w:sz w:val="20"/>
                <w:szCs w:val="20"/>
                <w:lang w:val="en-GB"/>
              </w:rPr>
            </w:pPr>
            <w:r>
              <w:rPr>
                <w:b/>
                <w:bCs/>
                <w:sz w:val="20"/>
                <w:szCs w:val="20"/>
                <w:lang w:val="en-GB"/>
              </w:rPr>
              <w:t>20xx</w:t>
            </w:r>
          </w:p>
        </w:tc>
        <w:tc>
          <w:tcPr>
            <w:tcW w:w="708" w:type="dxa"/>
            <w:tcBorders>
              <w:top w:val="single" w:sz="4" w:space="0" w:color="auto"/>
              <w:bottom w:val="single" w:sz="4" w:space="0" w:color="auto"/>
            </w:tcBorders>
            <w:shd w:val="clear" w:color="auto" w:fill="BFBFBF" w:themeFill="background1" w:themeFillShade="BF"/>
            <w:vAlign w:val="bottom"/>
          </w:tcPr>
          <w:p w14:paraId="32CAE8DC" w14:textId="46DCDE10" w:rsidR="00E87027" w:rsidRPr="009759C7" w:rsidRDefault="00E87027" w:rsidP="004F3714">
            <w:pPr>
              <w:keepNext/>
              <w:keepLines/>
              <w:jc w:val="center"/>
              <w:rPr>
                <w:b/>
                <w:bCs/>
                <w:sz w:val="20"/>
                <w:szCs w:val="20"/>
                <w:lang w:val="en-GB"/>
              </w:rPr>
            </w:pPr>
            <w:r>
              <w:rPr>
                <w:b/>
                <w:bCs/>
                <w:sz w:val="20"/>
                <w:szCs w:val="20"/>
                <w:lang w:val="en-GB"/>
              </w:rPr>
              <w:t>20xx</w:t>
            </w:r>
          </w:p>
        </w:tc>
        <w:tc>
          <w:tcPr>
            <w:tcW w:w="709" w:type="dxa"/>
            <w:tcBorders>
              <w:top w:val="single" w:sz="4" w:space="0" w:color="auto"/>
              <w:bottom w:val="single" w:sz="4" w:space="0" w:color="auto"/>
            </w:tcBorders>
            <w:shd w:val="clear" w:color="auto" w:fill="BFBFBF" w:themeFill="background1" w:themeFillShade="BF"/>
            <w:vAlign w:val="bottom"/>
          </w:tcPr>
          <w:p w14:paraId="2D541378" w14:textId="227335F0" w:rsidR="00E87027" w:rsidRPr="009759C7" w:rsidRDefault="00E87027" w:rsidP="004F3714">
            <w:pPr>
              <w:keepNext/>
              <w:keepLines/>
              <w:jc w:val="center"/>
              <w:rPr>
                <w:b/>
                <w:bCs/>
                <w:sz w:val="20"/>
                <w:szCs w:val="20"/>
                <w:lang w:val="en-GB"/>
              </w:rPr>
            </w:pPr>
            <w:r>
              <w:rPr>
                <w:b/>
                <w:bCs/>
                <w:sz w:val="20"/>
                <w:szCs w:val="20"/>
                <w:lang w:val="en-GB"/>
              </w:rPr>
              <w:t>20xx</w:t>
            </w:r>
          </w:p>
        </w:tc>
        <w:tc>
          <w:tcPr>
            <w:tcW w:w="709" w:type="dxa"/>
            <w:tcBorders>
              <w:top w:val="single" w:sz="4" w:space="0" w:color="auto"/>
              <w:bottom w:val="single" w:sz="4" w:space="0" w:color="auto"/>
            </w:tcBorders>
            <w:shd w:val="clear" w:color="auto" w:fill="BFBFBF" w:themeFill="background1" w:themeFillShade="BF"/>
            <w:vAlign w:val="bottom"/>
          </w:tcPr>
          <w:p w14:paraId="0D7BAA61" w14:textId="026C4002" w:rsidR="00E87027" w:rsidRPr="009759C7" w:rsidRDefault="00E87027" w:rsidP="004F3714">
            <w:pPr>
              <w:keepNext/>
              <w:keepLines/>
              <w:jc w:val="center"/>
              <w:rPr>
                <w:b/>
                <w:bCs/>
                <w:sz w:val="20"/>
                <w:szCs w:val="20"/>
                <w:lang w:val="en-GB"/>
              </w:rPr>
            </w:pPr>
            <w:r>
              <w:rPr>
                <w:b/>
                <w:bCs/>
                <w:sz w:val="20"/>
                <w:szCs w:val="20"/>
                <w:lang w:val="en-GB"/>
              </w:rPr>
              <w:t>20xx</w:t>
            </w:r>
          </w:p>
        </w:tc>
        <w:tc>
          <w:tcPr>
            <w:tcW w:w="709" w:type="dxa"/>
            <w:tcBorders>
              <w:top w:val="single" w:sz="4" w:space="0" w:color="auto"/>
              <w:bottom w:val="single" w:sz="4" w:space="0" w:color="auto"/>
            </w:tcBorders>
            <w:shd w:val="clear" w:color="auto" w:fill="BFBFBF" w:themeFill="background1" w:themeFillShade="BF"/>
            <w:vAlign w:val="bottom"/>
          </w:tcPr>
          <w:p w14:paraId="5C43FF2A" w14:textId="3370C6DB" w:rsidR="00E87027" w:rsidRPr="009759C7" w:rsidRDefault="00E87027" w:rsidP="004F3714">
            <w:pPr>
              <w:keepNext/>
              <w:keepLines/>
              <w:jc w:val="center"/>
              <w:rPr>
                <w:b/>
                <w:bCs/>
                <w:sz w:val="20"/>
                <w:szCs w:val="20"/>
                <w:lang w:val="en-GB"/>
              </w:rPr>
            </w:pPr>
            <w:r>
              <w:rPr>
                <w:b/>
                <w:bCs/>
                <w:sz w:val="20"/>
                <w:szCs w:val="20"/>
                <w:lang w:val="en-GB"/>
              </w:rPr>
              <w:t>20xx</w:t>
            </w:r>
          </w:p>
        </w:tc>
        <w:tc>
          <w:tcPr>
            <w:tcW w:w="708" w:type="dxa"/>
            <w:tcBorders>
              <w:top w:val="single" w:sz="4" w:space="0" w:color="auto"/>
              <w:bottom w:val="single" w:sz="4" w:space="0" w:color="auto"/>
            </w:tcBorders>
            <w:shd w:val="clear" w:color="auto" w:fill="BFBFBF" w:themeFill="background1" w:themeFillShade="BF"/>
            <w:vAlign w:val="bottom"/>
          </w:tcPr>
          <w:p w14:paraId="37A0C361" w14:textId="1B3734B6" w:rsidR="00E87027" w:rsidRPr="009759C7" w:rsidRDefault="00E87027" w:rsidP="004F3714">
            <w:pPr>
              <w:keepNext/>
              <w:keepLines/>
              <w:jc w:val="center"/>
              <w:rPr>
                <w:b/>
                <w:bCs/>
                <w:sz w:val="20"/>
                <w:szCs w:val="20"/>
                <w:lang w:val="en-GB"/>
              </w:rPr>
            </w:pPr>
            <w:r>
              <w:rPr>
                <w:b/>
                <w:bCs/>
                <w:sz w:val="20"/>
                <w:szCs w:val="20"/>
                <w:lang w:val="en-GB"/>
              </w:rPr>
              <w:t>20xx</w:t>
            </w:r>
          </w:p>
        </w:tc>
        <w:tc>
          <w:tcPr>
            <w:tcW w:w="709" w:type="dxa"/>
            <w:tcBorders>
              <w:top w:val="single" w:sz="4" w:space="0" w:color="auto"/>
              <w:bottom w:val="single" w:sz="4" w:space="0" w:color="auto"/>
            </w:tcBorders>
            <w:shd w:val="clear" w:color="auto" w:fill="BFBFBF" w:themeFill="background1" w:themeFillShade="BF"/>
            <w:vAlign w:val="bottom"/>
          </w:tcPr>
          <w:p w14:paraId="2D7420E7" w14:textId="77777777" w:rsidR="00E87027" w:rsidRPr="009759C7" w:rsidRDefault="00E87027" w:rsidP="004F3714">
            <w:pPr>
              <w:keepNext/>
              <w:keepLines/>
              <w:jc w:val="center"/>
              <w:rPr>
                <w:b/>
                <w:bCs/>
                <w:sz w:val="20"/>
                <w:szCs w:val="20"/>
                <w:lang w:val="en-GB"/>
              </w:rPr>
            </w:pPr>
            <w:r>
              <w:rPr>
                <w:b/>
                <w:bCs/>
                <w:sz w:val="20"/>
                <w:szCs w:val="20"/>
                <w:lang w:val="en-GB"/>
              </w:rPr>
              <w:t>Total</w:t>
            </w:r>
          </w:p>
        </w:tc>
      </w:tr>
      <w:tr w:rsidR="00E87027" w14:paraId="30A21C0E" w14:textId="77777777" w:rsidTr="00E87027">
        <w:tc>
          <w:tcPr>
            <w:tcW w:w="1552" w:type="dxa"/>
            <w:vMerge w:val="restart"/>
            <w:tcBorders>
              <w:top w:val="single" w:sz="4" w:space="0" w:color="auto"/>
            </w:tcBorders>
          </w:tcPr>
          <w:p w14:paraId="5177EF50" w14:textId="079731B4" w:rsidR="00E87027" w:rsidRPr="001E1575" w:rsidRDefault="00E87027" w:rsidP="004F3714">
            <w:pPr>
              <w:keepNext/>
              <w:keepLines/>
              <w:rPr>
                <w:sz w:val="20"/>
                <w:szCs w:val="20"/>
                <w:lang w:val="en-GB"/>
              </w:rPr>
            </w:pPr>
            <w:r>
              <w:rPr>
                <w:i/>
                <w:iCs/>
                <w:sz w:val="20"/>
                <w:szCs w:val="20"/>
                <w:lang w:val="en-GB"/>
              </w:rPr>
              <w:t>&lt;</w:t>
            </w:r>
            <w:r w:rsidRPr="009759C7">
              <w:rPr>
                <w:i/>
                <w:iCs/>
                <w:sz w:val="20"/>
                <w:szCs w:val="20"/>
                <w:lang w:val="en-GB"/>
              </w:rPr>
              <w:t>Admin unit 1a</w:t>
            </w:r>
            <w:r>
              <w:rPr>
                <w:i/>
                <w:iCs/>
                <w:sz w:val="20"/>
                <w:szCs w:val="20"/>
                <w:lang w:val="en-GB"/>
              </w:rPr>
              <w:t>&gt;</w:t>
            </w:r>
          </w:p>
        </w:tc>
        <w:tc>
          <w:tcPr>
            <w:tcW w:w="1256" w:type="dxa"/>
            <w:tcBorders>
              <w:top w:val="single" w:sz="4" w:space="0" w:color="auto"/>
            </w:tcBorders>
          </w:tcPr>
          <w:p w14:paraId="0124B9DE" w14:textId="77777777" w:rsidR="00E87027" w:rsidRDefault="00E87027" w:rsidP="004F3714">
            <w:pPr>
              <w:keepNext/>
              <w:keepLines/>
              <w:rPr>
                <w:sz w:val="20"/>
                <w:szCs w:val="20"/>
                <w:lang w:val="en-GB"/>
              </w:rPr>
            </w:pPr>
            <w:r>
              <w:rPr>
                <w:sz w:val="20"/>
                <w:szCs w:val="20"/>
                <w:lang w:val="en-GB"/>
              </w:rPr>
              <w:t>&lt;</w:t>
            </w:r>
            <w:r w:rsidRPr="009B4AD4">
              <w:rPr>
                <w:i/>
                <w:iCs/>
                <w:sz w:val="20"/>
                <w:szCs w:val="20"/>
                <w:lang w:val="en-GB"/>
              </w:rPr>
              <w:t>Species a</w:t>
            </w:r>
            <w:r>
              <w:rPr>
                <w:sz w:val="20"/>
                <w:szCs w:val="20"/>
                <w:lang w:val="en-GB"/>
              </w:rPr>
              <w:t>&gt;</w:t>
            </w:r>
          </w:p>
        </w:tc>
        <w:tc>
          <w:tcPr>
            <w:tcW w:w="718" w:type="dxa"/>
            <w:tcBorders>
              <w:top w:val="single" w:sz="4" w:space="0" w:color="auto"/>
            </w:tcBorders>
            <w:vAlign w:val="center"/>
          </w:tcPr>
          <w:p w14:paraId="53FC98F5" w14:textId="77777777" w:rsidR="00E87027" w:rsidRDefault="00E87027" w:rsidP="007B15C0">
            <w:pPr>
              <w:keepNext/>
              <w:keepLines/>
              <w:jc w:val="center"/>
              <w:rPr>
                <w:sz w:val="20"/>
                <w:szCs w:val="20"/>
                <w:lang w:val="en-GB"/>
              </w:rPr>
            </w:pPr>
          </w:p>
        </w:tc>
        <w:tc>
          <w:tcPr>
            <w:tcW w:w="722" w:type="dxa"/>
            <w:tcBorders>
              <w:top w:val="single" w:sz="4" w:space="0" w:color="auto"/>
            </w:tcBorders>
            <w:vAlign w:val="center"/>
          </w:tcPr>
          <w:p w14:paraId="1C84CBD8" w14:textId="77777777" w:rsidR="00E87027" w:rsidRDefault="00E87027" w:rsidP="007B15C0">
            <w:pPr>
              <w:keepNext/>
              <w:keepLines/>
              <w:jc w:val="center"/>
              <w:rPr>
                <w:sz w:val="20"/>
                <w:szCs w:val="20"/>
                <w:lang w:val="en-GB"/>
              </w:rPr>
            </w:pPr>
          </w:p>
        </w:tc>
        <w:tc>
          <w:tcPr>
            <w:tcW w:w="709" w:type="dxa"/>
            <w:tcBorders>
              <w:top w:val="single" w:sz="4" w:space="0" w:color="auto"/>
            </w:tcBorders>
            <w:vAlign w:val="center"/>
          </w:tcPr>
          <w:p w14:paraId="2D8CD2F8" w14:textId="77777777" w:rsidR="00E87027" w:rsidRDefault="00E87027" w:rsidP="007B15C0">
            <w:pPr>
              <w:keepNext/>
              <w:keepLines/>
              <w:jc w:val="center"/>
              <w:rPr>
                <w:sz w:val="20"/>
                <w:szCs w:val="20"/>
                <w:lang w:val="en-GB"/>
              </w:rPr>
            </w:pPr>
          </w:p>
        </w:tc>
        <w:tc>
          <w:tcPr>
            <w:tcW w:w="708" w:type="dxa"/>
            <w:tcBorders>
              <w:top w:val="single" w:sz="4" w:space="0" w:color="auto"/>
            </w:tcBorders>
            <w:vAlign w:val="center"/>
          </w:tcPr>
          <w:p w14:paraId="0E864219" w14:textId="77777777" w:rsidR="00E87027" w:rsidRDefault="00E87027" w:rsidP="007B15C0">
            <w:pPr>
              <w:keepNext/>
              <w:keepLines/>
              <w:jc w:val="center"/>
              <w:rPr>
                <w:sz w:val="20"/>
                <w:szCs w:val="20"/>
                <w:lang w:val="en-GB"/>
              </w:rPr>
            </w:pPr>
          </w:p>
        </w:tc>
        <w:tc>
          <w:tcPr>
            <w:tcW w:w="709" w:type="dxa"/>
            <w:tcBorders>
              <w:top w:val="single" w:sz="4" w:space="0" w:color="auto"/>
            </w:tcBorders>
            <w:vAlign w:val="center"/>
          </w:tcPr>
          <w:p w14:paraId="4FA26FEE" w14:textId="77777777" w:rsidR="00E87027" w:rsidRDefault="00E87027" w:rsidP="007B15C0">
            <w:pPr>
              <w:keepNext/>
              <w:keepLines/>
              <w:jc w:val="center"/>
              <w:rPr>
                <w:sz w:val="20"/>
                <w:szCs w:val="20"/>
                <w:lang w:val="en-GB"/>
              </w:rPr>
            </w:pPr>
          </w:p>
        </w:tc>
        <w:tc>
          <w:tcPr>
            <w:tcW w:w="709" w:type="dxa"/>
            <w:tcBorders>
              <w:top w:val="single" w:sz="4" w:space="0" w:color="auto"/>
            </w:tcBorders>
            <w:vAlign w:val="center"/>
          </w:tcPr>
          <w:p w14:paraId="25ACD5CE" w14:textId="77777777" w:rsidR="00E87027" w:rsidRDefault="00E87027" w:rsidP="007B15C0">
            <w:pPr>
              <w:keepNext/>
              <w:keepLines/>
              <w:jc w:val="center"/>
              <w:rPr>
                <w:sz w:val="20"/>
                <w:szCs w:val="20"/>
                <w:lang w:val="en-GB"/>
              </w:rPr>
            </w:pPr>
          </w:p>
        </w:tc>
        <w:tc>
          <w:tcPr>
            <w:tcW w:w="709" w:type="dxa"/>
            <w:tcBorders>
              <w:top w:val="single" w:sz="4" w:space="0" w:color="auto"/>
            </w:tcBorders>
            <w:vAlign w:val="center"/>
          </w:tcPr>
          <w:p w14:paraId="7292F93A" w14:textId="77777777" w:rsidR="00E87027" w:rsidRDefault="00E87027" w:rsidP="007B15C0">
            <w:pPr>
              <w:keepNext/>
              <w:keepLines/>
              <w:jc w:val="center"/>
              <w:rPr>
                <w:sz w:val="20"/>
                <w:szCs w:val="20"/>
                <w:lang w:val="en-GB"/>
              </w:rPr>
            </w:pPr>
          </w:p>
        </w:tc>
        <w:tc>
          <w:tcPr>
            <w:tcW w:w="708" w:type="dxa"/>
            <w:tcBorders>
              <w:top w:val="single" w:sz="4" w:space="0" w:color="auto"/>
            </w:tcBorders>
            <w:vAlign w:val="center"/>
          </w:tcPr>
          <w:p w14:paraId="0B702B85" w14:textId="77777777" w:rsidR="00E87027" w:rsidRDefault="00E87027" w:rsidP="007B15C0">
            <w:pPr>
              <w:keepNext/>
              <w:keepLines/>
              <w:jc w:val="center"/>
              <w:rPr>
                <w:sz w:val="20"/>
                <w:szCs w:val="20"/>
                <w:lang w:val="en-GB"/>
              </w:rPr>
            </w:pPr>
          </w:p>
        </w:tc>
        <w:tc>
          <w:tcPr>
            <w:tcW w:w="709" w:type="dxa"/>
            <w:tcBorders>
              <w:top w:val="single" w:sz="4" w:space="0" w:color="auto"/>
            </w:tcBorders>
            <w:vAlign w:val="center"/>
          </w:tcPr>
          <w:p w14:paraId="6942541F" w14:textId="77777777" w:rsidR="00E87027" w:rsidRDefault="00E87027" w:rsidP="007B15C0">
            <w:pPr>
              <w:keepNext/>
              <w:keepLines/>
              <w:jc w:val="center"/>
              <w:rPr>
                <w:sz w:val="20"/>
                <w:szCs w:val="20"/>
                <w:lang w:val="en-GB"/>
              </w:rPr>
            </w:pPr>
          </w:p>
        </w:tc>
      </w:tr>
      <w:tr w:rsidR="00E87027" w14:paraId="0EEAD8CD" w14:textId="77777777" w:rsidTr="00E87027">
        <w:tc>
          <w:tcPr>
            <w:tcW w:w="1552" w:type="dxa"/>
            <w:vMerge/>
          </w:tcPr>
          <w:p w14:paraId="561B030D" w14:textId="77777777" w:rsidR="00E87027" w:rsidRDefault="00E87027" w:rsidP="004F3714">
            <w:pPr>
              <w:keepNext/>
              <w:keepLines/>
              <w:rPr>
                <w:sz w:val="20"/>
                <w:szCs w:val="20"/>
                <w:lang w:val="en-GB"/>
              </w:rPr>
            </w:pPr>
          </w:p>
        </w:tc>
        <w:tc>
          <w:tcPr>
            <w:tcW w:w="1256" w:type="dxa"/>
          </w:tcPr>
          <w:p w14:paraId="6550EBE0" w14:textId="77777777" w:rsidR="00E87027" w:rsidRDefault="00E87027" w:rsidP="004F3714">
            <w:pPr>
              <w:keepNext/>
              <w:keepLines/>
              <w:rPr>
                <w:sz w:val="20"/>
                <w:szCs w:val="20"/>
                <w:lang w:val="en-GB"/>
              </w:rPr>
            </w:pPr>
            <w:r>
              <w:rPr>
                <w:sz w:val="20"/>
                <w:szCs w:val="20"/>
                <w:lang w:val="en-GB"/>
              </w:rPr>
              <w:t>&lt;</w:t>
            </w:r>
            <w:r>
              <w:rPr>
                <w:i/>
                <w:iCs/>
                <w:sz w:val="20"/>
                <w:szCs w:val="20"/>
                <w:lang w:val="en-GB"/>
              </w:rPr>
              <w:t>Species b</w:t>
            </w:r>
            <w:r>
              <w:rPr>
                <w:sz w:val="20"/>
                <w:szCs w:val="20"/>
                <w:lang w:val="en-GB"/>
              </w:rPr>
              <w:t>&gt;</w:t>
            </w:r>
          </w:p>
        </w:tc>
        <w:tc>
          <w:tcPr>
            <w:tcW w:w="718" w:type="dxa"/>
            <w:vAlign w:val="center"/>
          </w:tcPr>
          <w:p w14:paraId="035072CE" w14:textId="77777777" w:rsidR="00E87027" w:rsidRDefault="00E87027" w:rsidP="007B15C0">
            <w:pPr>
              <w:keepNext/>
              <w:keepLines/>
              <w:jc w:val="center"/>
              <w:rPr>
                <w:sz w:val="20"/>
                <w:szCs w:val="20"/>
                <w:lang w:val="en-GB"/>
              </w:rPr>
            </w:pPr>
          </w:p>
        </w:tc>
        <w:tc>
          <w:tcPr>
            <w:tcW w:w="722" w:type="dxa"/>
            <w:vAlign w:val="center"/>
          </w:tcPr>
          <w:p w14:paraId="4050F3EC" w14:textId="77777777" w:rsidR="00E87027" w:rsidRDefault="00E87027" w:rsidP="007B15C0">
            <w:pPr>
              <w:keepNext/>
              <w:keepLines/>
              <w:jc w:val="center"/>
              <w:rPr>
                <w:sz w:val="20"/>
                <w:szCs w:val="20"/>
                <w:lang w:val="en-GB"/>
              </w:rPr>
            </w:pPr>
          </w:p>
        </w:tc>
        <w:tc>
          <w:tcPr>
            <w:tcW w:w="709" w:type="dxa"/>
            <w:vAlign w:val="center"/>
          </w:tcPr>
          <w:p w14:paraId="7CAA6938" w14:textId="77777777" w:rsidR="00E87027" w:rsidRDefault="00E87027" w:rsidP="007B15C0">
            <w:pPr>
              <w:keepNext/>
              <w:keepLines/>
              <w:jc w:val="center"/>
              <w:rPr>
                <w:sz w:val="20"/>
                <w:szCs w:val="20"/>
                <w:lang w:val="en-GB"/>
              </w:rPr>
            </w:pPr>
          </w:p>
        </w:tc>
        <w:tc>
          <w:tcPr>
            <w:tcW w:w="708" w:type="dxa"/>
            <w:vAlign w:val="center"/>
          </w:tcPr>
          <w:p w14:paraId="30937AF0" w14:textId="77777777" w:rsidR="00E87027" w:rsidRDefault="00E87027" w:rsidP="007B15C0">
            <w:pPr>
              <w:keepNext/>
              <w:keepLines/>
              <w:jc w:val="center"/>
              <w:rPr>
                <w:sz w:val="20"/>
                <w:szCs w:val="20"/>
                <w:lang w:val="en-GB"/>
              </w:rPr>
            </w:pPr>
          </w:p>
        </w:tc>
        <w:tc>
          <w:tcPr>
            <w:tcW w:w="709" w:type="dxa"/>
            <w:vAlign w:val="center"/>
          </w:tcPr>
          <w:p w14:paraId="24E00AC0" w14:textId="77777777" w:rsidR="00E87027" w:rsidRDefault="00E87027" w:rsidP="007B15C0">
            <w:pPr>
              <w:keepNext/>
              <w:keepLines/>
              <w:jc w:val="center"/>
              <w:rPr>
                <w:sz w:val="20"/>
                <w:szCs w:val="20"/>
                <w:lang w:val="en-GB"/>
              </w:rPr>
            </w:pPr>
          </w:p>
        </w:tc>
        <w:tc>
          <w:tcPr>
            <w:tcW w:w="709" w:type="dxa"/>
            <w:vAlign w:val="center"/>
          </w:tcPr>
          <w:p w14:paraId="42093F1E" w14:textId="77777777" w:rsidR="00E87027" w:rsidRDefault="00E87027" w:rsidP="007B15C0">
            <w:pPr>
              <w:keepNext/>
              <w:keepLines/>
              <w:jc w:val="center"/>
              <w:rPr>
                <w:sz w:val="20"/>
                <w:szCs w:val="20"/>
                <w:lang w:val="en-GB"/>
              </w:rPr>
            </w:pPr>
          </w:p>
        </w:tc>
        <w:tc>
          <w:tcPr>
            <w:tcW w:w="709" w:type="dxa"/>
            <w:vAlign w:val="center"/>
          </w:tcPr>
          <w:p w14:paraId="77C733CB" w14:textId="77777777" w:rsidR="00E87027" w:rsidRDefault="00E87027" w:rsidP="007B15C0">
            <w:pPr>
              <w:keepNext/>
              <w:keepLines/>
              <w:jc w:val="center"/>
              <w:rPr>
                <w:sz w:val="20"/>
                <w:szCs w:val="20"/>
                <w:lang w:val="en-GB"/>
              </w:rPr>
            </w:pPr>
          </w:p>
        </w:tc>
        <w:tc>
          <w:tcPr>
            <w:tcW w:w="708" w:type="dxa"/>
            <w:vAlign w:val="center"/>
          </w:tcPr>
          <w:p w14:paraId="301AE10B" w14:textId="77777777" w:rsidR="00E87027" w:rsidRDefault="00E87027" w:rsidP="007B15C0">
            <w:pPr>
              <w:keepNext/>
              <w:keepLines/>
              <w:jc w:val="center"/>
              <w:rPr>
                <w:sz w:val="20"/>
                <w:szCs w:val="20"/>
                <w:lang w:val="en-GB"/>
              </w:rPr>
            </w:pPr>
          </w:p>
        </w:tc>
        <w:tc>
          <w:tcPr>
            <w:tcW w:w="709" w:type="dxa"/>
            <w:vAlign w:val="center"/>
          </w:tcPr>
          <w:p w14:paraId="123824DC" w14:textId="77777777" w:rsidR="00E87027" w:rsidRDefault="00E87027" w:rsidP="007B15C0">
            <w:pPr>
              <w:keepNext/>
              <w:keepLines/>
              <w:jc w:val="center"/>
              <w:rPr>
                <w:sz w:val="20"/>
                <w:szCs w:val="20"/>
                <w:lang w:val="en-GB"/>
              </w:rPr>
            </w:pPr>
          </w:p>
        </w:tc>
      </w:tr>
      <w:tr w:rsidR="00E87027" w14:paraId="65B73B0C" w14:textId="77777777" w:rsidTr="00E87027">
        <w:tc>
          <w:tcPr>
            <w:tcW w:w="1552" w:type="dxa"/>
            <w:vMerge w:val="restart"/>
          </w:tcPr>
          <w:p w14:paraId="628BF1E2" w14:textId="4E5A845B" w:rsidR="00E87027" w:rsidRPr="001E1575" w:rsidRDefault="00E87027" w:rsidP="004F3714">
            <w:pPr>
              <w:keepNext/>
              <w:keepLines/>
              <w:rPr>
                <w:sz w:val="20"/>
                <w:szCs w:val="20"/>
                <w:lang w:val="en-GB"/>
              </w:rPr>
            </w:pPr>
            <w:r>
              <w:rPr>
                <w:i/>
                <w:iCs/>
                <w:sz w:val="20"/>
                <w:szCs w:val="20"/>
                <w:lang w:val="en-GB"/>
              </w:rPr>
              <w:t>&lt;</w:t>
            </w:r>
            <w:r w:rsidRPr="009759C7">
              <w:rPr>
                <w:i/>
                <w:iCs/>
                <w:sz w:val="20"/>
                <w:szCs w:val="20"/>
                <w:lang w:val="en-GB"/>
              </w:rPr>
              <w:t>Admin unit 1</w:t>
            </w:r>
            <w:r>
              <w:rPr>
                <w:i/>
                <w:iCs/>
                <w:sz w:val="20"/>
                <w:szCs w:val="20"/>
                <w:lang w:val="en-GB"/>
              </w:rPr>
              <w:t>b&gt;</w:t>
            </w:r>
          </w:p>
        </w:tc>
        <w:tc>
          <w:tcPr>
            <w:tcW w:w="1256" w:type="dxa"/>
          </w:tcPr>
          <w:p w14:paraId="2DCB5AE5" w14:textId="77777777" w:rsidR="00E87027" w:rsidRDefault="00E87027" w:rsidP="004F3714">
            <w:pPr>
              <w:keepNext/>
              <w:keepLines/>
              <w:rPr>
                <w:sz w:val="20"/>
                <w:szCs w:val="20"/>
                <w:lang w:val="en-GB"/>
              </w:rPr>
            </w:pPr>
            <w:r>
              <w:rPr>
                <w:sz w:val="20"/>
                <w:szCs w:val="20"/>
                <w:lang w:val="en-GB"/>
              </w:rPr>
              <w:t>&lt;</w:t>
            </w:r>
            <w:r w:rsidRPr="009B4AD4">
              <w:rPr>
                <w:i/>
                <w:iCs/>
                <w:sz w:val="20"/>
                <w:szCs w:val="20"/>
                <w:lang w:val="en-GB"/>
              </w:rPr>
              <w:t>Species a</w:t>
            </w:r>
            <w:r>
              <w:rPr>
                <w:sz w:val="20"/>
                <w:szCs w:val="20"/>
                <w:lang w:val="en-GB"/>
              </w:rPr>
              <w:t>&gt;</w:t>
            </w:r>
          </w:p>
        </w:tc>
        <w:tc>
          <w:tcPr>
            <w:tcW w:w="718" w:type="dxa"/>
            <w:vAlign w:val="center"/>
          </w:tcPr>
          <w:p w14:paraId="37B9CD10" w14:textId="77777777" w:rsidR="00E87027" w:rsidRDefault="00E87027" w:rsidP="007B15C0">
            <w:pPr>
              <w:keepNext/>
              <w:keepLines/>
              <w:jc w:val="center"/>
              <w:rPr>
                <w:sz w:val="20"/>
                <w:szCs w:val="20"/>
                <w:lang w:val="en-GB"/>
              </w:rPr>
            </w:pPr>
          </w:p>
        </w:tc>
        <w:tc>
          <w:tcPr>
            <w:tcW w:w="722" w:type="dxa"/>
            <w:vAlign w:val="center"/>
          </w:tcPr>
          <w:p w14:paraId="6DFCA7DD" w14:textId="77777777" w:rsidR="00E87027" w:rsidRDefault="00E87027" w:rsidP="007B15C0">
            <w:pPr>
              <w:keepNext/>
              <w:keepLines/>
              <w:jc w:val="center"/>
              <w:rPr>
                <w:sz w:val="20"/>
                <w:szCs w:val="20"/>
                <w:lang w:val="en-GB"/>
              </w:rPr>
            </w:pPr>
          </w:p>
        </w:tc>
        <w:tc>
          <w:tcPr>
            <w:tcW w:w="709" w:type="dxa"/>
            <w:vAlign w:val="center"/>
          </w:tcPr>
          <w:p w14:paraId="10C0CD50" w14:textId="77777777" w:rsidR="00E87027" w:rsidRDefault="00E87027" w:rsidP="007B15C0">
            <w:pPr>
              <w:keepNext/>
              <w:keepLines/>
              <w:jc w:val="center"/>
              <w:rPr>
                <w:sz w:val="20"/>
                <w:szCs w:val="20"/>
                <w:lang w:val="en-GB"/>
              </w:rPr>
            </w:pPr>
          </w:p>
        </w:tc>
        <w:tc>
          <w:tcPr>
            <w:tcW w:w="708" w:type="dxa"/>
            <w:vAlign w:val="center"/>
          </w:tcPr>
          <w:p w14:paraId="4F912BA3" w14:textId="77777777" w:rsidR="00E87027" w:rsidRDefault="00E87027" w:rsidP="007B15C0">
            <w:pPr>
              <w:keepNext/>
              <w:keepLines/>
              <w:jc w:val="center"/>
              <w:rPr>
                <w:sz w:val="20"/>
                <w:szCs w:val="20"/>
                <w:lang w:val="en-GB"/>
              </w:rPr>
            </w:pPr>
          </w:p>
        </w:tc>
        <w:tc>
          <w:tcPr>
            <w:tcW w:w="709" w:type="dxa"/>
            <w:vAlign w:val="center"/>
          </w:tcPr>
          <w:p w14:paraId="0F43E130" w14:textId="77777777" w:rsidR="00E87027" w:rsidRDefault="00E87027" w:rsidP="007B15C0">
            <w:pPr>
              <w:keepNext/>
              <w:keepLines/>
              <w:jc w:val="center"/>
              <w:rPr>
                <w:sz w:val="20"/>
                <w:szCs w:val="20"/>
                <w:lang w:val="en-GB"/>
              </w:rPr>
            </w:pPr>
          </w:p>
        </w:tc>
        <w:tc>
          <w:tcPr>
            <w:tcW w:w="709" w:type="dxa"/>
            <w:vAlign w:val="center"/>
          </w:tcPr>
          <w:p w14:paraId="3A22A12A" w14:textId="77777777" w:rsidR="00E87027" w:rsidRDefault="00E87027" w:rsidP="007B15C0">
            <w:pPr>
              <w:keepNext/>
              <w:keepLines/>
              <w:jc w:val="center"/>
              <w:rPr>
                <w:sz w:val="20"/>
                <w:szCs w:val="20"/>
                <w:lang w:val="en-GB"/>
              </w:rPr>
            </w:pPr>
          </w:p>
        </w:tc>
        <w:tc>
          <w:tcPr>
            <w:tcW w:w="709" w:type="dxa"/>
            <w:vAlign w:val="center"/>
          </w:tcPr>
          <w:p w14:paraId="5D8DA0F9" w14:textId="77777777" w:rsidR="00E87027" w:rsidRDefault="00E87027" w:rsidP="007B15C0">
            <w:pPr>
              <w:keepNext/>
              <w:keepLines/>
              <w:jc w:val="center"/>
              <w:rPr>
                <w:sz w:val="20"/>
                <w:szCs w:val="20"/>
                <w:lang w:val="en-GB"/>
              </w:rPr>
            </w:pPr>
          </w:p>
        </w:tc>
        <w:tc>
          <w:tcPr>
            <w:tcW w:w="708" w:type="dxa"/>
            <w:vAlign w:val="center"/>
          </w:tcPr>
          <w:p w14:paraId="1D654CB2" w14:textId="77777777" w:rsidR="00E87027" w:rsidRDefault="00E87027" w:rsidP="007B15C0">
            <w:pPr>
              <w:keepNext/>
              <w:keepLines/>
              <w:jc w:val="center"/>
              <w:rPr>
                <w:sz w:val="20"/>
                <w:szCs w:val="20"/>
                <w:lang w:val="en-GB"/>
              </w:rPr>
            </w:pPr>
          </w:p>
        </w:tc>
        <w:tc>
          <w:tcPr>
            <w:tcW w:w="709" w:type="dxa"/>
            <w:vAlign w:val="center"/>
          </w:tcPr>
          <w:p w14:paraId="523C1324" w14:textId="77777777" w:rsidR="00E87027" w:rsidRDefault="00E87027" w:rsidP="007B15C0">
            <w:pPr>
              <w:keepNext/>
              <w:keepLines/>
              <w:jc w:val="center"/>
              <w:rPr>
                <w:sz w:val="20"/>
                <w:szCs w:val="20"/>
                <w:lang w:val="en-GB"/>
              </w:rPr>
            </w:pPr>
          </w:p>
        </w:tc>
      </w:tr>
      <w:tr w:rsidR="00E87027" w14:paraId="1761E3A8" w14:textId="77777777" w:rsidTr="00E87027">
        <w:tc>
          <w:tcPr>
            <w:tcW w:w="1552" w:type="dxa"/>
            <w:vMerge/>
          </w:tcPr>
          <w:p w14:paraId="41611593" w14:textId="77777777" w:rsidR="00E87027" w:rsidRDefault="00E87027" w:rsidP="004F3714">
            <w:pPr>
              <w:keepNext/>
              <w:keepLines/>
              <w:rPr>
                <w:i/>
                <w:iCs/>
                <w:sz w:val="20"/>
                <w:szCs w:val="20"/>
                <w:lang w:val="en-GB"/>
              </w:rPr>
            </w:pPr>
          </w:p>
        </w:tc>
        <w:tc>
          <w:tcPr>
            <w:tcW w:w="1256" w:type="dxa"/>
          </w:tcPr>
          <w:p w14:paraId="4485768D" w14:textId="77777777" w:rsidR="00E87027" w:rsidRDefault="00E87027" w:rsidP="004F3714">
            <w:pPr>
              <w:keepNext/>
              <w:keepLines/>
              <w:rPr>
                <w:sz w:val="20"/>
                <w:szCs w:val="20"/>
                <w:lang w:val="en-GB"/>
              </w:rPr>
            </w:pPr>
            <w:r>
              <w:rPr>
                <w:sz w:val="20"/>
                <w:szCs w:val="20"/>
                <w:lang w:val="en-GB"/>
              </w:rPr>
              <w:t>&lt;</w:t>
            </w:r>
            <w:r>
              <w:rPr>
                <w:i/>
                <w:iCs/>
                <w:sz w:val="20"/>
                <w:szCs w:val="20"/>
                <w:lang w:val="en-GB"/>
              </w:rPr>
              <w:t>Species b</w:t>
            </w:r>
            <w:r>
              <w:rPr>
                <w:sz w:val="20"/>
                <w:szCs w:val="20"/>
                <w:lang w:val="en-GB"/>
              </w:rPr>
              <w:t>&gt;</w:t>
            </w:r>
          </w:p>
        </w:tc>
        <w:tc>
          <w:tcPr>
            <w:tcW w:w="718" w:type="dxa"/>
            <w:vAlign w:val="center"/>
          </w:tcPr>
          <w:p w14:paraId="63290E9C" w14:textId="77777777" w:rsidR="00E87027" w:rsidRDefault="00E87027" w:rsidP="007B15C0">
            <w:pPr>
              <w:keepNext/>
              <w:keepLines/>
              <w:jc w:val="center"/>
              <w:rPr>
                <w:sz w:val="20"/>
                <w:szCs w:val="20"/>
                <w:lang w:val="en-GB"/>
              </w:rPr>
            </w:pPr>
          </w:p>
        </w:tc>
        <w:tc>
          <w:tcPr>
            <w:tcW w:w="722" w:type="dxa"/>
            <w:vAlign w:val="center"/>
          </w:tcPr>
          <w:p w14:paraId="3922572E" w14:textId="77777777" w:rsidR="00E87027" w:rsidRDefault="00E87027" w:rsidP="007B15C0">
            <w:pPr>
              <w:keepNext/>
              <w:keepLines/>
              <w:jc w:val="center"/>
              <w:rPr>
                <w:sz w:val="20"/>
                <w:szCs w:val="20"/>
                <w:lang w:val="en-GB"/>
              </w:rPr>
            </w:pPr>
          </w:p>
        </w:tc>
        <w:tc>
          <w:tcPr>
            <w:tcW w:w="709" w:type="dxa"/>
            <w:vAlign w:val="center"/>
          </w:tcPr>
          <w:p w14:paraId="757757C0" w14:textId="77777777" w:rsidR="00E87027" w:rsidRDefault="00E87027" w:rsidP="007B15C0">
            <w:pPr>
              <w:keepNext/>
              <w:keepLines/>
              <w:jc w:val="center"/>
              <w:rPr>
                <w:sz w:val="20"/>
                <w:szCs w:val="20"/>
                <w:lang w:val="en-GB"/>
              </w:rPr>
            </w:pPr>
          </w:p>
        </w:tc>
        <w:tc>
          <w:tcPr>
            <w:tcW w:w="708" w:type="dxa"/>
            <w:vAlign w:val="center"/>
          </w:tcPr>
          <w:p w14:paraId="7E6E4AFF" w14:textId="77777777" w:rsidR="00E87027" w:rsidRDefault="00E87027" w:rsidP="007B15C0">
            <w:pPr>
              <w:keepNext/>
              <w:keepLines/>
              <w:jc w:val="center"/>
              <w:rPr>
                <w:sz w:val="20"/>
                <w:szCs w:val="20"/>
                <w:lang w:val="en-GB"/>
              </w:rPr>
            </w:pPr>
          </w:p>
        </w:tc>
        <w:tc>
          <w:tcPr>
            <w:tcW w:w="709" w:type="dxa"/>
            <w:vAlign w:val="center"/>
          </w:tcPr>
          <w:p w14:paraId="6840085A" w14:textId="77777777" w:rsidR="00E87027" w:rsidRDefault="00E87027" w:rsidP="007B15C0">
            <w:pPr>
              <w:keepNext/>
              <w:keepLines/>
              <w:jc w:val="center"/>
              <w:rPr>
                <w:sz w:val="20"/>
                <w:szCs w:val="20"/>
                <w:lang w:val="en-GB"/>
              </w:rPr>
            </w:pPr>
          </w:p>
        </w:tc>
        <w:tc>
          <w:tcPr>
            <w:tcW w:w="709" w:type="dxa"/>
            <w:vAlign w:val="center"/>
          </w:tcPr>
          <w:p w14:paraId="7B8D5E4D" w14:textId="77777777" w:rsidR="00E87027" w:rsidRDefault="00E87027" w:rsidP="007B15C0">
            <w:pPr>
              <w:keepNext/>
              <w:keepLines/>
              <w:jc w:val="center"/>
              <w:rPr>
                <w:sz w:val="20"/>
                <w:szCs w:val="20"/>
                <w:lang w:val="en-GB"/>
              </w:rPr>
            </w:pPr>
          </w:p>
        </w:tc>
        <w:tc>
          <w:tcPr>
            <w:tcW w:w="709" w:type="dxa"/>
            <w:vAlign w:val="center"/>
          </w:tcPr>
          <w:p w14:paraId="7967A89B" w14:textId="77777777" w:rsidR="00E87027" w:rsidRDefault="00E87027" w:rsidP="007B15C0">
            <w:pPr>
              <w:keepNext/>
              <w:keepLines/>
              <w:jc w:val="center"/>
              <w:rPr>
                <w:sz w:val="20"/>
                <w:szCs w:val="20"/>
                <w:lang w:val="en-GB"/>
              </w:rPr>
            </w:pPr>
          </w:p>
        </w:tc>
        <w:tc>
          <w:tcPr>
            <w:tcW w:w="708" w:type="dxa"/>
            <w:vAlign w:val="center"/>
          </w:tcPr>
          <w:p w14:paraId="18BC2D3C" w14:textId="77777777" w:rsidR="00E87027" w:rsidRDefault="00E87027" w:rsidP="007B15C0">
            <w:pPr>
              <w:keepNext/>
              <w:keepLines/>
              <w:jc w:val="center"/>
              <w:rPr>
                <w:sz w:val="20"/>
                <w:szCs w:val="20"/>
                <w:lang w:val="en-GB"/>
              </w:rPr>
            </w:pPr>
          </w:p>
        </w:tc>
        <w:tc>
          <w:tcPr>
            <w:tcW w:w="709" w:type="dxa"/>
            <w:vAlign w:val="center"/>
          </w:tcPr>
          <w:p w14:paraId="06201212" w14:textId="77777777" w:rsidR="00E87027" w:rsidRDefault="00E87027" w:rsidP="007B15C0">
            <w:pPr>
              <w:keepNext/>
              <w:keepLines/>
              <w:jc w:val="center"/>
              <w:rPr>
                <w:sz w:val="20"/>
                <w:szCs w:val="20"/>
                <w:lang w:val="en-GB"/>
              </w:rPr>
            </w:pPr>
          </w:p>
        </w:tc>
      </w:tr>
      <w:tr w:rsidR="00E87027" w14:paraId="02C00D36" w14:textId="77777777" w:rsidTr="00E87027">
        <w:tc>
          <w:tcPr>
            <w:tcW w:w="2808" w:type="dxa"/>
            <w:gridSpan w:val="2"/>
            <w:tcBorders>
              <w:bottom w:val="single" w:sz="4" w:space="0" w:color="auto"/>
            </w:tcBorders>
            <w:shd w:val="clear" w:color="auto" w:fill="BFBFBF" w:themeFill="background1" w:themeFillShade="BF"/>
          </w:tcPr>
          <w:p w14:paraId="21675077" w14:textId="77777777" w:rsidR="00E87027" w:rsidRPr="00775CD8" w:rsidRDefault="00E87027" w:rsidP="004F3714">
            <w:pPr>
              <w:keepNext/>
              <w:keepLines/>
              <w:jc w:val="right"/>
              <w:rPr>
                <w:b/>
                <w:sz w:val="20"/>
                <w:szCs w:val="20"/>
                <w:lang w:val="en-GB"/>
              </w:rPr>
            </w:pPr>
            <w:r w:rsidRPr="00775CD8">
              <w:rPr>
                <w:b/>
                <w:sz w:val="20"/>
                <w:szCs w:val="20"/>
                <w:lang w:val="en-GB"/>
              </w:rPr>
              <w:t>Total</w:t>
            </w:r>
          </w:p>
        </w:tc>
        <w:tc>
          <w:tcPr>
            <w:tcW w:w="718" w:type="dxa"/>
            <w:tcBorders>
              <w:bottom w:val="single" w:sz="4" w:space="0" w:color="auto"/>
            </w:tcBorders>
            <w:shd w:val="clear" w:color="auto" w:fill="BFBFBF" w:themeFill="background1" w:themeFillShade="BF"/>
            <w:vAlign w:val="center"/>
          </w:tcPr>
          <w:p w14:paraId="31B65A39" w14:textId="77777777" w:rsidR="00E87027" w:rsidRPr="00775CD8" w:rsidRDefault="00E87027" w:rsidP="007B15C0">
            <w:pPr>
              <w:keepNext/>
              <w:keepLines/>
              <w:jc w:val="center"/>
              <w:rPr>
                <w:b/>
                <w:sz w:val="20"/>
                <w:szCs w:val="20"/>
                <w:lang w:val="en-GB"/>
              </w:rPr>
            </w:pPr>
          </w:p>
        </w:tc>
        <w:tc>
          <w:tcPr>
            <w:tcW w:w="722" w:type="dxa"/>
            <w:tcBorders>
              <w:bottom w:val="single" w:sz="4" w:space="0" w:color="auto"/>
            </w:tcBorders>
            <w:shd w:val="clear" w:color="auto" w:fill="BFBFBF" w:themeFill="background1" w:themeFillShade="BF"/>
            <w:vAlign w:val="center"/>
          </w:tcPr>
          <w:p w14:paraId="3BB00E14" w14:textId="77777777" w:rsidR="00E87027" w:rsidRPr="00775CD8" w:rsidRDefault="00E87027" w:rsidP="007B15C0">
            <w:pPr>
              <w:keepNext/>
              <w:keepLines/>
              <w:jc w:val="center"/>
              <w:rPr>
                <w:b/>
                <w:sz w:val="20"/>
                <w:szCs w:val="20"/>
                <w:lang w:val="en-GB"/>
              </w:rPr>
            </w:pPr>
          </w:p>
        </w:tc>
        <w:tc>
          <w:tcPr>
            <w:tcW w:w="709" w:type="dxa"/>
            <w:tcBorders>
              <w:bottom w:val="single" w:sz="4" w:space="0" w:color="auto"/>
            </w:tcBorders>
            <w:shd w:val="clear" w:color="auto" w:fill="BFBFBF" w:themeFill="background1" w:themeFillShade="BF"/>
            <w:vAlign w:val="center"/>
          </w:tcPr>
          <w:p w14:paraId="6C18F925" w14:textId="77777777" w:rsidR="00E87027" w:rsidRPr="00775CD8" w:rsidRDefault="00E87027" w:rsidP="007B15C0">
            <w:pPr>
              <w:keepNext/>
              <w:keepLines/>
              <w:jc w:val="center"/>
              <w:rPr>
                <w:b/>
                <w:sz w:val="20"/>
                <w:szCs w:val="20"/>
                <w:lang w:val="en-GB"/>
              </w:rPr>
            </w:pPr>
          </w:p>
        </w:tc>
        <w:tc>
          <w:tcPr>
            <w:tcW w:w="708" w:type="dxa"/>
            <w:tcBorders>
              <w:bottom w:val="single" w:sz="4" w:space="0" w:color="auto"/>
            </w:tcBorders>
            <w:shd w:val="clear" w:color="auto" w:fill="BFBFBF" w:themeFill="background1" w:themeFillShade="BF"/>
            <w:vAlign w:val="center"/>
          </w:tcPr>
          <w:p w14:paraId="151ADF27" w14:textId="77777777" w:rsidR="00E87027" w:rsidRPr="00775CD8" w:rsidRDefault="00E87027" w:rsidP="007B15C0">
            <w:pPr>
              <w:keepNext/>
              <w:keepLines/>
              <w:jc w:val="center"/>
              <w:rPr>
                <w:b/>
                <w:sz w:val="20"/>
                <w:szCs w:val="20"/>
                <w:lang w:val="en-GB"/>
              </w:rPr>
            </w:pPr>
          </w:p>
        </w:tc>
        <w:tc>
          <w:tcPr>
            <w:tcW w:w="709" w:type="dxa"/>
            <w:tcBorders>
              <w:bottom w:val="single" w:sz="4" w:space="0" w:color="auto"/>
            </w:tcBorders>
            <w:shd w:val="clear" w:color="auto" w:fill="BFBFBF" w:themeFill="background1" w:themeFillShade="BF"/>
            <w:vAlign w:val="center"/>
          </w:tcPr>
          <w:p w14:paraId="42EFA56C" w14:textId="77777777" w:rsidR="00E87027" w:rsidRPr="00775CD8" w:rsidRDefault="00E87027" w:rsidP="007B15C0">
            <w:pPr>
              <w:keepNext/>
              <w:keepLines/>
              <w:jc w:val="center"/>
              <w:rPr>
                <w:b/>
                <w:sz w:val="20"/>
                <w:szCs w:val="20"/>
                <w:lang w:val="en-GB"/>
              </w:rPr>
            </w:pPr>
          </w:p>
        </w:tc>
        <w:tc>
          <w:tcPr>
            <w:tcW w:w="709" w:type="dxa"/>
            <w:tcBorders>
              <w:bottom w:val="single" w:sz="4" w:space="0" w:color="auto"/>
            </w:tcBorders>
            <w:shd w:val="clear" w:color="auto" w:fill="BFBFBF" w:themeFill="background1" w:themeFillShade="BF"/>
            <w:vAlign w:val="center"/>
          </w:tcPr>
          <w:p w14:paraId="7EA9FA4B" w14:textId="77777777" w:rsidR="00E87027" w:rsidRPr="00775CD8" w:rsidRDefault="00E87027" w:rsidP="007B15C0">
            <w:pPr>
              <w:keepNext/>
              <w:keepLines/>
              <w:jc w:val="center"/>
              <w:rPr>
                <w:b/>
                <w:sz w:val="20"/>
                <w:szCs w:val="20"/>
                <w:lang w:val="en-GB"/>
              </w:rPr>
            </w:pPr>
          </w:p>
        </w:tc>
        <w:tc>
          <w:tcPr>
            <w:tcW w:w="709" w:type="dxa"/>
            <w:tcBorders>
              <w:bottom w:val="single" w:sz="4" w:space="0" w:color="auto"/>
            </w:tcBorders>
            <w:shd w:val="clear" w:color="auto" w:fill="BFBFBF" w:themeFill="background1" w:themeFillShade="BF"/>
            <w:vAlign w:val="center"/>
          </w:tcPr>
          <w:p w14:paraId="59F41C2F" w14:textId="77777777" w:rsidR="00E87027" w:rsidRPr="00775CD8" w:rsidRDefault="00E87027" w:rsidP="007B15C0">
            <w:pPr>
              <w:keepNext/>
              <w:keepLines/>
              <w:jc w:val="center"/>
              <w:rPr>
                <w:b/>
                <w:sz w:val="20"/>
                <w:szCs w:val="20"/>
                <w:lang w:val="en-GB"/>
              </w:rPr>
            </w:pPr>
          </w:p>
        </w:tc>
        <w:tc>
          <w:tcPr>
            <w:tcW w:w="708" w:type="dxa"/>
            <w:tcBorders>
              <w:bottom w:val="single" w:sz="4" w:space="0" w:color="auto"/>
            </w:tcBorders>
            <w:shd w:val="clear" w:color="auto" w:fill="BFBFBF" w:themeFill="background1" w:themeFillShade="BF"/>
            <w:vAlign w:val="center"/>
          </w:tcPr>
          <w:p w14:paraId="04EA2A8B" w14:textId="77777777" w:rsidR="00E87027" w:rsidRPr="00775CD8" w:rsidRDefault="00E87027" w:rsidP="007B15C0">
            <w:pPr>
              <w:keepNext/>
              <w:keepLines/>
              <w:jc w:val="center"/>
              <w:rPr>
                <w:b/>
                <w:sz w:val="20"/>
                <w:szCs w:val="20"/>
                <w:lang w:val="en-GB"/>
              </w:rPr>
            </w:pPr>
          </w:p>
        </w:tc>
        <w:tc>
          <w:tcPr>
            <w:tcW w:w="709" w:type="dxa"/>
            <w:tcBorders>
              <w:bottom w:val="single" w:sz="4" w:space="0" w:color="auto"/>
            </w:tcBorders>
            <w:shd w:val="clear" w:color="auto" w:fill="BFBFBF" w:themeFill="background1" w:themeFillShade="BF"/>
            <w:vAlign w:val="center"/>
          </w:tcPr>
          <w:p w14:paraId="266EC674" w14:textId="77777777" w:rsidR="00E87027" w:rsidRPr="00775CD8" w:rsidRDefault="00E87027" w:rsidP="007B15C0">
            <w:pPr>
              <w:keepNext/>
              <w:keepLines/>
              <w:jc w:val="center"/>
              <w:rPr>
                <w:b/>
                <w:sz w:val="20"/>
                <w:szCs w:val="20"/>
                <w:lang w:val="en-GB"/>
              </w:rPr>
            </w:pPr>
          </w:p>
        </w:tc>
      </w:tr>
    </w:tbl>
    <w:p w14:paraId="1CC78585" w14:textId="77777777" w:rsidR="004F3714" w:rsidRDefault="004F3714" w:rsidP="004F3714">
      <w:pPr>
        <w:pStyle w:val="Caption"/>
      </w:pPr>
    </w:p>
    <w:p w14:paraId="2D59FBF0" w14:textId="42642E2D" w:rsidR="004F3714" w:rsidRPr="006A0B0F" w:rsidRDefault="004F3714" w:rsidP="001818E5">
      <w:pPr>
        <w:pStyle w:val="Heading3"/>
      </w:pPr>
      <w:bookmarkStart w:id="104" w:name="_Toc119420524"/>
      <w:r>
        <w:t>Entomological investigations as components of focus investigations</w:t>
      </w:r>
      <w:bookmarkEnd w:id="104"/>
      <w:r>
        <w:t xml:space="preserve"> </w:t>
      </w:r>
    </w:p>
    <w:p w14:paraId="7022EEA4" w14:textId="7368DEAD" w:rsidR="004F3714" w:rsidRDefault="004F3714" w:rsidP="006314A0">
      <w:pPr>
        <w:pStyle w:val="Instructions"/>
      </w:pPr>
      <w:r>
        <w:t xml:space="preserve">&lt;Describe the entomological investigation activities undertaken as part of focus investigations, </w:t>
      </w:r>
      <w:r w:rsidR="007B15C0">
        <w:t xml:space="preserve">if any, </w:t>
      </w:r>
      <w:r>
        <w:t>the methods used and results.&gt;</w:t>
      </w:r>
    </w:p>
    <w:p w14:paraId="0729FC39" w14:textId="6C7A6441" w:rsidR="004F3714" w:rsidRDefault="006D27CC" w:rsidP="004F3714">
      <w:pPr>
        <w:rPr>
          <w:sz w:val="24"/>
          <w:szCs w:val="24"/>
          <w:lang w:val="en-GB"/>
        </w:rPr>
      </w:pPr>
      <w:r w:rsidRPr="006D27CC">
        <w:rPr>
          <w:rFonts w:ascii="Calibri" w:hAnsi="Calibri"/>
          <w:sz w:val="24"/>
          <w:szCs w:val="24"/>
          <w:lang w:val="en-GB"/>
        </w:rPr>
        <w:t>*ADD TEXT HERE*</w:t>
      </w:r>
    </w:p>
    <w:p w14:paraId="5F74BEBE" w14:textId="77777777" w:rsidR="00EE39ED" w:rsidRDefault="00EE39ED" w:rsidP="001818E5">
      <w:pPr>
        <w:pStyle w:val="Heading3"/>
        <w:rPr>
          <w:lang w:val="en-GB"/>
        </w:rPr>
      </w:pPr>
      <w:bookmarkStart w:id="105" w:name="_Toc119420525"/>
      <w:r>
        <w:rPr>
          <w:lang w:val="en-GB"/>
        </w:rPr>
        <w:t>Monitoring insecticide resistance</w:t>
      </w:r>
      <w:bookmarkEnd w:id="105"/>
    </w:p>
    <w:p w14:paraId="1CC67650" w14:textId="3CC4EDB0" w:rsidR="00415E0D" w:rsidRDefault="00415E0D" w:rsidP="006314A0">
      <w:pPr>
        <w:pStyle w:val="Instructions"/>
      </w:pPr>
      <w:r>
        <w:t>&lt;Reference any manual</w:t>
      </w:r>
      <w:r w:rsidR="008302C1">
        <w:t>s</w:t>
      </w:r>
      <w:r>
        <w:t xml:space="preserve"> or standard operating procedures for insecticide resistance monitoring. Describe the number and selection of sentinel sites</w:t>
      </w:r>
      <w:r w:rsidR="00F40440">
        <w:t xml:space="preserve"> for insecticide resistance monitoring</w:t>
      </w:r>
      <w:r>
        <w:t>,</w:t>
      </w:r>
      <w:r w:rsidR="00F40440">
        <w:t xml:space="preserve"> </w:t>
      </w:r>
      <w:r w:rsidR="00163AA6">
        <w:t>methods used</w:t>
      </w:r>
      <w:r w:rsidR="00F40440">
        <w:t xml:space="preserve"> and </w:t>
      </w:r>
      <w:r w:rsidR="00544871">
        <w:t xml:space="preserve">the </w:t>
      </w:r>
      <w:r w:rsidR="00F40440">
        <w:t>results</w:t>
      </w:r>
      <w:r w:rsidR="0096080D">
        <w:t xml:space="preserve"> </w:t>
      </w:r>
      <w:r w:rsidR="00F40440">
        <w:t>for major vector species</w:t>
      </w:r>
      <w:r w:rsidR="00A679A7">
        <w:t>. Describe whether the national program</w:t>
      </w:r>
      <w:r w:rsidR="00E87027">
        <w:t>me</w:t>
      </w:r>
      <w:r w:rsidR="00A679A7">
        <w:t xml:space="preserve"> is monitoring insecticide resistance itself or in cooperation with research institutions</w:t>
      </w:r>
      <w:r w:rsidR="007B15C0">
        <w:t>.</w:t>
      </w:r>
      <w:r w:rsidR="000E1B19">
        <w:t xml:space="preserve"> </w:t>
      </w:r>
      <w:r>
        <w:t>&gt;</w:t>
      </w:r>
    </w:p>
    <w:p w14:paraId="04B59523" w14:textId="736701B7" w:rsidR="00EE39ED" w:rsidRDefault="006D27CC" w:rsidP="00EE39ED">
      <w:pPr>
        <w:rPr>
          <w:sz w:val="24"/>
          <w:szCs w:val="24"/>
          <w:lang w:val="en-GB"/>
        </w:rPr>
      </w:pPr>
      <w:r w:rsidRPr="006D27CC">
        <w:rPr>
          <w:rFonts w:ascii="Calibri" w:hAnsi="Calibri"/>
          <w:sz w:val="24"/>
          <w:szCs w:val="24"/>
          <w:lang w:val="en-GB"/>
        </w:rPr>
        <w:t>*ADD TEXT HERE*</w:t>
      </w:r>
    </w:p>
    <w:p w14:paraId="45270A6D" w14:textId="77777777" w:rsidR="0066086F" w:rsidRDefault="00EE39ED" w:rsidP="001818E5">
      <w:pPr>
        <w:pStyle w:val="Heading3"/>
        <w:rPr>
          <w:lang w:val="en-GB"/>
        </w:rPr>
      </w:pPr>
      <w:bookmarkStart w:id="106" w:name="_Toc119420526"/>
      <w:r>
        <w:rPr>
          <w:lang w:val="en-GB"/>
        </w:rPr>
        <w:t>M</w:t>
      </w:r>
      <w:r w:rsidR="0066086F" w:rsidRPr="004A56FC">
        <w:rPr>
          <w:lang w:val="en-GB"/>
        </w:rPr>
        <w:t>onitoring and evaluati</w:t>
      </w:r>
      <w:r>
        <w:rPr>
          <w:lang w:val="en-GB"/>
        </w:rPr>
        <w:t>on of vector control operations</w:t>
      </w:r>
      <w:bookmarkEnd w:id="106"/>
    </w:p>
    <w:p w14:paraId="05C7BF9C" w14:textId="256D95B9" w:rsidR="00EE39ED" w:rsidRDefault="005B6A5E" w:rsidP="006314A0">
      <w:pPr>
        <w:pStyle w:val="Instructions"/>
      </w:pPr>
      <w:r>
        <w:t>&lt;</w:t>
      </w:r>
      <w:r w:rsidR="00762CDD">
        <w:t xml:space="preserve">Describe how vector control operations </w:t>
      </w:r>
      <w:r w:rsidR="00F40440">
        <w:t>are</w:t>
      </w:r>
      <w:r w:rsidR="00762CDD">
        <w:t xml:space="preserve"> monitored and evaluated, and how the</w:t>
      </w:r>
      <w:r w:rsidR="00F40440">
        <w:t>ir</w:t>
      </w:r>
      <w:r w:rsidR="00762CDD">
        <w:t xml:space="preserve"> efficacy is assessed.</w:t>
      </w:r>
      <w:r w:rsidR="00A679A7">
        <w:t xml:space="preserve"> Describe indicators used to monitor and evaluate vector control operations.</w:t>
      </w:r>
      <w:r w:rsidR="00C26178">
        <w:t xml:space="preserve"> Provide an example to describe h</w:t>
      </w:r>
      <w:r w:rsidR="00C26178" w:rsidRPr="00C26178">
        <w:t>ow</w:t>
      </w:r>
      <w:r w:rsidR="00C26178">
        <w:t xml:space="preserve"> </w:t>
      </w:r>
      <w:r w:rsidR="00C26178" w:rsidRPr="00C26178">
        <w:t xml:space="preserve">entomological data </w:t>
      </w:r>
      <w:r w:rsidR="00C26178">
        <w:t xml:space="preserve">are </w:t>
      </w:r>
      <w:r w:rsidR="00C26178" w:rsidRPr="00C26178">
        <w:t xml:space="preserve">used for decision-making on </w:t>
      </w:r>
      <w:r w:rsidR="00C26178">
        <w:t>vector control</w:t>
      </w:r>
      <w:r w:rsidR="00C26178" w:rsidRPr="00C26178">
        <w:t>.</w:t>
      </w:r>
      <w:r>
        <w:t>&gt;</w:t>
      </w:r>
    </w:p>
    <w:p w14:paraId="5B0E6623" w14:textId="5E86BB63" w:rsidR="00EE39ED" w:rsidRDefault="006D27CC" w:rsidP="00EE39ED">
      <w:pPr>
        <w:rPr>
          <w:sz w:val="24"/>
          <w:szCs w:val="24"/>
          <w:lang w:val="en-GB"/>
        </w:rPr>
      </w:pPr>
      <w:r w:rsidRPr="006D27CC">
        <w:rPr>
          <w:rFonts w:ascii="Calibri" w:hAnsi="Calibri"/>
          <w:sz w:val="24"/>
          <w:szCs w:val="24"/>
          <w:lang w:val="en-GB"/>
        </w:rPr>
        <w:t>*ADD TEXT HERE*</w:t>
      </w:r>
    </w:p>
    <w:p w14:paraId="52713BD5" w14:textId="672AD76D" w:rsidR="00EE39ED" w:rsidRDefault="00EE39ED" w:rsidP="001818E5">
      <w:pPr>
        <w:pStyle w:val="Heading3"/>
        <w:rPr>
          <w:lang w:val="en-GB"/>
        </w:rPr>
      </w:pPr>
      <w:bookmarkStart w:id="107" w:name="_Toc119420527"/>
      <w:r>
        <w:rPr>
          <w:lang w:val="en-GB"/>
        </w:rPr>
        <w:t>Training and supervision of vector control and entomological surveillance</w:t>
      </w:r>
      <w:r w:rsidR="00F40440">
        <w:rPr>
          <w:lang w:val="en-GB"/>
        </w:rPr>
        <w:t xml:space="preserve"> workers</w:t>
      </w:r>
      <w:bookmarkEnd w:id="107"/>
    </w:p>
    <w:p w14:paraId="78D0865E" w14:textId="7124AD35" w:rsidR="005B6A5E" w:rsidRDefault="005B6A5E" w:rsidP="006314A0">
      <w:pPr>
        <w:pStyle w:val="Instructions"/>
      </w:pPr>
      <w:r>
        <w:t>&lt;Describe how vector control personnel are trained and supervised both for conducting vector control and for entomological surveillance.</w:t>
      </w:r>
      <w:r w:rsidR="00A679A7">
        <w:t xml:space="preserve"> Describe whether vector control staff are tem</w:t>
      </w:r>
      <w:r w:rsidR="007B15C0">
        <w:t>porary or have fixed positions.</w:t>
      </w:r>
      <w:r>
        <w:t>&gt;</w:t>
      </w:r>
    </w:p>
    <w:p w14:paraId="09110F92" w14:textId="47D21690" w:rsidR="007F767B" w:rsidRDefault="006D27CC" w:rsidP="007F767B">
      <w:pPr>
        <w:rPr>
          <w:sz w:val="24"/>
          <w:szCs w:val="24"/>
          <w:lang w:val="en-GB"/>
        </w:rPr>
      </w:pPr>
      <w:r w:rsidRPr="006D27CC">
        <w:rPr>
          <w:rFonts w:ascii="Calibri" w:hAnsi="Calibri"/>
          <w:sz w:val="24"/>
          <w:szCs w:val="24"/>
          <w:lang w:val="en-GB"/>
        </w:rPr>
        <w:t>*ADD TEXT HERE*</w:t>
      </w:r>
    </w:p>
    <w:p w14:paraId="5B2E34B0" w14:textId="0B3B75B6" w:rsidR="00074975" w:rsidRDefault="00074975" w:rsidP="00330540">
      <w:pPr>
        <w:pStyle w:val="Heading3"/>
      </w:pPr>
      <w:bookmarkStart w:id="108" w:name="_Toc21608814"/>
      <w:bookmarkStart w:id="109" w:name="_Toc119420528"/>
      <w:bookmarkEnd w:id="108"/>
      <w:r>
        <w:t>Vector control supply and equipment</w:t>
      </w:r>
      <w:bookmarkEnd w:id="109"/>
    </w:p>
    <w:p w14:paraId="573EDE76" w14:textId="053DE8D6" w:rsidR="00074975" w:rsidRPr="00A679A7" w:rsidRDefault="00A679A7" w:rsidP="006314A0">
      <w:pPr>
        <w:pStyle w:val="Instructions"/>
      </w:pPr>
      <w:r>
        <w:t>&lt;</w:t>
      </w:r>
      <w:r w:rsidR="00074975" w:rsidRPr="00A679A7">
        <w:t xml:space="preserve">Describe </w:t>
      </w:r>
      <w:r w:rsidR="00E87027">
        <w:t xml:space="preserve">the </w:t>
      </w:r>
      <w:r w:rsidR="00074975" w:rsidRPr="00A679A7">
        <w:t xml:space="preserve">adequacy of spraying equipment in terms of quality and quantity. </w:t>
      </w:r>
      <w:r w:rsidR="007B15C0">
        <w:t>Describe the a</w:t>
      </w:r>
      <w:r w:rsidR="00074975" w:rsidRPr="00A679A7">
        <w:t xml:space="preserve">vailability of spare parts. </w:t>
      </w:r>
      <w:r>
        <w:t xml:space="preserve">Describe the adequacy of </w:t>
      </w:r>
      <w:r w:rsidR="00074975" w:rsidRPr="00A679A7">
        <w:t>insecticides,</w:t>
      </w:r>
      <w:r w:rsidR="007B15C0">
        <w:t xml:space="preserve"> including</w:t>
      </w:r>
      <w:r w:rsidR="00074975" w:rsidRPr="00A679A7">
        <w:t xml:space="preserve"> larvicides</w:t>
      </w:r>
      <w:r w:rsidR="007B15C0">
        <w:t>,</w:t>
      </w:r>
      <w:r>
        <w:t xml:space="preserve"> in terms of quality and quantity</w:t>
      </w:r>
      <w:r w:rsidR="00074975" w:rsidRPr="00A679A7">
        <w:t xml:space="preserve">. </w:t>
      </w:r>
      <w:r>
        <w:t>Describe where</w:t>
      </w:r>
      <w:r w:rsidR="00074975" w:rsidRPr="00A679A7">
        <w:t xml:space="preserve"> equipment and insecticides</w:t>
      </w:r>
      <w:r>
        <w:t xml:space="preserve"> are stored</w:t>
      </w:r>
      <w:r w:rsidR="00074975" w:rsidRPr="00A679A7">
        <w:t>.</w:t>
      </w:r>
      <w:r>
        <w:t xml:space="preserve"> </w:t>
      </w:r>
      <w:r w:rsidR="007B15C0">
        <w:t>Include descriptions of a</w:t>
      </w:r>
      <w:r>
        <w:t>ny p</w:t>
      </w:r>
      <w:r w:rsidR="00F1337D" w:rsidRPr="00A679A7">
        <w:t>recautionary measures for IRS personnel and for inhabitants of targeted households</w:t>
      </w:r>
      <w:r w:rsidR="007B15C0">
        <w:t>.</w:t>
      </w:r>
      <w:r>
        <w:t>&gt;</w:t>
      </w:r>
    </w:p>
    <w:p w14:paraId="7A322150" w14:textId="7DBA8793" w:rsidR="00EE39ED" w:rsidRDefault="006D27CC" w:rsidP="00EE39ED">
      <w:pPr>
        <w:rPr>
          <w:sz w:val="24"/>
          <w:szCs w:val="24"/>
          <w:lang w:val="en-GB"/>
        </w:rPr>
      </w:pPr>
      <w:r w:rsidRPr="006D27CC">
        <w:rPr>
          <w:rFonts w:ascii="Calibri" w:hAnsi="Calibri"/>
          <w:sz w:val="24"/>
          <w:szCs w:val="24"/>
          <w:lang w:val="en-GB"/>
        </w:rPr>
        <w:t>*ADD TEXT HERE*</w:t>
      </w:r>
    </w:p>
    <w:p w14:paraId="10588728" w14:textId="7625880D" w:rsidR="005B6A5E" w:rsidRDefault="005B6A5E" w:rsidP="000323F6">
      <w:pPr>
        <w:pStyle w:val="Heading2"/>
        <w:rPr>
          <w:rStyle w:val="Heading2Char"/>
          <w:b/>
          <w:bCs/>
        </w:rPr>
      </w:pPr>
      <w:bookmarkStart w:id="110" w:name="_Toc119420529"/>
      <w:r>
        <w:rPr>
          <w:rStyle w:val="Heading2Char"/>
          <w:b/>
          <w:bCs/>
        </w:rPr>
        <w:lastRenderedPageBreak/>
        <w:t>High-risk populations and hard-to-reach areas</w:t>
      </w:r>
      <w:bookmarkEnd w:id="110"/>
    </w:p>
    <w:p w14:paraId="1619E27D" w14:textId="2715BFE5" w:rsidR="005B6A5E" w:rsidRDefault="005B6A5E" w:rsidP="006314A0">
      <w:pPr>
        <w:pStyle w:val="Instructions"/>
      </w:pPr>
      <w:r>
        <w:t xml:space="preserve">&lt;Describe the strategies and approaches taken </w:t>
      </w:r>
      <w:r w:rsidR="007B15C0">
        <w:t xml:space="preserve">for </w:t>
      </w:r>
      <w:r>
        <w:t xml:space="preserve">surveillance, vector control and case management among the country’s </w:t>
      </w:r>
      <w:r w:rsidR="0042721E">
        <w:t>high-risk</w:t>
      </w:r>
      <w:r>
        <w:t xml:space="preserve"> </w:t>
      </w:r>
      <w:r w:rsidR="00555C49">
        <w:t>populations and in hard-to-reach areas.</w:t>
      </w:r>
      <w:r>
        <w:t>&gt;</w:t>
      </w:r>
    </w:p>
    <w:p w14:paraId="21AD24AF" w14:textId="4F2C1FE2" w:rsidR="005B6A5E" w:rsidRDefault="006D27CC" w:rsidP="005B6A5E">
      <w:pPr>
        <w:rPr>
          <w:sz w:val="24"/>
          <w:szCs w:val="24"/>
          <w:lang w:val="en-GB"/>
        </w:rPr>
      </w:pPr>
      <w:r w:rsidRPr="006D27CC">
        <w:rPr>
          <w:rFonts w:ascii="Calibri" w:hAnsi="Calibri"/>
          <w:sz w:val="24"/>
          <w:szCs w:val="24"/>
          <w:lang w:val="en-GB"/>
        </w:rPr>
        <w:t>*ADD TEXT HERE*</w:t>
      </w:r>
    </w:p>
    <w:p w14:paraId="7034E5F5" w14:textId="0B9E3B26" w:rsidR="00324A18" w:rsidRDefault="00324A18" w:rsidP="000323F6">
      <w:pPr>
        <w:pStyle w:val="Heading2"/>
        <w:rPr>
          <w:rStyle w:val="Heading2Char"/>
          <w:b/>
          <w:bCs/>
        </w:rPr>
      </w:pPr>
      <w:bookmarkStart w:id="111" w:name="_Toc119420530"/>
      <w:r>
        <w:rPr>
          <w:rStyle w:val="Heading2Char"/>
          <w:b/>
          <w:bCs/>
        </w:rPr>
        <w:t>Operation</w:t>
      </w:r>
      <w:r w:rsidR="00F06458">
        <w:rPr>
          <w:rStyle w:val="Heading2Char"/>
          <w:b/>
          <w:bCs/>
        </w:rPr>
        <w:t>al</w:t>
      </w:r>
      <w:r>
        <w:rPr>
          <w:rStyle w:val="Heading2Char"/>
          <w:b/>
          <w:bCs/>
        </w:rPr>
        <w:t xml:space="preserve"> research</w:t>
      </w:r>
      <w:bookmarkEnd w:id="111"/>
    </w:p>
    <w:p w14:paraId="69C2C717" w14:textId="629A8DB4" w:rsidR="004D5D00" w:rsidRPr="00D97266" w:rsidRDefault="005B6A5E" w:rsidP="006314A0">
      <w:pPr>
        <w:pStyle w:val="Instructions"/>
      </w:pPr>
      <w:r>
        <w:t>&lt;</w:t>
      </w:r>
      <w:r w:rsidR="004D5D00">
        <w:t xml:space="preserve">Describe </w:t>
      </w:r>
      <w:r w:rsidR="004D5D00" w:rsidRPr="006C593E">
        <w:t>research applicable to malaria control and elimination</w:t>
      </w:r>
      <w:r w:rsidR="00CE3F3C">
        <w:t>. This includes</w:t>
      </w:r>
      <w:r w:rsidR="004D5D00">
        <w:t xml:space="preserve"> </w:t>
      </w:r>
      <w:r w:rsidR="004D5D00" w:rsidRPr="00D97266">
        <w:t>specific studies and surveys conducted on issues of direct relevance to malaria elimination</w:t>
      </w:r>
      <w:r w:rsidR="00CE3F3C">
        <w:t xml:space="preserve"> (</w:t>
      </w:r>
      <w:r w:rsidR="007C4457">
        <w:t>e.g.</w:t>
      </w:r>
      <w:r w:rsidR="00CE3F3C">
        <w:t> </w:t>
      </w:r>
      <w:r w:rsidR="007C4457" w:rsidRPr="007C4457">
        <w:t>studies on insecticide and drug resistance</w:t>
      </w:r>
      <w:r w:rsidR="00CE3F3C">
        <w:t>), and</w:t>
      </w:r>
      <w:r w:rsidR="007C4457">
        <w:t xml:space="preserve"> </w:t>
      </w:r>
      <w:r w:rsidR="004D5D00" w:rsidRPr="00D97266">
        <w:t xml:space="preserve">evidence-based information on achievement and maintenance of interruption of indigenous transmission of malaria. </w:t>
      </w:r>
      <w:r w:rsidR="005D54CC">
        <w:t xml:space="preserve">This section is not intended to be a summary of </w:t>
      </w:r>
      <w:r w:rsidR="005D54CC" w:rsidRPr="00CE3F3C">
        <w:t>all</w:t>
      </w:r>
      <w:r w:rsidR="005D54CC">
        <w:t xml:space="preserve"> malaria research in the country.</w:t>
      </w:r>
      <w:r w:rsidR="00CE3F3C">
        <w:t>&gt;</w:t>
      </w:r>
    </w:p>
    <w:p w14:paraId="5C6327F8" w14:textId="49C92AFA" w:rsidR="00EE39ED" w:rsidRDefault="006D27CC" w:rsidP="00EE39ED">
      <w:pPr>
        <w:rPr>
          <w:sz w:val="24"/>
          <w:szCs w:val="24"/>
          <w:lang w:val="en-GB"/>
        </w:rPr>
      </w:pPr>
      <w:r w:rsidRPr="006D27CC">
        <w:rPr>
          <w:rFonts w:ascii="Calibri" w:hAnsi="Calibri"/>
          <w:sz w:val="24"/>
          <w:szCs w:val="24"/>
          <w:lang w:val="en-GB"/>
        </w:rPr>
        <w:t>*ADD TEXT HERE*</w:t>
      </w:r>
    </w:p>
    <w:p w14:paraId="630137D9" w14:textId="77777777" w:rsidR="00034050" w:rsidRPr="00330540" w:rsidRDefault="00034050" w:rsidP="000323F6">
      <w:pPr>
        <w:pStyle w:val="Heading2"/>
        <w:rPr>
          <w:rStyle w:val="Heading2Char"/>
          <w:b/>
          <w:bCs/>
        </w:rPr>
      </w:pPr>
      <w:bookmarkStart w:id="112" w:name="_Toc119420531"/>
      <w:r w:rsidRPr="00324A18">
        <w:rPr>
          <w:rStyle w:val="Heading2Char"/>
          <w:b/>
          <w:bCs/>
        </w:rPr>
        <w:t xml:space="preserve">Public health education and community </w:t>
      </w:r>
      <w:r w:rsidR="008E46DF" w:rsidRPr="00324A18">
        <w:rPr>
          <w:rStyle w:val="Heading2Char"/>
          <w:b/>
          <w:bCs/>
        </w:rPr>
        <w:t>engagement</w:t>
      </w:r>
      <w:bookmarkEnd w:id="112"/>
    </w:p>
    <w:p w14:paraId="40C8691B" w14:textId="1A71A9E9" w:rsidR="00034050" w:rsidRDefault="00EE39ED" w:rsidP="006314A0">
      <w:pPr>
        <w:pStyle w:val="Instructions"/>
      </w:pPr>
      <w:r>
        <w:t>&lt;</w:t>
      </w:r>
      <w:r w:rsidR="00034050">
        <w:t xml:space="preserve">Describe </w:t>
      </w:r>
      <w:r w:rsidR="00034050" w:rsidRPr="00034050">
        <w:t>community-based interventions, public health education, community awareness raising and advocacy campaigns</w:t>
      </w:r>
      <w:r w:rsidR="007C4457" w:rsidRPr="007C4457">
        <w:t xml:space="preserve"> </w:t>
      </w:r>
      <w:r w:rsidR="007C4457">
        <w:t xml:space="preserve">to increase </w:t>
      </w:r>
      <w:r w:rsidR="007C4457" w:rsidRPr="007C4457">
        <w:t>willingness of communities to accept anti</w:t>
      </w:r>
      <w:r w:rsidR="00CE3F3C">
        <w:t>-</w:t>
      </w:r>
      <w:r w:rsidR="007C4457" w:rsidRPr="007C4457">
        <w:t xml:space="preserve">malaria interventions </w:t>
      </w:r>
      <w:r w:rsidR="00CE3F3C">
        <w:t>such as</w:t>
      </w:r>
      <w:r w:rsidR="00CE3F3C" w:rsidRPr="007C4457">
        <w:t xml:space="preserve"> </w:t>
      </w:r>
      <w:r w:rsidR="007C4457" w:rsidRPr="007C4457">
        <w:t>IRS</w:t>
      </w:r>
      <w:r w:rsidR="00CE3F3C">
        <w:t>. This includes</w:t>
      </w:r>
      <w:r w:rsidR="00BC6206" w:rsidRPr="00BC6206">
        <w:t xml:space="preserve"> continuing education</w:t>
      </w:r>
      <w:r w:rsidR="00CE3F3C">
        <w:t xml:space="preserve"> and </w:t>
      </w:r>
      <w:r w:rsidR="00BC6206" w:rsidRPr="00BC6206">
        <w:t xml:space="preserve">awareness raising among private </w:t>
      </w:r>
      <w:r w:rsidR="005B6A5E" w:rsidRPr="00BC6206">
        <w:t>physicians</w:t>
      </w:r>
      <w:r w:rsidR="005B6A5E">
        <w:t xml:space="preserve">, </w:t>
      </w:r>
      <w:r w:rsidR="005B6A5E" w:rsidRPr="00034050">
        <w:t>community</w:t>
      </w:r>
      <w:r w:rsidR="00034050" w:rsidRPr="00034050">
        <w:t xml:space="preserve"> engagement strategies and mobilization of local resources to empower local </w:t>
      </w:r>
      <w:r>
        <w:t>populations.&gt;</w:t>
      </w:r>
    </w:p>
    <w:p w14:paraId="63751283" w14:textId="40380CED" w:rsidR="00EE39ED" w:rsidRDefault="006D27CC" w:rsidP="00EE39ED">
      <w:pPr>
        <w:rPr>
          <w:sz w:val="24"/>
          <w:szCs w:val="24"/>
          <w:lang w:val="en-GB"/>
        </w:rPr>
      </w:pPr>
      <w:r w:rsidRPr="006D27CC">
        <w:rPr>
          <w:rFonts w:ascii="Calibri" w:hAnsi="Calibri"/>
          <w:sz w:val="24"/>
          <w:szCs w:val="24"/>
          <w:lang w:val="en-GB"/>
        </w:rPr>
        <w:t>*ADD TEXT HERE*</w:t>
      </w:r>
    </w:p>
    <w:p w14:paraId="1D542666" w14:textId="4092335B" w:rsidR="00034050" w:rsidRPr="00034050" w:rsidRDefault="008E46DF" w:rsidP="000323F6">
      <w:pPr>
        <w:pStyle w:val="Heading2"/>
      </w:pPr>
      <w:bookmarkStart w:id="113" w:name="_Toc119420532"/>
      <w:r>
        <w:t>Inter</w:t>
      </w:r>
      <w:r w:rsidR="00CE3F3C">
        <w:t>sectoral</w:t>
      </w:r>
      <w:r w:rsidR="005B6A5E">
        <w:t xml:space="preserve"> </w:t>
      </w:r>
      <w:r w:rsidR="00CE3F3C">
        <w:t xml:space="preserve">and </w:t>
      </w:r>
      <w:r w:rsidR="005B6A5E">
        <w:t>multi</w:t>
      </w:r>
      <w:r>
        <w:t>sectoral c</w:t>
      </w:r>
      <w:r w:rsidR="00034050" w:rsidRPr="00034050">
        <w:t>ollaboration</w:t>
      </w:r>
      <w:bookmarkEnd w:id="113"/>
    </w:p>
    <w:p w14:paraId="4051E5BB" w14:textId="7E9676CE" w:rsidR="00EE39ED" w:rsidRPr="00D97266" w:rsidRDefault="005B6A5E" w:rsidP="006314A0">
      <w:pPr>
        <w:pStyle w:val="Instructions"/>
      </w:pPr>
      <w:r>
        <w:t>&lt;</w:t>
      </w:r>
      <w:r w:rsidR="00B63BD4" w:rsidRPr="00D97266">
        <w:t xml:space="preserve">Describe collaboration on malaria elimination and prevention of re-establishment among health and non-health </w:t>
      </w:r>
      <w:r w:rsidR="00CE3F3C">
        <w:t xml:space="preserve">agencies in the </w:t>
      </w:r>
      <w:r w:rsidR="00B63BD4" w:rsidRPr="00D97266">
        <w:t>public</w:t>
      </w:r>
      <w:r w:rsidR="00CE3F3C">
        <w:t xml:space="preserve"> and </w:t>
      </w:r>
      <w:r w:rsidR="00B63BD4" w:rsidRPr="00D97266">
        <w:t>private sectors</w:t>
      </w:r>
      <w:r w:rsidR="00CE3F3C">
        <w:t>,</w:t>
      </w:r>
      <w:r w:rsidR="00B63BD4" w:rsidRPr="00D97266">
        <w:t xml:space="preserve"> as well as </w:t>
      </w:r>
      <w:r w:rsidR="00CE3F3C">
        <w:t xml:space="preserve">collaboration </w:t>
      </w:r>
      <w:r w:rsidR="00B63BD4" w:rsidRPr="00D97266">
        <w:t>with international organizations and travel medicine physician</w:t>
      </w:r>
      <w:r w:rsidR="00D61550">
        <w:t xml:space="preserve">s or </w:t>
      </w:r>
      <w:r w:rsidR="00B63BD4" w:rsidRPr="00D97266">
        <w:t>clinics</w:t>
      </w:r>
      <w:r w:rsidR="00D61550">
        <w:t>. D</w:t>
      </w:r>
      <w:r w:rsidR="008B7B39">
        <w:t xml:space="preserve">escribe </w:t>
      </w:r>
      <w:r w:rsidR="00D61550">
        <w:t xml:space="preserve">collaboration </w:t>
      </w:r>
      <w:r w:rsidR="008B7B39">
        <w:t xml:space="preserve">activities </w:t>
      </w:r>
      <w:r w:rsidR="00D61550">
        <w:t>at the</w:t>
      </w:r>
      <w:r w:rsidR="008B7B39">
        <w:t xml:space="preserve"> national, regional and district level</w:t>
      </w:r>
      <w:r w:rsidR="00D61550">
        <w:t>s</w:t>
      </w:r>
      <w:r w:rsidR="008B7B39">
        <w:t xml:space="preserve">, and whether such </w:t>
      </w:r>
      <w:r w:rsidR="00F06458">
        <w:t>collaboration</w:t>
      </w:r>
      <w:r w:rsidR="008B7B39">
        <w:t xml:space="preserve"> is monitored</w:t>
      </w:r>
      <w:r w:rsidR="001739E0">
        <w:t xml:space="preserve">. Present </w:t>
      </w:r>
      <w:r w:rsidR="00580A03">
        <w:t>any</w:t>
      </w:r>
      <w:r w:rsidR="001739E0">
        <w:t xml:space="preserve"> results </w:t>
      </w:r>
      <w:r w:rsidR="00580A03">
        <w:t xml:space="preserve">of such collaboration, e.g. </w:t>
      </w:r>
      <w:r w:rsidR="001739E0">
        <w:t xml:space="preserve">solving a problem or achieving an impact </w:t>
      </w:r>
      <w:r w:rsidR="00580A03">
        <w:t xml:space="preserve">such as incidence reduction. improving </w:t>
      </w:r>
      <w:r w:rsidR="00DD2BF5">
        <w:t>the efficiency of case detection</w:t>
      </w:r>
      <w:r w:rsidR="004F56CD">
        <w:t xml:space="preserve"> and response</w:t>
      </w:r>
      <w:r w:rsidR="00DD2BF5">
        <w:t xml:space="preserve">, compliance of taking chemoprophylaxis, </w:t>
      </w:r>
      <w:r w:rsidR="004F56CD">
        <w:t>reducing</w:t>
      </w:r>
      <w:r w:rsidR="00DD2BF5">
        <w:t xml:space="preserve"> receptivity and risk of importation</w:t>
      </w:r>
      <w:r w:rsidR="00580A03">
        <w:t>.</w:t>
      </w:r>
      <w:r w:rsidR="00D61550">
        <w:t xml:space="preserve"> D</w:t>
      </w:r>
      <w:r w:rsidR="008B7B39">
        <w:t xml:space="preserve">escribe any best practices, </w:t>
      </w:r>
      <w:r w:rsidR="00B63BD4" w:rsidRPr="00D97266">
        <w:t>success stories documented</w:t>
      </w:r>
      <w:r w:rsidR="008B7B39">
        <w:t xml:space="preserve"> or lessons learned</w:t>
      </w:r>
      <w:r w:rsidR="00B63BD4" w:rsidRPr="00D97266">
        <w:t xml:space="preserve"> on intersectoral cooperation and collaboration to eliminate and prevent malaria.</w:t>
      </w:r>
      <w:r>
        <w:t>&gt;</w:t>
      </w:r>
    </w:p>
    <w:p w14:paraId="20E70623" w14:textId="684BD66E" w:rsidR="00EE39ED" w:rsidRDefault="006D27CC" w:rsidP="00EE39ED">
      <w:pPr>
        <w:rPr>
          <w:sz w:val="24"/>
          <w:szCs w:val="24"/>
          <w:lang w:val="en-GB"/>
        </w:rPr>
      </w:pPr>
      <w:r w:rsidRPr="006D27CC">
        <w:rPr>
          <w:rFonts w:ascii="Calibri" w:hAnsi="Calibri"/>
          <w:sz w:val="24"/>
          <w:szCs w:val="24"/>
          <w:lang w:val="en-GB"/>
        </w:rPr>
        <w:t>*ADD TEXT HERE*</w:t>
      </w:r>
    </w:p>
    <w:p w14:paraId="59E31FF7" w14:textId="77777777" w:rsidR="00034050" w:rsidRPr="00034050" w:rsidRDefault="00034050" w:rsidP="000323F6">
      <w:pPr>
        <w:pStyle w:val="Heading2"/>
      </w:pPr>
      <w:bookmarkStart w:id="114" w:name="_Toc119420533"/>
      <w:r w:rsidRPr="00034050">
        <w:t>Cross-border coordina</w:t>
      </w:r>
      <w:r>
        <w:t xml:space="preserve">tion </w:t>
      </w:r>
      <w:r w:rsidRPr="00034050">
        <w:t>and collaboration</w:t>
      </w:r>
      <w:bookmarkEnd w:id="114"/>
      <w:r w:rsidRPr="00034050">
        <w:t xml:space="preserve"> </w:t>
      </w:r>
    </w:p>
    <w:p w14:paraId="794E29DC" w14:textId="7EDD8B72" w:rsidR="00034050" w:rsidRDefault="005B6A5E" w:rsidP="006314A0">
      <w:pPr>
        <w:pStyle w:val="Instructions"/>
      </w:pPr>
      <w:r>
        <w:t>&lt;</w:t>
      </w:r>
      <w:r w:rsidR="008A06E7">
        <w:t>If the applicant country borders malaria</w:t>
      </w:r>
      <w:r w:rsidR="00D61550">
        <w:t>-</w:t>
      </w:r>
      <w:r w:rsidR="008A06E7">
        <w:t>endemic countries, describe whether the border area is receptive to malaria</w:t>
      </w:r>
      <w:r w:rsidR="00173283">
        <w:t>, how far settlement</w:t>
      </w:r>
      <w:r w:rsidR="007B15C0">
        <w:t xml:space="preserve">s on either side are </w:t>
      </w:r>
      <w:r w:rsidR="00173283">
        <w:t xml:space="preserve">from </w:t>
      </w:r>
      <w:r w:rsidR="007B15C0">
        <w:t>the border</w:t>
      </w:r>
      <w:r w:rsidR="00173283">
        <w:t xml:space="preserve">, </w:t>
      </w:r>
      <w:r w:rsidR="008A06E7">
        <w:t xml:space="preserve">and whether </w:t>
      </w:r>
      <w:r w:rsidR="00682672">
        <w:t xml:space="preserve">entry across the </w:t>
      </w:r>
      <w:r w:rsidR="008A06E7">
        <w:t>border is controlled</w:t>
      </w:r>
      <w:r w:rsidR="005D54CC">
        <w:t xml:space="preserve"> and how</w:t>
      </w:r>
      <w:r w:rsidR="008A06E7">
        <w:t xml:space="preserve">. </w:t>
      </w:r>
      <w:r w:rsidR="00EE39ED">
        <w:t xml:space="preserve">Provide information on any </w:t>
      </w:r>
      <w:r w:rsidR="00034050" w:rsidRPr="00034050">
        <w:t>coordination</w:t>
      </w:r>
      <w:r w:rsidR="00EE39ED">
        <w:t xml:space="preserve"> or </w:t>
      </w:r>
      <w:r w:rsidR="00034050" w:rsidRPr="00034050">
        <w:t xml:space="preserve">collaboration </w:t>
      </w:r>
      <w:r w:rsidR="00EE39ED">
        <w:t xml:space="preserve">with </w:t>
      </w:r>
      <w:r w:rsidR="007B15C0" w:rsidRPr="00034050">
        <w:t>neighbouring</w:t>
      </w:r>
      <w:r w:rsidR="00034050" w:rsidRPr="00034050">
        <w:t xml:space="preserve"> countries to solve common malaria-related problem</w:t>
      </w:r>
      <w:r w:rsidR="00CE671B">
        <w:t>s, particularly in border areas, including exchange of information, notification of outbreak situations, border meetings, harmonization of activities</w:t>
      </w:r>
      <w:r w:rsidR="005D54CC">
        <w:t xml:space="preserve">, </w:t>
      </w:r>
      <w:r w:rsidR="00D61550">
        <w:t xml:space="preserve">and </w:t>
      </w:r>
      <w:r w:rsidR="005D54CC">
        <w:t xml:space="preserve">cross-border reporting of imported cases from </w:t>
      </w:r>
      <w:r w:rsidR="007B15C0">
        <w:t>neighbouring</w:t>
      </w:r>
      <w:r w:rsidR="005D54CC">
        <w:t xml:space="preserve"> countries.</w:t>
      </w:r>
      <w:r w:rsidR="00CE671B">
        <w:t>&gt;</w:t>
      </w:r>
    </w:p>
    <w:p w14:paraId="46A8C2AD" w14:textId="5C44D6C3" w:rsidR="00EE39ED" w:rsidRDefault="006D27CC" w:rsidP="00EE39ED">
      <w:pPr>
        <w:rPr>
          <w:sz w:val="24"/>
          <w:szCs w:val="24"/>
          <w:lang w:val="en-GB"/>
        </w:rPr>
      </w:pPr>
      <w:r w:rsidRPr="006D27CC">
        <w:rPr>
          <w:rFonts w:ascii="Calibri" w:hAnsi="Calibri"/>
          <w:sz w:val="24"/>
          <w:szCs w:val="24"/>
          <w:lang w:val="en-GB"/>
        </w:rPr>
        <w:t>*ADD TEXT HERE*</w:t>
      </w:r>
    </w:p>
    <w:p w14:paraId="57F85CF9" w14:textId="631ED4D1" w:rsidR="00034050" w:rsidRDefault="00034050" w:rsidP="0054618B">
      <w:pPr>
        <w:pStyle w:val="Heading1"/>
        <w:rPr>
          <w:lang w:val="en-GB"/>
        </w:rPr>
      </w:pPr>
      <w:bookmarkStart w:id="115" w:name="_Toc119420534"/>
      <w:r w:rsidRPr="00034050">
        <w:rPr>
          <w:lang w:val="en-GB"/>
        </w:rPr>
        <w:lastRenderedPageBreak/>
        <w:t>Prevention of re-establishment of malaria transmission</w:t>
      </w:r>
      <w:bookmarkEnd w:id="115"/>
      <w:r w:rsidRPr="00034050">
        <w:rPr>
          <w:lang w:val="en-GB"/>
        </w:rPr>
        <w:t xml:space="preserve"> </w:t>
      </w:r>
    </w:p>
    <w:p w14:paraId="7FBC7D00" w14:textId="6948A815" w:rsidR="00B72F31" w:rsidRDefault="005B6A5E" w:rsidP="006314A0">
      <w:pPr>
        <w:pStyle w:val="Instructions"/>
      </w:pPr>
      <w:r>
        <w:t>&lt;</w:t>
      </w:r>
      <w:r w:rsidR="00B72F31">
        <w:t xml:space="preserve">This section should </w:t>
      </w:r>
      <w:r w:rsidR="003F078B">
        <w:t>describe</w:t>
      </w:r>
      <w:r w:rsidR="00B72F31">
        <w:t xml:space="preserve"> what the country is currently doing to prevent re-establishment of transmission. Details need to be provided on how activities are implemented</w:t>
      </w:r>
      <w:r w:rsidR="00882564">
        <w:t xml:space="preserve">, </w:t>
      </w:r>
      <w:r w:rsidR="00B72F31">
        <w:t>who are responsible for these activities</w:t>
      </w:r>
      <w:r w:rsidR="00551D8E">
        <w:t xml:space="preserve">, and how the activities are monitored and evaluated. The text in this section should NOT </w:t>
      </w:r>
      <w:r w:rsidR="00882564">
        <w:t>repeat</w:t>
      </w:r>
      <w:r w:rsidR="00551D8E">
        <w:t xml:space="preserve"> what has been reported in Chapter 4 on</w:t>
      </w:r>
      <w:r w:rsidR="00551D8E" w:rsidRPr="00551D8E">
        <w:t xml:space="preserve"> “Strategies and Activities Undertaken to Achieve Elimination”.</w:t>
      </w:r>
      <w:r w:rsidR="00551D8E">
        <w:t xml:space="preserve"> </w:t>
      </w:r>
      <w:r w:rsidR="00551D8E" w:rsidRPr="00551D8E">
        <w:t>If the country has not changed its activities since reaching 3 years of zero indigenous cases (e.g. if passive case detection continues as before), state: “No change”. If there have been changes, describe the modifications that have been made to the activities and explain the rationale for these changes</w:t>
      </w:r>
      <w:r w:rsidR="00963AEA">
        <w:t>.</w:t>
      </w:r>
    </w:p>
    <w:p w14:paraId="30D7505C" w14:textId="038A7AAC" w:rsidR="009B337D" w:rsidRPr="009B337D" w:rsidRDefault="009B337D" w:rsidP="006314A0">
      <w:pPr>
        <w:pStyle w:val="Instructions"/>
      </w:pPr>
      <w:r w:rsidRPr="009B337D">
        <w:t xml:space="preserve">This section should </w:t>
      </w:r>
      <w:r w:rsidR="0065749D">
        <w:t xml:space="preserve">also describe any changes that are envisioned after certification, if </w:t>
      </w:r>
      <w:r w:rsidR="003F078B">
        <w:t xml:space="preserve">certification is </w:t>
      </w:r>
      <w:r w:rsidR="0065749D">
        <w:t xml:space="preserve">granted. Details need to be provided regarding </w:t>
      </w:r>
      <w:r w:rsidR="00DE50D9">
        <w:t xml:space="preserve">the changes of the structure of malaria programmes at national and subnational levels, </w:t>
      </w:r>
      <w:r w:rsidR="0065749D">
        <w:t xml:space="preserve">the changes of </w:t>
      </w:r>
      <w:r w:rsidR="001F5BBD">
        <w:t xml:space="preserve">the roles and responsibilities of </w:t>
      </w:r>
      <w:r w:rsidR="00A53BCE">
        <w:t>entit</w:t>
      </w:r>
      <w:r w:rsidR="008E2B27">
        <w:t>ies</w:t>
      </w:r>
      <w:r w:rsidR="00A53BCE">
        <w:t>/institution</w:t>
      </w:r>
      <w:r w:rsidR="008E2B27">
        <w:t>s</w:t>
      </w:r>
      <w:r w:rsidR="004E580F">
        <w:t xml:space="preserve"> in</w:t>
      </w:r>
      <w:r w:rsidR="008E2B27">
        <w:t xml:space="preserve"> each</w:t>
      </w:r>
      <w:r w:rsidR="004E580F">
        <w:t xml:space="preserve"> malaria activit</w:t>
      </w:r>
      <w:r w:rsidR="008E2B27">
        <w:t>y</w:t>
      </w:r>
      <w:r w:rsidR="00102BE4">
        <w:t xml:space="preserve">, the </w:t>
      </w:r>
      <w:r w:rsidR="00A53BCE">
        <w:t xml:space="preserve">changes in </w:t>
      </w:r>
      <w:r w:rsidR="006231F3">
        <w:t>staffing for malaria related activities and</w:t>
      </w:r>
      <w:r w:rsidR="009F760E">
        <w:t xml:space="preserve"> </w:t>
      </w:r>
      <w:r w:rsidR="00102BE4">
        <w:t>financing mechanism</w:t>
      </w:r>
      <w:r w:rsidR="009F760E">
        <w:t xml:space="preserve"> </w:t>
      </w:r>
      <w:r w:rsidR="006231F3">
        <w:t>the changes of</w:t>
      </w:r>
      <w:r w:rsidR="00102BE4">
        <w:t xml:space="preserve"> coordination mechanism</w:t>
      </w:r>
      <w:r w:rsidR="006231F3">
        <w:t>, if appliable</w:t>
      </w:r>
      <w:r w:rsidR="00357004">
        <w:t xml:space="preserve">. Explain any </w:t>
      </w:r>
      <w:r w:rsidR="006231F3">
        <w:t xml:space="preserve">any </w:t>
      </w:r>
      <w:r w:rsidR="009F760E">
        <w:t>plan</w:t>
      </w:r>
      <w:r w:rsidR="00357004">
        <w:t xml:space="preserve"> in place </w:t>
      </w:r>
      <w:r w:rsidR="006231F3">
        <w:t>that can help</w:t>
      </w:r>
      <w:r w:rsidR="00357004">
        <w:t xml:space="preserve"> mitigate the risk </w:t>
      </w:r>
      <w:r w:rsidR="006231F3">
        <w:t>of</w:t>
      </w:r>
      <w:r w:rsidR="00357004">
        <w:t xml:space="preserve"> malaria resurgence</w:t>
      </w:r>
      <w:r w:rsidR="00686BEA">
        <w:t xml:space="preserve"> due to such changes</w:t>
      </w:r>
      <w:r w:rsidR="00E036A7" w:rsidRPr="00E036A7">
        <w:t>.</w:t>
      </w:r>
      <w:r w:rsidR="00D61550">
        <w:t>&gt;</w:t>
      </w:r>
    </w:p>
    <w:p w14:paraId="6E139864" w14:textId="77777777" w:rsidR="00034050" w:rsidRPr="00034050" w:rsidRDefault="008E46DF" w:rsidP="000323F6">
      <w:pPr>
        <w:pStyle w:val="Heading2"/>
      </w:pPr>
      <w:bookmarkStart w:id="116" w:name="_Toc119420535"/>
      <w:r>
        <w:t>Overview</w:t>
      </w:r>
      <w:bookmarkEnd w:id="116"/>
    </w:p>
    <w:p w14:paraId="00CA2FAA" w14:textId="2A2BEFD9" w:rsidR="00034050" w:rsidRPr="00CE671B" w:rsidRDefault="005B6A5E" w:rsidP="006314A0">
      <w:pPr>
        <w:pStyle w:val="Instructions"/>
      </w:pPr>
      <w:r>
        <w:t xml:space="preserve">&lt;Describe the </w:t>
      </w:r>
      <w:r w:rsidR="00034050" w:rsidRPr="00CE671B">
        <w:t>goal and specific objectives of th</w:t>
      </w:r>
      <w:r>
        <w:t>e plan</w:t>
      </w:r>
      <w:r w:rsidR="00173283">
        <w:t xml:space="preserve"> of prevention of re-establishment</w:t>
      </w:r>
      <w:r w:rsidR="00995E75">
        <w:t xml:space="preserve">. Provide an overview of the structures of the programme for prevention of re-establishment </w:t>
      </w:r>
      <w:r w:rsidR="006D644A">
        <w:t>including the roles and responsibilities of key institutions</w:t>
      </w:r>
      <w:r w:rsidR="00370BF9">
        <w:t xml:space="preserve">, making reference to the structure of the </w:t>
      </w:r>
      <w:r w:rsidR="00E74BD2">
        <w:t xml:space="preserve">national elimination </w:t>
      </w:r>
      <w:r w:rsidR="00370BF9">
        <w:t>programme when indigenous cases</w:t>
      </w:r>
      <w:r w:rsidR="00E74BD2">
        <w:t xml:space="preserve"> were reported</w:t>
      </w:r>
      <w:r w:rsidR="00370BF9">
        <w:t xml:space="preserve">. </w:t>
      </w:r>
      <w:r w:rsidR="00E74BD2">
        <w:t>If</w:t>
      </w:r>
      <w:r w:rsidR="0005064D">
        <w:t xml:space="preserve"> there are</w:t>
      </w:r>
      <w:r w:rsidR="006D644A">
        <w:t xml:space="preserve"> </w:t>
      </w:r>
      <w:r w:rsidR="00315FDA">
        <w:t xml:space="preserve">no changes, </w:t>
      </w:r>
      <w:r w:rsidR="0005064D">
        <w:t xml:space="preserve">state no changes. </w:t>
      </w:r>
      <w:r w:rsidR="00370BF9">
        <w:t xml:space="preserve">If </w:t>
      </w:r>
      <w:r w:rsidR="00561693">
        <w:t>there are changes, please indicate where</w:t>
      </w:r>
      <w:r w:rsidR="00D12887">
        <w:t xml:space="preserve"> and </w:t>
      </w:r>
      <w:r w:rsidR="00561693">
        <w:t xml:space="preserve">when those changes are made. </w:t>
      </w:r>
      <w:r w:rsidR="00C25390">
        <w:t xml:space="preserve">Provide a </w:t>
      </w:r>
      <w:r w:rsidR="00386092">
        <w:t xml:space="preserve">separate </w:t>
      </w:r>
      <w:r w:rsidR="00C25390">
        <w:t>p</w:t>
      </w:r>
      <w:r w:rsidR="003C33A9">
        <w:t xml:space="preserve">aragraph to </w:t>
      </w:r>
      <w:r w:rsidR="00386092">
        <w:t xml:space="preserve">describe any envisioned changes to the malaria programme structures </w:t>
      </w:r>
      <w:r w:rsidR="003C33A9">
        <w:t>after/if certification is granted</w:t>
      </w:r>
      <w:r>
        <w:t>&gt;</w:t>
      </w:r>
    </w:p>
    <w:p w14:paraId="67933FA2" w14:textId="2692AFF8" w:rsidR="00CE671B" w:rsidRPr="00CE671B" w:rsidRDefault="006D27CC" w:rsidP="00CE671B">
      <w:pPr>
        <w:rPr>
          <w:sz w:val="24"/>
          <w:szCs w:val="24"/>
          <w:lang w:val="en-GB"/>
        </w:rPr>
      </w:pPr>
      <w:r w:rsidRPr="006D27CC">
        <w:rPr>
          <w:rFonts w:ascii="Calibri" w:hAnsi="Calibri"/>
          <w:sz w:val="24"/>
          <w:szCs w:val="24"/>
          <w:lang w:val="en-GB"/>
        </w:rPr>
        <w:t>*ADD TEXT HERE*</w:t>
      </w:r>
    </w:p>
    <w:p w14:paraId="16FD1082" w14:textId="729D2228" w:rsidR="008E46DF" w:rsidRDefault="008E46DF" w:rsidP="000323F6">
      <w:pPr>
        <w:pStyle w:val="Heading2"/>
      </w:pPr>
      <w:bookmarkStart w:id="117" w:name="_Toc119420536"/>
      <w:r>
        <w:t>Stratification</w:t>
      </w:r>
      <w:r w:rsidR="00324A18">
        <w:t xml:space="preserve"> by receptivity and </w:t>
      </w:r>
      <w:r w:rsidR="00995E75">
        <w:t xml:space="preserve">risk </w:t>
      </w:r>
      <w:r w:rsidR="00324A18">
        <w:t>of importation</w:t>
      </w:r>
      <w:bookmarkEnd w:id="117"/>
      <w:r w:rsidR="00324A18">
        <w:t xml:space="preserve"> </w:t>
      </w:r>
    </w:p>
    <w:p w14:paraId="6CF7CE6F" w14:textId="3C392673" w:rsidR="00E036A7" w:rsidRDefault="00DB17C3" w:rsidP="006314A0">
      <w:pPr>
        <w:pStyle w:val="Instructions"/>
      </w:pPr>
      <w:r>
        <w:t>&lt;</w:t>
      </w:r>
      <w:r w:rsidR="008A06E7">
        <w:t xml:space="preserve">Provide a map of the country stratified by receptivity and </w:t>
      </w:r>
      <w:r w:rsidR="007B15C0">
        <w:t xml:space="preserve">rate </w:t>
      </w:r>
      <w:r w:rsidR="008A06E7">
        <w:t>of importation</w:t>
      </w:r>
      <w:r w:rsidR="00D61550">
        <w:t>,</w:t>
      </w:r>
      <w:r w:rsidR="009B337D">
        <w:t xml:space="preserve"> and describe strategies and activities in each stratum. </w:t>
      </w:r>
      <w:r w:rsidR="00E036A7" w:rsidRPr="00E036A7">
        <w:t>If there are specific subpopulations in the country that have a higher risk of importing malaria, describe th</w:t>
      </w:r>
      <w:r w:rsidR="00D61550">
        <w:t>e</w:t>
      </w:r>
      <w:r w:rsidR="00E036A7" w:rsidRPr="00E036A7">
        <w:t xml:space="preserve">se </w:t>
      </w:r>
      <w:r w:rsidR="00E036A7">
        <w:t xml:space="preserve">subpopulations </w:t>
      </w:r>
      <w:r w:rsidR="00E036A7" w:rsidRPr="00E036A7">
        <w:t xml:space="preserve">and provide details on how </w:t>
      </w:r>
      <w:r w:rsidR="00E036A7">
        <w:t>the program</w:t>
      </w:r>
      <w:r w:rsidR="00D61550">
        <w:t>me</w:t>
      </w:r>
      <w:r w:rsidR="00E036A7" w:rsidRPr="00E036A7">
        <w:t xml:space="preserve"> plan</w:t>
      </w:r>
      <w:r w:rsidR="00E036A7">
        <w:t>s</w:t>
      </w:r>
      <w:r w:rsidR="00E036A7" w:rsidRPr="00E036A7">
        <w:t xml:space="preserve"> to carry out </w:t>
      </w:r>
      <w:r w:rsidR="005B6A5E">
        <w:t xml:space="preserve">surveillance </w:t>
      </w:r>
      <w:r w:rsidR="00E036A7" w:rsidRPr="00E036A7">
        <w:t>in th</w:t>
      </w:r>
      <w:r w:rsidR="00D61550">
        <w:t>e</w:t>
      </w:r>
      <w:r w:rsidR="00E036A7" w:rsidRPr="00E036A7">
        <w:t xml:space="preserve">se </w:t>
      </w:r>
      <w:r w:rsidR="00D61550">
        <w:t>subpopulations</w:t>
      </w:r>
      <w:r w:rsidR="00E036A7" w:rsidRPr="00E036A7">
        <w:t>.</w:t>
      </w:r>
      <w:r w:rsidR="005B6A5E">
        <w:t>&gt;</w:t>
      </w:r>
    </w:p>
    <w:p w14:paraId="0F05A75E" w14:textId="0DA226B5" w:rsidR="00CE671B" w:rsidRDefault="006D27CC" w:rsidP="00CE671B">
      <w:pPr>
        <w:rPr>
          <w:sz w:val="24"/>
          <w:szCs w:val="24"/>
          <w:lang w:val="en-GB"/>
        </w:rPr>
      </w:pPr>
      <w:r w:rsidRPr="006D27CC">
        <w:rPr>
          <w:rFonts w:ascii="Calibri" w:hAnsi="Calibri"/>
          <w:sz w:val="24"/>
          <w:szCs w:val="24"/>
          <w:lang w:val="en-GB"/>
        </w:rPr>
        <w:t>*ADD TEXT HERE*</w:t>
      </w:r>
    </w:p>
    <w:sdt>
      <w:sdtPr>
        <w:rPr>
          <w:lang w:val="en-GB"/>
        </w:rPr>
        <w:id w:val="-1161536004"/>
        <w:showingPlcHdr/>
        <w:picture/>
      </w:sdtPr>
      <w:sdtEndPr/>
      <w:sdtContent>
        <w:p w14:paraId="5B685DE6" w14:textId="07E662BE" w:rsidR="00B60B02" w:rsidRDefault="00C95566" w:rsidP="00B60B02">
          <w:pPr>
            <w:jc w:val="center"/>
            <w:rPr>
              <w:lang w:val="en-GB"/>
            </w:rPr>
          </w:pPr>
          <w:r>
            <w:rPr>
              <w:noProof/>
              <w:lang w:val="en-GB"/>
            </w:rPr>
            <w:drawing>
              <wp:inline distT="0" distB="0" distL="0" distR="0" wp14:anchorId="335140E0" wp14:editId="5CE0BC32">
                <wp:extent cx="1581150" cy="1581150"/>
                <wp:effectExtent l="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1150" cy="1581150"/>
                        </a:xfrm>
                        <a:prstGeom prst="rect">
                          <a:avLst/>
                        </a:prstGeom>
                        <a:noFill/>
                        <a:ln>
                          <a:noFill/>
                        </a:ln>
                      </pic:spPr>
                    </pic:pic>
                  </a:graphicData>
                </a:graphic>
              </wp:inline>
            </w:drawing>
          </w:r>
        </w:p>
      </w:sdtContent>
    </w:sdt>
    <w:p w14:paraId="4DE71C6B" w14:textId="3D00B9E5" w:rsidR="00B60B02" w:rsidRPr="0022042D" w:rsidRDefault="00B60B02" w:rsidP="0022042D">
      <w:pPr>
        <w:pStyle w:val="Figuretitle"/>
      </w:pPr>
      <w:r w:rsidRPr="0022042D">
        <w:t>Fig</w:t>
      </w:r>
      <w:r w:rsidR="00D61550">
        <w:t>. 8.</w:t>
      </w:r>
      <w:r w:rsidRPr="0022042D">
        <w:t xml:space="preserve"> National stratification map, year(s)</w:t>
      </w:r>
    </w:p>
    <w:p w14:paraId="66F27200" w14:textId="77777777" w:rsidR="008E46DF" w:rsidRDefault="008E46DF" w:rsidP="000323F6">
      <w:pPr>
        <w:pStyle w:val="Heading2"/>
      </w:pPr>
      <w:bookmarkStart w:id="118" w:name="_Toc119420537"/>
      <w:r>
        <w:lastRenderedPageBreak/>
        <w:t xml:space="preserve">Surveillance </w:t>
      </w:r>
      <w:r w:rsidR="00324A18">
        <w:t xml:space="preserve">and response </w:t>
      </w:r>
      <w:r>
        <w:t>systems</w:t>
      </w:r>
      <w:bookmarkEnd w:id="118"/>
    </w:p>
    <w:p w14:paraId="7E0C5452" w14:textId="00641560" w:rsidR="00CE671B" w:rsidRPr="005B6A5E" w:rsidRDefault="005B6A5E" w:rsidP="006314A0">
      <w:pPr>
        <w:pStyle w:val="Instructions"/>
      </w:pPr>
      <w:r>
        <w:t xml:space="preserve">&lt;Describe the </w:t>
      </w:r>
      <w:r w:rsidR="00CE671B" w:rsidRPr="005B6A5E">
        <w:t xml:space="preserve">surveillance and </w:t>
      </w:r>
      <w:r>
        <w:t>response systems.</w:t>
      </w:r>
      <w:r w:rsidR="00335240" w:rsidRPr="00335240">
        <w:t xml:space="preserve"> This includes </w:t>
      </w:r>
      <w:r w:rsidR="007B15C0">
        <w:t>the entit</w:t>
      </w:r>
      <w:r w:rsidR="00D61550">
        <w:t>ies</w:t>
      </w:r>
      <w:r w:rsidR="007B15C0">
        <w:t xml:space="preserve"> responsible </w:t>
      </w:r>
      <w:r w:rsidR="00335240" w:rsidRPr="00335240">
        <w:t xml:space="preserve">for maintaining vigilance of the general health services, updating stratification, classifying cases and </w:t>
      </w:r>
      <w:r w:rsidR="00DB17C3" w:rsidRPr="00335240">
        <w:t>foci,</w:t>
      </w:r>
      <w:r w:rsidR="00DB17C3">
        <w:t xml:space="preserve"> </w:t>
      </w:r>
      <w:r w:rsidR="00DB17C3" w:rsidRPr="00335240">
        <w:t>maintaining</w:t>
      </w:r>
      <w:r w:rsidR="00335240" w:rsidRPr="00335240">
        <w:t xml:space="preserve"> databases, analysing surveillance data and reporting to WHO.</w:t>
      </w:r>
      <w:r>
        <w:t>&gt;</w:t>
      </w:r>
    </w:p>
    <w:p w14:paraId="3A0BC454" w14:textId="6B55A8C1" w:rsidR="00CE671B" w:rsidRPr="00CE671B" w:rsidRDefault="006D27CC" w:rsidP="00CE671B">
      <w:pPr>
        <w:rPr>
          <w:sz w:val="24"/>
          <w:szCs w:val="24"/>
          <w:lang w:val="en-GB"/>
        </w:rPr>
      </w:pPr>
      <w:r w:rsidRPr="006D27CC">
        <w:rPr>
          <w:rFonts w:ascii="Calibri" w:hAnsi="Calibri"/>
          <w:sz w:val="24"/>
          <w:szCs w:val="24"/>
          <w:lang w:val="en-GB"/>
        </w:rPr>
        <w:t>*ADD TEXT HERE*</w:t>
      </w:r>
    </w:p>
    <w:p w14:paraId="70778BC7" w14:textId="2F60142E" w:rsidR="00324A18" w:rsidRDefault="00334826" w:rsidP="001818E5">
      <w:pPr>
        <w:pStyle w:val="Heading3"/>
        <w:rPr>
          <w:lang w:val="en-GB"/>
        </w:rPr>
      </w:pPr>
      <w:bookmarkStart w:id="119" w:name="_Toc119420538"/>
      <w:r>
        <w:rPr>
          <w:lang w:val="en-GB"/>
        </w:rPr>
        <w:t>O</w:t>
      </w:r>
      <w:r w:rsidR="009B337D">
        <w:rPr>
          <w:lang w:val="en-GB"/>
        </w:rPr>
        <w:t>utbreak detection and r</w:t>
      </w:r>
      <w:r w:rsidR="00324A18">
        <w:rPr>
          <w:lang w:val="en-GB"/>
        </w:rPr>
        <w:t>apid response systems</w:t>
      </w:r>
      <w:bookmarkEnd w:id="119"/>
    </w:p>
    <w:p w14:paraId="353A3326" w14:textId="08322800" w:rsidR="00CE671B" w:rsidRDefault="005B6A5E" w:rsidP="006314A0">
      <w:pPr>
        <w:pStyle w:val="Instructions"/>
      </w:pPr>
      <w:r>
        <w:t>&lt;</w:t>
      </w:r>
      <w:r w:rsidR="009B337D">
        <w:t xml:space="preserve">Describe </w:t>
      </w:r>
      <w:r>
        <w:t xml:space="preserve">how the country is preparing for potential outbreaks of malaria and mechanisms to respond </w:t>
      </w:r>
      <w:r w:rsidR="009B337D" w:rsidRPr="009B337D">
        <w:t xml:space="preserve">to emergencies </w:t>
      </w:r>
      <w:r>
        <w:t xml:space="preserve">that </w:t>
      </w:r>
      <w:r w:rsidR="009B337D">
        <w:t xml:space="preserve">may </w:t>
      </w:r>
      <w:r>
        <w:t xml:space="preserve">lead to </w:t>
      </w:r>
      <w:r w:rsidR="009B337D">
        <w:t>malaria outbreak</w:t>
      </w:r>
      <w:r>
        <w:t>s</w:t>
      </w:r>
      <w:r w:rsidR="009B337D">
        <w:t>, such as</w:t>
      </w:r>
      <w:r w:rsidR="009B337D" w:rsidRPr="009B337D">
        <w:t xml:space="preserve"> floods, social instability</w:t>
      </w:r>
      <w:r w:rsidR="00000BA3">
        <w:t xml:space="preserve"> or</w:t>
      </w:r>
      <w:r w:rsidR="009B337D" w:rsidRPr="009B337D">
        <w:t xml:space="preserve"> mass migration.</w:t>
      </w:r>
      <w:r w:rsidR="009B337D">
        <w:t xml:space="preserve"> </w:t>
      </w:r>
      <w:r w:rsidR="0041217F">
        <w:t>Describe how</w:t>
      </w:r>
      <w:r w:rsidR="009B337D" w:rsidRPr="009B337D">
        <w:t xml:space="preserve"> resources can be quickly mobilized </w:t>
      </w:r>
      <w:r w:rsidR="0041217F">
        <w:t>to</w:t>
      </w:r>
      <w:r w:rsidR="009B337D" w:rsidRPr="009B337D">
        <w:t xml:space="preserve"> </w:t>
      </w:r>
      <w:r w:rsidR="0041217F">
        <w:t>respond to</w:t>
      </w:r>
      <w:r>
        <w:t xml:space="preserve"> outbreaks.</w:t>
      </w:r>
      <w:r w:rsidR="007C4457" w:rsidRPr="007C4457">
        <w:t xml:space="preserve"> Describe whether </w:t>
      </w:r>
      <w:r w:rsidR="007C4457">
        <w:t xml:space="preserve">malaria outbreak </w:t>
      </w:r>
      <w:r w:rsidR="007B15C0">
        <w:t>response is</w:t>
      </w:r>
      <w:r w:rsidR="007C4457" w:rsidRPr="007C4457">
        <w:t xml:space="preserve"> part of an overall epidemic preparedness plan of di</w:t>
      </w:r>
      <w:r w:rsidR="007C4457">
        <w:t>s</w:t>
      </w:r>
      <w:r w:rsidR="007C4457" w:rsidRPr="007C4457">
        <w:t>trict</w:t>
      </w:r>
      <w:r w:rsidR="00000BA3">
        <w:t>s</w:t>
      </w:r>
      <w:r w:rsidR="007C4457" w:rsidRPr="007C4457">
        <w:t>, region</w:t>
      </w:r>
      <w:r w:rsidR="00000BA3">
        <w:t>s or</w:t>
      </w:r>
      <w:r w:rsidR="007C4457" w:rsidRPr="007C4457">
        <w:t xml:space="preserve"> state</w:t>
      </w:r>
      <w:r w:rsidR="00000BA3">
        <w:t>s.</w:t>
      </w:r>
      <w:r>
        <w:t>&gt;</w:t>
      </w:r>
    </w:p>
    <w:p w14:paraId="14C91B57" w14:textId="0CBEA386" w:rsidR="00CE671B" w:rsidRDefault="006D27CC" w:rsidP="00CE671B">
      <w:pPr>
        <w:rPr>
          <w:sz w:val="24"/>
          <w:szCs w:val="24"/>
          <w:lang w:val="en-GB"/>
        </w:rPr>
      </w:pPr>
      <w:r w:rsidRPr="006D27CC">
        <w:rPr>
          <w:rFonts w:ascii="Calibri" w:hAnsi="Calibri"/>
          <w:sz w:val="24"/>
          <w:szCs w:val="24"/>
          <w:lang w:val="en-GB"/>
        </w:rPr>
        <w:t>*ADD TEXT HERE*</w:t>
      </w:r>
    </w:p>
    <w:p w14:paraId="022A869E" w14:textId="77777777" w:rsidR="008E46DF" w:rsidRDefault="008E46DF" w:rsidP="000323F6">
      <w:pPr>
        <w:pStyle w:val="Heading2"/>
      </w:pPr>
      <w:bookmarkStart w:id="120" w:name="_Toc119420539"/>
      <w:r>
        <w:t>Malaria diagnosis</w:t>
      </w:r>
      <w:bookmarkEnd w:id="120"/>
    </w:p>
    <w:p w14:paraId="347AFCBE" w14:textId="073547FE" w:rsidR="00CE671B" w:rsidRDefault="005B6A5E" w:rsidP="006314A0">
      <w:pPr>
        <w:pStyle w:val="Instructions"/>
      </w:pPr>
      <w:r>
        <w:t>&lt;</w:t>
      </w:r>
      <w:r w:rsidR="0041217F">
        <w:t xml:space="preserve">Describe </w:t>
      </w:r>
      <w:r w:rsidR="00000BA3">
        <w:t xml:space="preserve">the </w:t>
      </w:r>
      <w:r w:rsidR="0041217F">
        <w:t xml:space="preserve">methods </w:t>
      </w:r>
      <w:r w:rsidR="00000BA3">
        <w:t xml:space="preserve">that </w:t>
      </w:r>
      <w:r w:rsidR="0041217F">
        <w:t>will be used for malaria diagnosis in the future</w:t>
      </w:r>
      <w:r w:rsidR="007C4457">
        <w:t>, to what extent RDT</w:t>
      </w:r>
      <w:r w:rsidR="007B15C0">
        <w:t>s</w:t>
      </w:r>
      <w:r w:rsidR="007C4457">
        <w:t xml:space="preserve"> will be employed when applicable, </w:t>
      </w:r>
      <w:r w:rsidR="0041217F">
        <w:t>and how such dia</w:t>
      </w:r>
      <w:r>
        <w:t>gnosis will be quality assured.&gt;</w:t>
      </w:r>
    </w:p>
    <w:p w14:paraId="6D3ED858" w14:textId="2F54A2DA" w:rsidR="00CE671B" w:rsidRDefault="006D27CC" w:rsidP="00CE671B">
      <w:pPr>
        <w:rPr>
          <w:sz w:val="24"/>
          <w:szCs w:val="24"/>
          <w:lang w:val="en-GB"/>
        </w:rPr>
      </w:pPr>
      <w:r w:rsidRPr="006D27CC">
        <w:rPr>
          <w:rFonts w:ascii="Calibri" w:hAnsi="Calibri"/>
          <w:sz w:val="24"/>
          <w:szCs w:val="24"/>
          <w:lang w:val="en-GB"/>
        </w:rPr>
        <w:t>*ADD TEXT HERE*</w:t>
      </w:r>
    </w:p>
    <w:p w14:paraId="1EFE9837" w14:textId="77777777" w:rsidR="008E46DF" w:rsidRDefault="008E46DF" w:rsidP="000323F6">
      <w:pPr>
        <w:pStyle w:val="Heading2"/>
      </w:pPr>
      <w:bookmarkStart w:id="121" w:name="_Toc119420540"/>
      <w:r>
        <w:t>Case management</w:t>
      </w:r>
      <w:bookmarkEnd w:id="121"/>
    </w:p>
    <w:p w14:paraId="28222D5B" w14:textId="50FAB710" w:rsidR="00CE671B" w:rsidRDefault="005B6A5E" w:rsidP="006314A0">
      <w:pPr>
        <w:pStyle w:val="Instructions"/>
      </w:pPr>
      <w:r>
        <w:t>&lt;</w:t>
      </w:r>
      <w:r w:rsidR="0041217F">
        <w:t xml:space="preserve">Describe how </w:t>
      </w:r>
      <w:r>
        <w:t xml:space="preserve">the country will work to </w:t>
      </w:r>
      <w:r w:rsidR="002A70BF">
        <w:t xml:space="preserve">maintain vigilance </w:t>
      </w:r>
      <w:r w:rsidR="00334826">
        <w:t xml:space="preserve">for possible malaria cases </w:t>
      </w:r>
      <w:r w:rsidR="002A70BF">
        <w:t xml:space="preserve">in the general health system, how the level of vigilance </w:t>
      </w:r>
      <w:r>
        <w:t>will be monitored</w:t>
      </w:r>
      <w:r w:rsidR="00000BA3">
        <w:t>,</w:t>
      </w:r>
      <w:r>
        <w:t xml:space="preserve"> </w:t>
      </w:r>
      <w:r w:rsidR="002A70BF">
        <w:t xml:space="preserve">and how </w:t>
      </w:r>
      <w:r w:rsidR="0041217F">
        <w:t>health workers will be trained and retrained for malaria</w:t>
      </w:r>
      <w:r>
        <w:t xml:space="preserve"> case management in the future.&gt;</w:t>
      </w:r>
    </w:p>
    <w:p w14:paraId="4232B873" w14:textId="3F4E8ED9" w:rsidR="00CE671B" w:rsidRDefault="006D27CC" w:rsidP="00CE671B">
      <w:pPr>
        <w:rPr>
          <w:sz w:val="24"/>
          <w:szCs w:val="24"/>
          <w:lang w:val="en-GB"/>
        </w:rPr>
      </w:pPr>
      <w:r w:rsidRPr="006D27CC">
        <w:rPr>
          <w:rFonts w:ascii="Calibri" w:hAnsi="Calibri"/>
          <w:sz w:val="24"/>
          <w:szCs w:val="24"/>
          <w:lang w:val="en-GB"/>
        </w:rPr>
        <w:t>*ADD TEXT HERE*</w:t>
      </w:r>
    </w:p>
    <w:p w14:paraId="2EDAFD0E" w14:textId="222B8B90" w:rsidR="00324A18" w:rsidRDefault="00324A18" w:rsidP="001818E5">
      <w:pPr>
        <w:pStyle w:val="Heading3"/>
        <w:rPr>
          <w:lang w:val="en-GB"/>
        </w:rPr>
      </w:pPr>
      <w:bookmarkStart w:id="122" w:name="_Toc119420541"/>
      <w:r>
        <w:rPr>
          <w:lang w:val="en-GB"/>
        </w:rPr>
        <w:t xml:space="preserve">Antimalarial </w:t>
      </w:r>
      <w:r w:rsidR="00334826">
        <w:rPr>
          <w:lang w:val="en-GB"/>
        </w:rPr>
        <w:t xml:space="preserve">drug </w:t>
      </w:r>
      <w:r>
        <w:rPr>
          <w:lang w:val="en-GB"/>
        </w:rPr>
        <w:t>procurement system</w:t>
      </w:r>
      <w:bookmarkEnd w:id="122"/>
    </w:p>
    <w:p w14:paraId="222ABD6E" w14:textId="4DEC4EA6" w:rsidR="00CE671B" w:rsidRPr="00CE671B" w:rsidRDefault="005B6A5E" w:rsidP="006314A0">
      <w:pPr>
        <w:pStyle w:val="Instructions"/>
      </w:pPr>
      <w:r>
        <w:t>&lt;</w:t>
      </w:r>
      <w:r w:rsidR="0041217F">
        <w:t xml:space="preserve">Describe how antimalarial </w:t>
      </w:r>
      <w:r w:rsidR="00334826">
        <w:t xml:space="preserve">drug </w:t>
      </w:r>
      <w:r w:rsidR="0041217F">
        <w:t xml:space="preserve">procurement will be conducted in the future, including financing, </w:t>
      </w:r>
      <w:r>
        <w:t>purchasing, distribution</w:t>
      </w:r>
      <w:r w:rsidR="0041217F">
        <w:t xml:space="preserve"> </w:t>
      </w:r>
      <w:r>
        <w:t>and stock management.&gt;</w:t>
      </w:r>
    </w:p>
    <w:p w14:paraId="5CB1F967" w14:textId="5A9AED5B" w:rsidR="00CE671B" w:rsidRDefault="006D27CC" w:rsidP="00CE671B">
      <w:pPr>
        <w:rPr>
          <w:sz w:val="24"/>
          <w:szCs w:val="24"/>
          <w:lang w:val="en-GB"/>
        </w:rPr>
      </w:pPr>
      <w:r w:rsidRPr="006D27CC">
        <w:rPr>
          <w:rFonts w:ascii="Calibri" w:hAnsi="Calibri"/>
          <w:sz w:val="24"/>
          <w:szCs w:val="24"/>
          <w:lang w:val="en-GB"/>
        </w:rPr>
        <w:t>*ADD TEXT HERE*</w:t>
      </w:r>
    </w:p>
    <w:p w14:paraId="32B9D975" w14:textId="77777777" w:rsidR="008E46DF" w:rsidRDefault="008E46DF" w:rsidP="000323F6">
      <w:pPr>
        <w:pStyle w:val="Heading2"/>
      </w:pPr>
      <w:bookmarkStart w:id="123" w:name="_Toc119420542"/>
      <w:r>
        <w:t>Vector control and entomological surveillance</w:t>
      </w:r>
      <w:bookmarkEnd w:id="123"/>
    </w:p>
    <w:p w14:paraId="1ED82CB5" w14:textId="5082ABAC" w:rsidR="00CE671B" w:rsidRDefault="005B6A5E" w:rsidP="006314A0">
      <w:pPr>
        <w:pStyle w:val="Instructions"/>
      </w:pPr>
      <w:r>
        <w:t>&lt;</w:t>
      </w:r>
      <w:r w:rsidR="007C4457">
        <w:t xml:space="preserve">Describe the criteria for the use of </w:t>
      </w:r>
      <w:r w:rsidR="007B15C0">
        <w:t xml:space="preserve">ITNs, </w:t>
      </w:r>
      <w:r w:rsidR="007C4457">
        <w:t xml:space="preserve">IRS and </w:t>
      </w:r>
      <w:r w:rsidR="007B15C0">
        <w:t xml:space="preserve">supplementary </w:t>
      </w:r>
      <w:r w:rsidR="007C4457">
        <w:t xml:space="preserve">vector </w:t>
      </w:r>
      <w:r w:rsidR="007B15C0">
        <w:t xml:space="preserve">control </w:t>
      </w:r>
      <w:r w:rsidR="007C4457">
        <w:t xml:space="preserve">measures </w:t>
      </w:r>
      <w:r w:rsidR="00000BA3">
        <w:t xml:space="preserve">that </w:t>
      </w:r>
      <w:r w:rsidR="007C4457">
        <w:t xml:space="preserve">should be part of the plan for prevention of re-establishment. </w:t>
      </w:r>
      <w:r w:rsidR="0041217F">
        <w:t xml:space="preserve">Describe how </w:t>
      </w:r>
      <w:r w:rsidR="009C7F3A">
        <w:t xml:space="preserve">entomological </w:t>
      </w:r>
      <w:r w:rsidR="0041217F">
        <w:t>expertise will be maintained in the future</w:t>
      </w:r>
      <w:r w:rsidR="00000BA3">
        <w:t xml:space="preserve"> (e.g. maintenance of</w:t>
      </w:r>
      <w:r w:rsidR="00F73346">
        <w:t xml:space="preserve"> core entomological professionals, monitoring </w:t>
      </w:r>
      <w:r w:rsidR="00000BA3">
        <w:t xml:space="preserve">of </w:t>
      </w:r>
      <w:r w:rsidR="00F73346">
        <w:t>vector control operations</w:t>
      </w:r>
      <w:r w:rsidR="00000BA3">
        <w:t xml:space="preserve">) </w:t>
      </w:r>
      <w:r w:rsidR="00544871">
        <w:t>and h</w:t>
      </w:r>
      <w:r w:rsidR="0041217F">
        <w:t xml:space="preserve">ow </w:t>
      </w:r>
      <w:r w:rsidR="00F73346">
        <w:t xml:space="preserve">entomological monitoring will </w:t>
      </w:r>
      <w:r w:rsidR="007B15C0">
        <w:t>be implemented</w:t>
      </w:r>
      <w:r w:rsidR="00F73346">
        <w:t xml:space="preserve"> to identify change</w:t>
      </w:r>
      <w:r w:rsidR="00544871">
        <w:t>s</w:t>
      </w:r>
      <w:r w:rsidR="00F73346">
        <w:t xml:space="preserve"> </w:t>
      </w:r>
      <w:r w:rsidR="00544871">
        <w:t xml:space="preserve">in </w:t>
      </w:r>
      <w:r w:rsidR="00F73346">
        <w:t xml:space="preserve">receptivity </w:t>
      </w:r>
      <w:r w:rsidR="00544871">
        <w:t xml:space="preserve">of </w:t>
      </w:r>
      <w:r w:rsidR="00F73346">
        <w:t>the country.</w:t>
      </w:r>
      <w:r w:rsidR="00344F55">
        <w:t xml:space="preserve"> Describe </w:t>
      </w:r>
      <w:r w:rsidR="00344F55" w:rsidRPr="00344F55">
        <w:t>plans</w:t>
      </w:r>
      <w:r w:rsidR="00D160FE">
        <w:t xml:space="preserve">, if any, </w:t>
      </w:r>
      <w:r w:rsidR="00344F55" w:rsidRPr="00344F55">
        <w:t xml:space="preserve">to integrate </w:t>
      </w:r>
      <w:r w:rsidR="00D160FE">
        <w:t>vector control into the</w:t>
      </w:r>
      <w:r w:rsidR="00344F55" w:rsidRPr="00344F55">
        <w:t xml:space="preserve"> Integrated Vector Management</w:t>
      </w:r>
      <w:r w:rsidR="00D160FE">
        <w:t>.</w:t>
      </w:r>
      <w:r w:rsidR="009C7F3A">
        <w:t>&gt;</w:t>
      </w:r>
    </w:p>
    <w:p w14:paraId="6637CF01" w14:textId="3B68B7FE" w:rsidR="00CE671B" w:rsidRDefault="006D27CC" w:rsidP="00CE671B">
      <w:pPr>
        <w:rPr>
          <w:sz w:val="24"/>
          <w:szCs w:val="24"/>
          <w:lang w:val="en-GB"/>
        </w:rPr>
      </w:pPr>
      <w:r w:rsidRPr="006D27CC">
        <w:rPr>
          <w:rFonts w:ascii="Calibri" w:hAnsi="Calibri"/>
          <w:sz w:val="24"/>
          <w:szCs w:val="24"/>
          <w:lang w:val="en-GB"/>
        </w:rPr>
        <w:t>*ADD TEXT HERE*</w:t>
      </w:r>
    </w:p>
    <w:p w14:paraId="060D3C7F" w14:textId="77777777" w:rsidR="00324A18" w:rsidRDefault="00324A18" w:rsidP="000323F6">
      <w:pPr>
        <w:pStyle w:val="Heading2"/>
      </w:pPr>
      <w:bookmarkStart w:id="124" w:name="_Toc119420543"/>
      <w:r>
        <w:t>Traveller health</w:t>
      </w:r>
      <w:bookmarkEnd w:id="124"/>
    </w:p>
    <w:p w14:paraId="44D69387" w14:textId="083BDDA3" w:rsidR="00CE671B" w:rsidRDefault="009C7F3A" w:rsidP="006314A0">
      <w:pPr>
        <w:pStyle w:val="Instructions"/>
      </w:pPr>
      <w:r>
        <w:t>&lt;</w:t>
      </w:r>
      <w:r w:rsidR="00F73346">
        <w:t xml:space="preserve">Describe </w:t>
      </w:r>
      <w:r>
        <w:t xml:space="preserve">the </w:t>
      </w:r>
      <w:r w:rsidR="00F73346">
        <w:t>polic</w:t>
      </w:r>
      <w:r>
        <w:t xml:space="preserve">ies related to </w:t>
      </w:r>
      <w:r w:rsidR="00F73346">
        <w:t>chemoprophylaxis</w:t>
      </w:r>
      <w:r>
        <w:t xml:space="preserve"> for travellers</w:t>
      </w:r>
      <w:r w:rsidR="00946304">
        <w:t>,</w:t>
      </w:r>
      <w:r>
        <w:t xml:space="preserve"> and</w:t>
      </w:r>
      <w:r w:rsidR="00F73346">
        <w:t xml:space="preserve"> collaboration</w:t>
      </w:r>
      <w:r>
        <w:t>s</w:t>
      </w:r>
      <w:r w:rsidR="00F73346">
        <w:t xml:space="preserve"> between </w:t>
      </w:r>
      <w:r>
        <w:t xml:space="preserve">the </w:t>
      </w:r>
      <w:r w:rsidR="00F73346">
        <w:t>national program</w:t>
      </w:r>
      <w:r w:rsidR="00946304">
        <w:t>me</w:t>
      </w:r>
      <w:r w:rsidR="00F73346">
        <w:t xml:space="preserve"> and travel health clinics (and others, if any) to provide chemoprophylaxis to traveller</w:t>
      </w:r>
      <w:r>
        <w:t>s to malaria</w:t>
      </w:r>
      <w:r w:rsidR="00946304">
        <w:t>-</w:t>
      </w:r>
      <w:r>
        <w:t>endemic countries.&gt;</w:t>
      </w:r>
    </w:p>
    <w:p w14:paraId="76E66F24" w14:textId="07B605B0" w:rsidR="00CE671B" w:rsidRDefault="006D27CC" w:rsidP="00CE671B">
      <w:pPr>
        <w:rPr>
          <w:sz w:val="24"/>
          <w:szCs w:val="24"/>
          <w:lang w:val="en-GB"/>
        </w:rPr>
      </w:pPr>
      <w:r w:rsidRPr="006D27CC">
        <w:rPr>
          <w:rFonts w:ascii="Calibri" w:hAnsi="Calibri"/>
          <w:sz w:val="24"/>
          <w:szCs w:val="24"/>
          <w:lang w:val="en-GB"/>
        </w:rPr>
        <w:t>*ADD TEXT HERE*</w:t>
      </w:r>
    </w:p>
    <w:p w14:paraId="0142B4C3" w14:textId="39F242C5" w:rsidR="008E46DF" w:rsidRDefault="008E46DF" w:rsidP="000323F6">
      <w:pPr>
        <w:pStyle w:val="Heading2"/>
      </w:pPr>
      <w:bookmarkStart w:id="125" w:name="_Toc119420544"/>
      <w:r>
        <w:lastRenderedPageBreak/>
        <w:t>Public health education</w:t>
      </w:r>
      <w:bookmarkEnd w:id="125"/>
      <w:r>
        <w:t xml:space="preserve"> </w:t>
      </w:r>
    </w:p>
    <w:p w14:paraId="771D59E7" w14:textId="28B1D4B7" w:rsidR="00CE671B" w:rsidRDefault="0042721E" w:rsidP="006314A0">
      <w:pPr>
        <w:pStyle w:val="Instructions"/>
      </w:pPr>
      <w:r>
        <w:t>&lt;</w:t>
      </w:r>
      <w:r w:rsidR="002A70BF" w:rsidRPr="002A70BF">
        <w:t xml:space="preserve">At points of entry, </w:t>
      </w:r>
      <w:r w:rsidR="00544871">
        <w:t xml:space="preserve">describe whether or not </w:t>
      </w:r>
      <w:r w:rsidR="002A70BF" w:rsidRPr="002A70BF">
        <w:t xml:space="preserve">immigrants from malaria-endemic countries are provided with visual materials on malaria, including information about what to do in case of suspected malaria and </w:t>
      </w:r>
      <w:r w:rsidR="00946304">
        <w:t xml:space="preserve">ensuring that </w:t>
      </w:r>
      <w:r w:rsidR="002A70BF" w:rsidRPr="002A70BF">
        <w:t xml:space="preserve">all fever-like cases are </w:t>
      </w:r>
      <w:r w:rsidR="00946304">
        <w:t>investigated</w:t>
      </w:r>
      <w:r w:rsidR="00946304" w:rsidRPr="002A70BF">
        <w:t xml:space="preserve"> </w:t>
      </w:r>
      <w:r w:rsidR="002A70BF" w:rsidRPr="002A70BF">
        <w:t>for malaria.</w:t>
      </w:r>
      <w:r w:rsidR="00A503A8">
        <w:t xml:space="preserve"> </w:t>
      </w:r>
      <w:r w:rsidR="00D663B8">
        <w:t>Any</w:t>
      </w:r>
      <w:r w:rsidR="00D663B8" w:rsidRPr="00D663B8">
        <w:t xml:space="preserve"> education </w:t>
      </w:r>
      <w:r w:rsidR="00D663B8">
        <w:t xml:space="preserve">provided </w:t>
      </w:r>
      <w:r w:rsidR="00D663B8" w:rsidRPr="00D663B8">
        <w:t>to travellers through Travel clinics</w:t>
      </w:r>
      <w:r w:rsidR="00D663B8">
        <w:t xml:space="preserve"> or other </w:t>
      </w:r>
      <w:r w:rsidR="009A0496">
        <w:t>mechanisms</w:t>
      </w:r>
      <w:r w:rsidR="00D663B8" w:rsidRPr="00D663B8">
        <w:t>.</w:t>
      </w:r>
      <w:r>
        <w:t>&gt;</w:t>
      </w:r>
    </w:p>
    <w:p w14:paraId="3C0EF48C" w14:textId="6DF27CBD" w:rsidR="00CE671B" w:rsidRDefault="006D27CC" w:rsidP="00CE671B">
      <w:pPr>
        <w:rPr>
          <w:sz w:val="24"/>
          <w:szCs w:val="24"/>
          <w:lang w:val="en-GB"/>
        </w:rPr>
      </w:pPr>
      <w:r w:rsidRPr="006D27CC">
        <w:rPr>
          <w:rFonts w:ascii="Calibri" w:hAnsi="Calibri"/>
          <w:sz w:val="24"/>
          <w:szCs w:val="24"/>
          <w:lang w:val="en-GB"/>
        </w:rPr>
        <w:t>*ADD TEXT HERE*</w:t>
      </w:r>
    </w:p>
    <w:p w14:paraId="24C86704" w14:textId="6DD54A10" w:rsidR="00DD2F6F" w:rsidRDefault="00DD2F6F" w:rsidP="000323F6">
      <w:pPr>
        <w:pStyle w:val="Heading2"/>
      </w:pPr>
      <w:bookmarkStart w:id="126" w:name="_Toc119420545"/>
      <w:r>
        <w:t>Inter</w:t>
      </w:r>
      <w:r w:rsidR="00946304">
        <w:t>sectoral</w:t>
      </w:r>
      <w:r w:rsidR="0042721E">
        <w:t xml:space="preserve"> and multi</w:t>
      </w:r>
      <w:r>
        <w:t>sectoral collaboration</w:t>
      </w:r>
      <w:bookmarkEnd w:id="126"/>
    </w:p>
    <w:p w14:paraId="68D7BE0A" w14:textId="58004EF5" w:rsidR="002A70BF" w:rsidRDefault="0042721E" w:rsidP="006314A0">
      <w:pPr>
        <w:pStyle w:val="Instructions"/>
      </w:pPr>
      <w:r>
        <w:t>&lt;</w:t>
      </w:r>
      <w:r w:rsidR="002A70BF">
        <w:t xml:space="preserve">Describe how </w:t>
      </w:r>
      <w:r w:rsidR="007B15C0">
        <w:t xml:space="preserve">health and non-health </w:t>
      </w:r>
      <w:r w:rsidR="002A70BF">
        <w:t>sectors</w:t>
      </w:r>
      <w:r w:rsidR="00946304">
        <w:t xml:space="preserve"> (</w:t>
      </w:r>
      <w:r w:rsidR="002A70BF">
        <w:t>e.g.</w:t>
      </w:r>
      <w:r w:rsidR="00946304">
        <w:t> </w:t>
      </w:r>
      <w:r w:rsidR="002A70BF">
        <w:t>education</w:t>
      </w:r>
      <w:r w:rsidR="007B15C0">
        <w:t>, agriculture</w:t>
      </w:r>
      <w:r w:rsidR="00946304">
        <w:t xml:space="preserve">) </w:t>
      </w:r>
      <w:r w:rsidR="002A70BF">
        <w:t xml:space="preserve">will collaborate </w:t>
      </w:r>
      <w:r w:rsidR="007B15C0">
        <w:t>to communicate and coordinate</w:t>
      </w:r>
      <w:r w:rsidR="002A70BF">
        <w:t xml:space="preserve"> </w:t>
      </w:r>
      <w:r w:rsidR="007B15C0">
        <w:t xml:space="preserve">dissemination of </w:t>
      </w:r>
      <w:r w:rsidR="002A70BF">
        <w:t>malaria</w:t>
      </w:r>
      <w:r w:rsidR="00334826">
        <w:t>-</w:t>
      </w:r>
      <w:r w:rsidR="002A70BF">
        <w:t xml:space="preserve">related information. </w:t>
      </w:r>
      <w:r w:rsidR="00675D41">
        <w:t xml:space="preserve">This section </w:t>
      </w:r>
      <w:r w:rsidR="002A70BF">
        <w:t xml:space="preserve">should also describe how other sectors will coordinate with </w:t>
      </w:r>
      <w:r w:rsidR="007B15C0">
        <w:t xml:space="preserve">the </w:t>
      </w:r>
      <w:r w:rsidR="002A70BF">
        <w:t>national program</w:t>
      </w:r>
      <w:r w:rsidR="00946304">
        <w:t>me</w:t>
      </w:r>
      <w:r w:rsidR="002A70BF">
        <w:t xml:space="preserve"> </w:t>
      </w:r>
      <w:r w:rsidR="007B15C0">
        <w:t xml:space="preserve">to ensure </w:t>
      </w:r>
      <w:r w:rsidR="002A70BF">
        <w:t xml:space="preserve">that all </w:t>
      </w:r>
      <w:r w:rsidR="007B15C0">
        <w:t xml:space="preserve">malaria </w:t>
      </w:r>
      <w:r w:rsidR="002A70BF">
        <w:t xml:space="preserve">cases </w:t>
      </w:r>
      <w:r w:rsidR="007B15C0">
        <w:t xml:space="preserve">are </w:t>
      </w:r>
      <w:r w:rsidR="002A70BF">
        <w:t>report</w:t>
      </w:r>
      <w:r w:rsidR="007B15C0">
        <w:t>ed</w:t>
      </w:r>
      <w:r w:rsidR="002A70BF">
        <w:t xml:space="preserve"> to </w:t>
      </w:r>
      <w:r w:rsidR="007B15C0">
        <w:t xml:space="preserve">the </w:t>
      </w:r>
      <w:r w:rsidR="002A70BF">
        <w:t>national surveillance system</w:t>
      </w:r>
      <w:r>
        <w:t>.&gt;</w:t>
      </w:r>
    </w:p>
    <w:p w14:paraId="1BFADA39" w14:textId="78B39160" w:rsidR="00CE671B" w:rsidRDefault="006D27CC" w:rsidP="00CE671B">
      <w:pPr>
        <w:rPr>
          <w:sz w:val="24"/>
          <w:szCs w:val="24"/>
          <w:lang w:val="en-GB"/>
        </w:rPr>
      </w:pPr>
      <w:r w:rsidRPr="006D27CC">
        <w:rPr>
          <w:rFonts w:ascii="Calibri" w:hAnsi="Calibri"/>
          <w:sz w:val="24"/>
          <w:szCs w:val="24"/>
          <w:lang w:val="en-GB"/>
        </w:rPr>
        <w:t>*ADD TEXT HERE*</w:t>
      </w:r>
    </w:p>
    <w:p w14:paraId="01927F3F" w14:textId="77777777" w:rsidR="008E46DF" w:rsidRDefault="008E46DF" w:rsidP="000323F6">
      <w:pPr>
        <w:pStyle w:val="Heading2"/>
      </w:pPr>
      <w:bookmarkStart w:id="127" w:name="_Toc119420546"/>
      <w:r>
        <w:t>Cross-border coordination and collaboration</w:t>
      </w:r>
      <w:bookmarkEnd w:id="127"/>
    </w:p>
    <w:p w14:paraId="6C2852C0" w14:textId="18E88074" w:rsidR="00CE671B" w:rsidRDefault="002A70BF" w:rsidP="006314A0">
      <w:pPr>
        <w:pStyle w:val="Instructions"/>
      </w:pPr>
      <w:r w:rsidRPr="002A70BF">
        <w:t>&lt;</w:t>
      </w:r>
      <w:r>
        <w:t xml:space="preserve">Describe </w:t>
      </w:r>
      <w:r w:rsidR="008C0523">
        <w:t>what mechanism</w:t>
      </w:r>
      <w:r w:rsidR="007F367F">
        <w:t>s are</w:t>
      </w:r>
      <w:r w:rsidR="008C0523">
        <w:t xml:space="preserve"> in place to obtain the </w:t>
      </w:r>
      <w:r w:rsidR="00AE02F9">
        <w:t xml:space="preserve">information of </w:t>
      </w:r>
      <w:r w:rsidR="008C0523">
        <w:t xml:space="preserve">malaria situation in border areas of the </w:t>
      </w:r>
      <w:r w:rsidR="00AE02F9">
        <w:t>neighbouring</w:t>
      </w:r>
      <w:r w:rsidR="008C0523">
        <w:t xml:space="preserve"> countries</w:t>
      </w:r>
      <w:r w:rsidR="00963447">
        <w:t xml:space="preserve"> and whether such mechanism will sustain. </w:t>
      </w:r>
      <w:r w:rsidR="00B97DA1">
        <w:t>Provide information on</w:t>
      </w:r>
      <w:r w:rsidRPr="002A70BF">
        <w:t xml:space="preserve"> coordination or collaboration with neighbo</w:t>
      </w:r>
      <w:r>
        <w:t>u</w:t>
      </w:r>
      <w:r w:rsidRPr="002A70BF">
        <w:t xml:space="preserve">ring countries including exchange of information, notification of outbreak situations, border meetings </w:t>
      </w:r>
      <w:r w:rsidR="007B15C0">
        <w:t xml:space="preserve">and </w:t>
      </w:r>
      <w:r w:rsidRPr="002A70BF">
        <w:t>harmonization of activities.</w:t>
      </w:r>
      <w:r w:rsidR="007B15C0">
        <w:t>&gt;</w:t>
      </w:r>
    </w:p>
    <w:p w14:paraId="61FB78CD" w14:textId="06BC6F43" w:rsidR="00CE671B" w:rsidRDefault="006D27CC" w:rsidP="00CE671B">
      <w:pPr>
        <w:rPr>
          <w:sz w:val="24"/>
          <w:szCs w:val="24"/>
          <w:lang w:val="en-GB"/>
        </w:rPr>
      </w:pPr>
      <w:r w:rsidRPr="006D27CC">
        <w:rPr>
          <w:rFonts w:ascii="Calibri" w:hAnsi="Calibri"/>
          <w:sz w:val="24"/>
          <w:szCs w:val="24"/>
          <w:lang w:val="en-GB"/>
        </w:rPr>
        <w:t>*ADD TEXT HERE*</w:t>
      </w:r>
    </w:p>
    <w:p w14:paraId="68A1A186" w14:textId="77777777" w:rsidR="00DD2F6F" w:rsidRDefault="00DD2F6F" w:rsidP="000323F6">
      <w:pPr>
        <w:pStyle w:val="Heading2"/>
      </w:pPr>
      <w:bookmarkStart w:id="128" w:name="_Toc119420547"/>
      <w:r>
        <w:t>Monitoring and evaluation of the plan to prevent re-establishment of transmission</w:t>
      </w:r>
      <w:bookmarkEnd w:id="128"/>
    </w:p>
    <w:p w14:paraId="1BBE86A5" w14:textId="377E0935" w:rsidR="00DD2F6F" w:rsidRDefault="0042721E" w:rsidP="006314A0">
      <w:pPr>
        <w:pStyle w:val="Instructions"/>
      </w:pPr>
      <w:r>
        <w:t>&lt;</w:t>
      </w:r>
      <w:r w:rsidR="002A70BF">
        <w:t>Describe</w:t>
      </w:r>
      <w:r w:rsidR="00F06458">
        <w:t xml:space="preserve"> which entity will be responsible </w:t>
      </w:r>
      <w:r w:rsidR="00946304">
        <w:t xml:space="preserve">for </w:t>
      </w:r>
      <w:r w:rsidR="00F06458">
        <w:t>oversee</w:t>
      </w:r>
      <w:r w:rsidR="00946304">
        <w:t>ing</w:t>
      </w:r>
      <w:r w:rsidR="00F06458">
        <w:t xml:space="preserve"> activities related to preventi</w:t>
      </w:r>
      <w:r w:rsidR="00946304">
        <w:t>ng</w:t>
      </w:r>
      <w:r w:rsidR="00F06458">
        <w:t xml:space="preserve"> re-establishment of transmission</w:t>
      </w:r>
      <w:r w:rsidR="00946304">
        <w:t>,</w:t>
      </w:r>
      <w:r w:rsidR="00F06458">
        <w:t xml:space="preserve"> which entity will monitor the </w:t>
      </w:r>
      <w:r w:rsidR="00BF0E8B">
        <w:t>dynamics of receptivity and risk of importation</w:t>
      </w:r>
      <w:r w:rsidR="00946304">
        <w:t>,</w:t>
      </w:r>
      <w:r w:rsidR="00BF0E8B">
        <w:t xml:space="preserve"> and</w:t>
      </w:r>
      <w:r w:rsidR="002A70BF">
        <w:t xml:space="preserve"> how the plan </w:t>
      </w:r>
      <w:r w:rsidR="00946304">
        <w:t xml:space="preserve">to </w:t>
      </w:r>
      <w:r w:rsidR="002A70BF">
        <w:t>prevent re-establishment will be reviewed and evaluated regularly and updated</w:t>
      </w:r>
      <w:r w:rsidR="00BF0E8B">
        <w:t xml:space="preserve"> if needed</w:t>
      </w:r>
      <w:r w:rsidR="002A70BF">
        <w:t>.</w:t>
      </w:r>
      <w:r>
        <w:t>&gt;</w:t>
      </w:r>
    </w:p>
    <w:p w14:paraId="7740302B" w14:textId="09AB2763" w:rsidR="00CE671B" w:rsidRDefault="006D27CC" w:rsidP="00CE671B">
      <w:pPr>
        <w:rPr>
          <w:sz w:val="24"/>
          <w:szCs w:val="24"/>
          <w:lang w:val="en-GB"/>
        </w:rPr>
      </w:pPr>
      <w:r w:rsidRPr="006D27CC">
        <w:rPr>
          <w:rFonts w:ascii="Calibri" w:hAnsi="Calibri"/>
          <w:sz w:val="24"/>
          <w:szCs w:val="24"/>
          <w:lang w:val="en-GB"/>
        </w:rPr>
        <w:t>*ADD TEXT HERE*</w:t>
      </w:r>
    </w:p>
    <w:p w14:paraId="3040A40B" w14:textId="77777777" w:rsidR="005B6A5E" w:rsidRDefault="005B6A5E" w:rsidP="005B6A5E">
      <w:pPr>
        <w:pStyle w:val="Heading1"/>
        <w:rPr>
          <w:lang w:val="en-GB"/>
        </w:rPr>
      </w:pPr>
      <w:bookmarkStart w:id="129" w:name="_Toc119420548"/>
      <w:r>
        <w:rPr>
          <w:lang w:val="en-GB"/>
        </w:rPr>
        <w:t>B</w:t>
      </w:r>
      <w:r w:rsidRPr="00034050">
        <w:rPr>
          <w:lang w:val="en-GB"/>
        </w:rPr>
        <w:t>udget for malaria</w:t>
      </w:r>
      <w:bookmarkEnd w:id="129"/>
    </w:p>
    <w:p w14:paraId="3AE1F8DD" w14:textId="59CFCD9F" w:rsidR="005B6A5E" w:rsidRDefault="005B6A5E" w:rsidP="006314A0">
      <w:pPr>
        <w:pStyle w:val="Instructions"/>
      </w:pPr>
      <w:r>
        <w:t>&lt;Enumerate the sources and amounts of financial support for the malaria elimination programme</w:t>
      </w:r>
      <w:r w:rsidR="00946304">
        <w:t>,</w:t>
      </w:r>
      <w:r>
        <w:t xml:space="preserve"> and provide amounts expended for the various activities. Specify funding provided by the government and external sources of financing. Present the budget for the components to prevent re-establishment of malaria.</w:t>
      </w:r>
      <w:r w:rsidR="00625E05" w:rsidRPr="00625E05">
        <w:t xml:space="preserve"> </w:t>
      </w:r>
      <w:r w:rsidR="00625E05">
        <w:t>D</w:t>
      </w:r>
      <w:r w:rsidR="00625E05" w:rsidRPr="00625E05">
        <w:t xml:space="preserve">escribe </w:t>
      </w:r>
      <w:r w:rsidR="00946304">
        <w:t>the g</w:t>
      </w:r>
      <w:r w:rsidR="00625E05" w:rsidRPr="00625E05">
        <w:t>overnment</w:t>
      </w:r>
      <w:r w:rsidR="00946304">
        <w:t>-</w:t>
      </w:r>
      <w:r w:rsidR="00625E05" w:rsidRPr="00625E05">
        <w:t>approved budget for the next few years</w:t>
      </w:r>
      <w:r w:rsidR="00946304">
        <w:t>.</w:t>
      </w:r>
      <w:r w:rsidR="00C03AA2" w:rsidRPr="00C03AA2">
        <w:t xml:space="preserve"> </w:t>
      </w:r>
      <w:r w:rsidR="00C03AA2">
        <w:t>G</w:t>
      </w:r>
      <w:r w:rsidR="00C03AA2" w:rsidRPr="00C03AA2">
        <w:t>overnments</w:t>
      </w:r>
      <w:r w:rsidR="00C03AA2">
        <w:t xml:space="preserve"> usually </w:t>
      </w:r>
      <w:r w:rsidR="00C03AA2" w:rsidRPr="00C03AA2">
        <w:t>see malaria elimination as an opportunity to save money.  If that is the case</w:t>
      </w:r>
      <w:r w:rsidR="00735D3F">
        <w:t xml:space="preserve"> in your country</w:t>
      </w:r>
      <w:r w:rsidR="00C03AA2" w:rsidRPr="00C03AA2">
        <w:t>, is there a risk that funding may become insufficient in the future?  If so, how is that risk addressed?</w:t>
      </w:r>
      <w:r w:rsidR="00C03AA2">
        <w:t xml:space="preserve"> </w:t>
      </w:r>
      <w:r>
        <w:t>&gt;</w:t>
      </w:r>
    </w:p>
    <w:p w14:paraId="7484E5B7" w14:textId="77777777" w:rsidR="00CE671B" w:rsidRDefault="00CE671B">
      <w:pPr>
        <w:rPr>
          <w:sz w:val="20"/>
          <w:szCs w:val="20"/>
          <w:lang w:val="en-GB"/>
        </w:rPr>
      </w:pPr>
      <w:r>
        <w:rPr>
          <w:sz w:val="20"/>
          <w:szCs w:val="20"/>
          <w:lang w:val="en-GB"/>
        </w:rPr>
        <w:br w:type="page"/>
      </w:r>
    </w:p>
    <w:p w14:paraId="12AACB4A" w14:textId="2300B068" w:rsidR="00A775CA" w:rsidRDefault="00135FFC" w:rsidP="00444582">
      <w:pPr>
        <w:pStyle w:val="Heading1"/>
        <w:ind w:left="576"/>
        <w:rPr>
          <w:lang w:val="en-GB"/>
        </w:rPr>
      </w:pPr>
      <w:bookmarkStart w:id="130" w:name="_Toc119420549"/>
      <w:r w:rsidRPr="00440B5D">
        <w:rPr>
          <w:lang w:val="en-GB"/>
        </w:rPr>
        <w:lastRenderedPageBreak/>
        <w:t>A</w:t>
      </w:r>
      <w:r w:rsidR="004C3E8B">
        <w:rPr>
          <w:lang w:val="en-GB"/>
        </w:rPr>
        <w:t>nnex</w:t>
      </w:r>
      <w:r w:rsidR="00CF0815">
        <w:rPr>
          <w:lang w:val="en-GB"/>
        </w:rPr>
        <w:t>es</w:t>
      </w:r>
      <w:r w:rsidR="00440B5D" w:rsidRPr="00440B5D">
        <w:rPr>
          <w:lang w:val="en-GB"/>
        </w:rPr>
        <w:t>:</w:t>
      </w:r>
      <w:bookmarkEnd w:id="130"/>
      <w:r w:rsidR="00440B5D" w:rsidRPr="00440B5D">
        <w:rPr>
          <w:lang w:val="en-GB"/>
        </w:rPr>
        <w:t xml:space="preserve"> </w:t>
      </w:r>
    </w:p>
    <w:p w14:paraId="5FB166D1" w14:textId="56CAFD5D" w:rsidR="00D97F6D" w:rsidRPr="00440B5D" w:rsidRDefault="006218DB" w:rsidP="00664C91">
      <w:pPr>
        <w:pStyle w:val="Heading2"/>
        <w:numPr>
          <w:ilvl w:val="0"/>
          <w:numId w:val="0"/>
        </w:numPr>
      </w:pPr>
      <w:bookmarkStart w:id="131" w:name="_Toc119420550"/>
      <w:r>
        <w:t>A</w:t>
      </w:r>
      <w:r w:rsidR="008B46BE">
        <w:t>nnex</w:t>
      </w:r>
      <w:r>
        <w:t xml:space="preserve"> 1 </w:t>
      </w:r>
      <w:r w:rsidR="005B516D" w:rsidRPr="00A775CA">
        <w:t xml:space="preserve">Results of </w:t>
      </w:r>
      <w:r w:rsidR="00D97F6D" w:rsidRPr="00A775CA">
        <w:t xml:space="preserve">surveillance assessment </w:t>
      </w:r>
      <w:r w:rsidR="005B516D" w:rsidRPr="00A775CA">
        <w:t>by administrative division</w:t>
      </w:r>
      <w:r w:rsidR="00AA20AE" w:rsidRPr="00A775CA">
        <w:t>s</w:t>
      </w:r>
      <w:bookmarkEnd w:id="131"/>
    </w:p>
    <w:p w14:paraId="1D986C06" w14:textId="12D4806F" w:rsidR="00D97F6D" w:rsidRDefault="00AA20AE" w:rsidP="00D97F6D">
      <w:pPr>
        <w:rPr>
          <w:lang w:val="en-GB"/>
        </w:rPr>
      </w:pPr>
      <w:r>
        <w:rPr>
          <w:lang w:val="en-GB"/>
        </w:rPr>
        <w:t>P</w:t>
      </w:r>
      <w:r w:rsidR="005B516D">
        <w:rPr>
          <w:lang w:val="en-GB"/>
        </w:rPr>
        <w:t xml:space="preserve">rovide results of surveillance assessment </w:t>
      </w:r>
      <w:r>
        <w:rPr>
          <w:lang w:val="en-GB"/>
        </w:rPr>
        <w:t>by primary administrative divisions</w:t>
      </w:r>
      <w:r w:rsidR="000B7F25">
        <w:rPr>
          <w:lang w:val="en-GB"/>
        </w:rPr>
        <w:t>,</w:t>
      </w:r>
      <w:r>
        <w:rPr>
          <w:lang w:val="en-GB"/>
        </w:rPr>
        <w:t xml:space="preserve"> </w:t>
      </w:r>
      <w:r w:rsidR="00946304">
        <w:rPr>
          <w:lang w:val="en-GB"/>
        </w:rPr>
        <w:t>using T</w:t>
      </w:r>
      <w:r w:rsidR="001372F0">
        <w:rPr>
          <w:lang w:val="en-GB"/>
        </w:rPr>
        <w:t>ables</w:t>
      </w:r>
      <w:r w:rsidR="00946304">
        <w:rPr>
          <w:lang w:val="en-GB"/>
        </w:rPr>
        <w:t> 24 and 25</w:t>
      </w:r>
      <w:r w:rsidR="000B7F25">
        <w:rPr>
          <w:lang w:val="en-GB"/>
        </w:rPr>
        <w:t>,</w:t>
      </w:r>
      <w:r w:rsidR="00DA1D6E">
        <w:rPr>
          <w:lang w:val="en-GB"/>
        </w:rPr>
        <w:t xml:space="preserve"> for 5</w:t>
      </w:r>
      <w:r w:rsidR="00946304">
        <w:rPr>
          <w:lang w:val="en-GB"/>
        </w:rPr>
        <w:t> </w:t>
      </w:r>
      <w:r w:rsidR="00DA1D6E">
        <w:rPr>
          <w:lang w:val="en-GB"/>
        </w:rPr>
        <w:t xml:space="preserve">years </w:t>
      </w:r>
      <w:r w:rsidR="00946304">
        <w:rPr>
          <w:lang w:val="en-GB"/>
        </w:rPr>
        <w:t xml:space="preserve">before reaching zero </w:t>
      </w:r>
      <w:r w:rsidR="00DA1D6E">
        <w:rPr>
          <w:lang w:val="en-GB"/>
        </w:rPr>
        <w:t xml:space="preserve">indigenous cases to </w:t>
      </w:r>
      <w:r w:rsidR="00946304">
        <w:rPr>
          <w:lang w:val="en-GB"/>
        </w:rPr>
        <w:t xml:space="preserve">the </w:t>
      </w:r>
      <w:r w:rsidR="00DA1D6E">
        <w:rPr>
          <w:lang w:val="en-GB"/>
        </w:rPr>
        <w:t>present</w:t>
      </w:r>
      <w:r w:rsidR="001372F0">
        <w:rPr>
          <w:lang w:val="en-GB"/>
        </w:rPr>
        <w:t>.</w:t>
      </w:r>
      <w:r>
        <w:rPr>
          <w:lang w:val="en-GB"/>
        </w:rPr>
        <w:t xml:space="preserve"> Note that results of surveillance assessment of smaller administrative divisions might be required during the certification mission. </w:t>
      </w:r>
    </w:p>
    <w:p w14:paraId="05FDF738" w14:textId="50BA478C" w:rsidR="00D97F6D" w:rsidRDefault="00D97F6D" w:rsidP="00D97F6D">
      <w:pPr>
        <w:pStyle w:val="Caption"/>
        <w:keepNext/>
      </w:pPr>
      <w:bookmarkStart w:id="132" w:name="_Toc105402463"/>
      <w:r>
        <w:t xml:space="preserve">Table </w:t>
      </w:r>
      <w:r w:rsidR="00165661">
        <w:fldChar w:fldCharType="begin"/>
      </w:r>
      <w:r w:rsidR="00165661">
        <w:instrText xml:space="preserve"> SEQ Table \* ARABIC </w:instrText>
      </w:r>
      <w:r w:rsidR="00165661">
        <w:fldChar w:fldCharType="separate"/>
      </w:r>
      <w:r w:rsidR="005B516D">
        <w:rPr>
          <w:noProof/>
        </w:rPr>
        <w:t>24</w:t>
      </w:r>
      <w:r w:rsidR="00165661">
        <w:rPr>
          <w:noProof/>
        </w:rPr>
        <w:fldChar w:fldCharType="end"/>
      </w:r>
      <w:r w:rsidR="00946304">
        <w:rPr>
          <w:noProof/>
        </w:rPr>
        <w:t>.</w:t>
      </w:r>
      <w:r>
        <w:t xml:space="preserve"> Timeliness of surveillance by administrative division in 20xx</w:t>
      </w:r>
      <w:bookmarkEnd w:id="132"/>
    </w:p>
    <w:tbl>
      <w:tblPr>
        <w:tblStyle w:val="TableGrid"/>
        <w:tblpPr w:leftFromText="180" w:rightFromText="180" w:vertAnchor="page" w:horzAnchor="margin" w:tblpY="468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47"/>
        <w:gridCol w:w="666"/>
        <w:gridCol w:w="952"/>
        <w:gridCol w:w="720"/>
        <w:gridCol w:w="1350"/>
        <w:gridCol w:w="1710"/>
        <w:gridCol w:w="2070"/>
      </w:tblGrid>
      <w:tr w:rsidR="001372F0" w14:paraId="2C136FCF" w14:textId="77777777" w:rsidTr="000B7F25">
        <w:tc>
          <w:tcPr>
            <w:tcW w:w="1347" w:type="dxa"/>
            <w:vMerge w:val="restart"/>
            <w:tcBorders>
              <w:top w:val="single" w:sz="4" w:space="0" w:color="auto"/>
            </w:tcBorders>
            <w:vAlign w:val="bottom"/>
          </w:tcPr>
          <w:p w14:paraId="64EECC57" w14:textId="77777777" w:rsidR="001372F0" w:rsidRPr="000B7F25" w:rsidRDefault="001372F0" w:rsidP="000B7F25">
            <w:pPr>
              <w:rPr>
                <w:b/>
                <w:bCs/>
                <w:sz w:val="18"/>
                <w:szCs w:val="18"/>
              </w:rPr>
            </w:pPr>
            <w:r w:rsidRPr="000B7F25">
              <w:rPr>
                <w:b/>
                <w:bCs/>
                <w:sz w:val="18"/>
                <w:szCs w:val="18"/>
              </w:rPr>
              <w:t xml:space="preserve">Administrative unit </w:t>
            </w:r>
          </w:p>
        </w:tc>
        <w:tc>
          <w:tcPr>
            <w:tcW w:w="2338" w:type="dxa"/>
            <w:gridSpan w:val="3"/>
            <w:tcBorders>
              <w:top w:val="single" w:sz="4" w:space="0" w:color="auto"/>
              <w:bottom w:val="single" w:sz="4" w:space="0" w:color="auto"/>
            </w:tcBorders>
            <w:vAlign w:val="bottom"/>
          </w:tcPr>
          <w:p w14:paraId="38220178" w14:textId="77777777" w:rsidR="001372F0" w:rsidRPr="000B7F25" w:rsidRDefault="001372F0" w:rsidP="000B7F25">
            <w:pPr>
              <w:jc w:val="center"/>
              <w:rPr>
                <w:b/>
                <w:bCs/>
                <w:sz w:val="18"/>
                <w:szCs w:val="18"/>
              </w:rPr>
            </w:pPr>
            <w:r w:rsidRPr="000B7F25">
              <w:rPr>
                <w:b/>
                <w:bCs/>
                <w:sz w:val="18"/>
                <w:szCs w:val="18"/>
              </w:rPr>
              <w:t>Number of cases reported</w:t>
            </w:r>
          </w:p>
        </w:tc>
        <w:tc>
          <w:tcPr>
            <w:tcW w:w="1350" w:type="dxa"/>
            <w:tcBorders>
              <w:top w:val="single" w:sz="4" w:space="0" w:color="auto"/>
            </w:tcBorders>
            <w:vAlign w:val="bottom"/>
          </w:tcPr>
          <w:p w14:paraId="5CC6C092" w14:textId="204C9723" w:rsidR="001372F0" w:rsidRPr="000B7F25" w:rsidRDefault="00AA20AE" w:rsidP="000B7F25">
            <w:pPr>
              <w:jc w:val="center"/>
              <w:rPr>
                <w:b/>
                <w:bCs/>
                <w:sz w:val="18"/>
                <w:szCs w:val="18"/>
              </w:rPr>
            </w:pPr>
            <w:r w:rsidRPr="000B7F25">
              <w:rPr>
                <w:b/>
                <w:bCs/>
                <w:sz w:val="18"/>
                <w:szCs w:val="18"/>
              </w:rPr>
              <w:t>Case reporting</w:t>
            </w:r>
          </w:p>
        </w:tc>
        <w:tc>
          <w:tcPr>
            <w:tcW w:w="1710" w:type="dxa"/>
            <w:tcBorders>
              <w:top w:val="single" w:sz="4" w:space="0" w:color="auto"/>
            </w:tcBorders>
            <w:vAlign w:val="bottom"/>
          </w:tcPr>
          <w:p w14:paraId="25DD929D" w14:textId="77777777" w:rsidR="001372F0" w:rsidRPr="000B7F25" w:rsidRDefault="001372F0" w:rsidP="000B7F25">
            <w:pPr>
              <w:jc w:val="center"/>
              <w:rPr>
                <w:b/>
                <w:bCs/>
                <w:sz w:val="18"/>
                <w:szCs w:val="18"/>
              </w:rPr>
            </w:pPr>
            <w:r w:rsidRPr="000B7F25">
              <w:rPr>
                <w:b/>
                <w:bCs/>
                <w:sz w:val="18"/>
                <w:szCs w:val="18"/>
              </w:rPr>
              <w:t>Case investigation</w:t>
            </w:r>
          </w:p>
        </w:tc>
        <w:tc>
          <w:tcPr>
            <w:tcW w:w="2070" w:type="dxa"/>
            <w:tcBorders>
              <w:top w:val="single" w:sz="4" w:space="0" w:color="auto"/>
            </w:tcBorders>
            <w:vAlign w:val="bottom"/>
          </w:tcPr>
          <w:p w14:paraId="3A6ABE4D" w14:textId="77777777" w:rsidR="001372F0" w:rsidRPr="000B7F25" w:rsidRDefault="001372F0" w:rsidP="000B7F25">
            <w:pPr>
              <w:jc w:val="center"/>
              <w:rPr>
                <w:b/>
                <w:bCs/>
                <w:sz w:val="18"/>
                <w:szCs w:val="18"/>
              </w:rPr>
            </w:pPr>
            <w:r w:rsidRPr="000B7F25">
              <w:rPr>
                <w:b/>
                <w:bCs/>
                <w:sz w:val="18"/>
                <w:szCs w:val="18"/>
              </w:rPr>
              <w:t>Foci investigation</w:t>
            </w:r>
          </w:p>
        </w:tc>
      </w:tr>
      <w:tr w:rsidR="001372F0" w14:paraId="30FCC946" w14:textId="77777777" w:rsidTr="000B7F25">
        <w:tc>
          <w:tcPr>
            <w:tcW w:w="1347" w:type="dxa"/>
            <w:vMerge/>
            <w:tcBorders>
              <w:bottom w:val="single" w:sz="4" w:space="0" w:color="auto"/>
            </w:tcBorders>
          </w:tcPr>
          <w:p w14:paraId="00B517E4" w14:textId="77777777" w:rsidR="001372F0" w:rsidRPr="000B7F25" w:rsidRDefault="001372F0" w:rsidP="00C308F8">
            <w:pPr>
              <w:rPr>
                <w:b/>
                <w:bCs/>
                <w:sz w:val="18"/>
                <w:szCs w:val="18"/>
              </w:rPr>
            </w:pPr>
          </w:p>
        </w:tc>
        <w:tc>
          <w:tcPr>
            <w:tcW w:w="666" w:type="dxa"/>
            <w:tcBorders>
              <w:top w:val="single" w:sz="4" w:space="0" w:color="auto"/>
              <w:bottom w:val="single" w:sz="4" w:space="0" w:color="auto"/>
            </w:tcBorders>
            <w:vAlign w:val="bottom"/>
          </w:tcPr>
          <w:p w14:paraId="3E624871" w14:textId="7D4FD100" w:rsidR="001372F0" w:rsidRPr="000B7F25" w:rsidRDefault="001372F0" w:rsidP="000B7F25">
            <w:pPr>
              <w:jc w:val="center"/>
              <w:rPr>
                <w:b/>
                <w:bCs/>
                <w:sz w:val="18"/>
                <w:szCs w:val="18"/>
              </w:rPr>
            </w:pPr>
            <w:r w:rsidRPr="000B7F25">
              <w:rPr>
                <w:b/>
                <w:bCs/>
                <w:sz w:val="18"/>
                <w:szCs w:val="18"/>
              </w:rPr>
              <w:t xml:space="preserve">Local </w:t>
            </w:r>
          </w:p>
        </w:tc>
        <w:tc>
          <w:tcPr>
            <w:tcW w:w="952" w:type="dxa"/>
            <w:tcBorders>
              <w:top w:val="single" w:sz="4" w:space="0" w:color="auto"/>
              <w:bottom w:val="single" w:sz="4" w:space="0" w:color="auto"/>
            </w:tcBorders>
            <w:vAlign w:val="bottom"/>
          </w:tcPr>
          <w:p w14:paraId="5B81DCE2" w14:textId="1A01321A" w:rsidR="001372F0" w:rsidRPr="000B7F25" w:rsidRDefault="001372F0" w:rsidP="000B7F25">
            <w:pPr>
              <w:jc w:val="center"/>
              <w:rPr>
                <w:b/>
                <w:bCs/>
                <w:sz w:val="18"/>
                <w:szCs w:val="18"/>
              </w:rPr>
            </w:pPr>
            <w:r w:rsidRPr="000B7F25">
              <w:rPr>
                <w:b/>
                <w:bCs/>
                <w:sz w:val="18"/>
                <w:szCs w:val="18"/>
              </w:rPr>
              <w:t>Imported</w:t>
            </w:r>
          </w:p>
        </w:tc>
        <w:tc>
          <w:tcPr>
            <w:tcW w:w="720" w:type="dxa"/>
            <w:tcBorders>
              <w:top w:val="single" w:sz="4" w:space="0" w:color="auto"/>
              <w:bottom w:val="single" w:sz="4" w:space="0" w:color="auto"/>
            </w:tcBorders>
            <w:vAlign w:val="bottom"/>
          </w:tcPr>
          <w:p w14:paraId="2003BA7F" w14:textId="38E46B42" w:rsidR="001372F0" w:rsidRPr="000B7F25" w:rsidRDefault="001372F0" w:rsidP="000B7F25">
            <w:pPr>
              <w:jc w:val="center"/>
              <w:rPr>
                <w:b/>
                <w:bCs/>
                <w:sz w:val="18"/>
                <w:szCs w:val="18"/>
              </w:rPr>
            </w:pPr>
            <w:r w:rsidRPr="000B7F25">
              <w:rPr>
                <w:b/>
                <w:bCs/>
                <w:sz w:val="18"/>
                <w:szCs w:val="18"/>
              </w:rPr>
              <w:t>Total</w:t>
            </w:r>
          </w:p>
        </w:tc>
        <w:tc>
          <w:tcPr>
            <w:tcW w:w="1350" w:type="dxa"/>
            <w:tcBorders>
              <w:bottom w:val="single" w:sz="4" w:space="0" w:color="auto"/>
            </w:tcBorders>
            <w:vAlign w:val="bottom"/>
          </w:tcPr>
          <w:p w14:paraId="4A165F4C" w14:textId="72D594B1" w:rsidR="001372F0" w:rsidRPr="000B7F25" w:rsidRDefault="001372F0" w:rsidP="000B7F25">
            <w:pPr>
              <w:jc w:val="center"/>
              <w:rPr>
                <w:b/>
                <w:bCs/>
                <w:sz w:val="18"/>
                <w:szCs w:val="18"/>
              </w:rPr>
            </w:pPr>
            <w:r w:rsidRPr="000B7F25">
              <w:rPr>
                <w:b/>
                <w:bCs/>
                <w:sz w:val="18"/>
                <w:szCs w:val="18"/>
              </w:rPr>
              <w:t xml:space="preserve">Number of </w:t>
            </w:r>
            <w:r w:rsidR="000B7F25" w:rsidRPr="000B7F25">
              <w:rPr>
                <w:b/>
                <w:bCs/>
                <w:sz w:val="18"/>
                <w:szCs w:val="18"/>
              </w:rPr>
              <w:t>c</w:t>
            </w:r>
            <w:r w:rsidRPr="000B7F25">
              <w:rPr>
                <w:b/>
                <w:bCs/>
                <w:sz w:val="18"/>
                <w:szCs w:val="18"/>
              </w:rPr>
              <w:t xml:space="preserve">ases </w:t>
            </w:r>
            <w:r w:rsidR="00AA20AE" w:rsidRPr="000B7F25">
              <w:rPr>
                <w:b/>
                <w:bCs/>
                <w:sz w:val="18"/>
                <w:szCs w:val="18"/>
              </w:rPr>
              <w:t>reported within 24</w:t>
            </w:r>
            <w:r w:rsidR="000B7F25" w:rsidRPr="000B7F25">
              <w:rPr>
                <w:b/>
                <w:bCs/>
                <w:sz w:val="18"/>
                <w:szCs w:val="18"/>
              </w:rPr>
              <w:t> </w:t>
            </w:r>
            <w:r w:rsidR="00AA20AE" w:rsidRPr="000B7F25">
              <w:rPr>
                <w:b/>
                <w:bCs/>
                <w:sz w:val="18"/>
                <w:szCs w:val="18"/>
              </w:rPr>
              <w:t>hours</w:t>
            </w:r>
            <w:r w:rsidR="000B7F25" w:rsidRPr="000B7F25">
              <w:rPr>
                <w:b/>
                <w:bCs/>
                <w:sz w:val="18"/>
                <w:szCs w:val="18"/>
                <w:vertAlign w:val="superscript"/>
              </w:rPr>
              <w:t>a</w:t>
            </w:r>
            <w:r w:rsidR="000B7F25">
              <w:rPr>
                <w:b/>
                <w:bCs/>
                <w:sz w:val="18"/>
                <w:szCs w:val="18"/>
              </w:rPr>
              <w:t xml:space="preserve"> </w:t>
            </w:r>
            <w:r w:rsidRPr="000B7F25">
              <w:rPr>
                <w:b/>
                <w:bCs/>
                <w:sz w:val="18"/>
                <w:szCs w:val="18"/>
              </w:rPr>
              <w:t>(%)</w:t>
            </w:r>
          </w:p>
        </w:tc>
        <w:tc>
          <w:tcPr>
            <w:tcW w:w="1710" w:type="dxa"/>
            <w:tcBorders>
              <w:bottom w:val="single" w:sz="4" w:space="0" w:color="auto"/>
            </w:tcBorders>
            <w:vAlign w:val="bottom"/>
          </w:tcPr>
          <w:p w14:paraId="1AB10458" w14:textId="58EE3AD6" w:rsidR="001372F0" w:rsidRPr="000B7F25" w:rsidRDefault="001372F0" w:rsidP="000B7F25">
            <w:pPr>
              <w:jc w:val="center"/>
              <w:rPr>
                <w:b/>
                <w:bCs/>
                <w:sz w:val="18"/>
                <w:szCs w:val="18"/>
              </w:rPr>
            </w:pPr>
            <w:r w:rsidRPr="000B7F25">
              <w:rPr>
                <w:b/>
                <w:bCs/>
                <w:sz w:val="18"/>
                <w:szCs w:val="18"/>
              </w:rPr>
              <w:t>Number of cases investigated within x</w:t>
            </w:r>
            <w:r w:rsidR="000B7F25">
              <w:rPr>
                <w:b/>
                <w:bCs/>
                <w:sz w:val="18"/>
                <w:szCs w:val="18"/>
              </w:rPr>
              <w:t> </w:t>
            </w:r>
            <w:r w:rsidRPr="000B7F25">
              <w:rPr>
                <w:b/>
                <w:bCs/>
                <w:sz w:val="18"/>
                <w:szCs w:val="18"/>
              </w:rPr>
              <w:t>days</w:t>
            </w:r>
            <w:r w:rsidR="000B7F25" w:rsidRPr="000B7F25">
              <w:rPr>
                <w:b/>
                <w:bCs/>
                <w:sz w:val="18"/>
                <w:szCs w:val="18"/>
                <w:vertAlign w:val="superscript"/>
              </w:rPr>
              <w:t>a</w:t>
            </w:r>
            <w:r w:rsidRPr="000B7F25">
              <w:rPr>
                <w:b/>
                <w:bCs/>
                <w:sz w:val="18"/>
                <w:szCs w:val="18"/>
              </w:rPr>
              <w:t>(%)</w:t>
            </w:r>
          </w:p>
        </w:tc>
        <w:tc>
          <w:tcPr>
            <w:tcW w:w="2070" w:type="dxa"/>
            <w:tcBorders>
              <w:bottom w:val="single" w:sz="4" w:space="0" w:color="auto"/>
            </w:tcBorders>
            <w:vAlign w:val="bottom"/>
          </w:tcPr>
          <w:p w14:paraId="6C2A61F4" w14:textId="1E201B38" w:rsidR="001372F0" w:rsidRPr="000B7F25" w:rsidRDefault="001372F0" w:rsidP="000B7F25">
            <w:pPr>
              <w:jc w:val="center"/>
              <w:rPr>
                <w:b/>
                <w:bCs/>
                <w:sz w:val="18"/>
                <w:szCs w:val="18"/>
              </w:rPr>
            </w:pPr>
            <w:r w:rsidRPr="000B7F25">
              <w:rPr>
                <w:b/>
                <w:bCs/>
                <w:sz w:val="18"/>
                <w:szCs w:val="18"/>
              </w:rPr>
              <w:t>Number of foci investigated within x</w:t>
            </w:r>
            <w:r w:rsidR="000B7F25">
              <w:rPr>
                <w:b/>
                <w:bCs/>
                <w:sz w:val="18"/>
                <w:szCs w:val="18"/>
              </w:rPr>
              <w:t> </w:t>
            </w:r>
            <w:r w:rsidRPr="000B7F25">
              <w:rPr>
                <w:b/>
                <w:bCs/>
                <w:sz w:val="18"/>
                <w:szCs w:val="18"/>
              </w:rPr>
              <w:t>days</w:t>
            </w:r>
            <w:r w:rsidR="000B7F25" w:rsidRPr="000B7F25">
              <w:rPr>
                <w:b/>
                <w:bCs/>
                <w:sz w:val="18"/>
                <w:szCs w:val="18"/>
                <w:vertAlign w:val="superscript"/>
              </w:rPr>
              <w:t>a</w:t>
            </w:r>
          </w:p>
        </w:tc>
      </w:tr>
      <w:tr w:rsidR="001372F0" w14:paraId="0DA73E03" w14:textId="77777777" w:rsidTr="000B7F25">
        <w:tc>
          <w:tcPr>
            <w:tcW w:w="1347" w:type="dxa"/>
            <w:tcBorders>
              <w:top w:val="single" w:sz="4" w:space="0" w:color="auto"/>
            </w:tcBorders>
          </w:tcPr>
          <w:p w14:paraId="6CC2512D" w14:textId="50C0F25C" w:rsidR="001372F0" w:rsidRPr="005B516D" w:rsidRDefault="001372F0" w:rsidP="00C308F8">
            <w:pPr>
              <w:rPr>
                <w:sz w:val="18"/>
                <w:szCs w:val="18"/>
              </w:rPr>
            </w:pPr>
            <w:r w:rsidRPr="005B516D">
              <w:rPr>
                <w:sz w:val="18"/>
                <w:szCs w:val="18"/>
              </w:rPr>
              <w:t>Admin unit 1a</w:t>
            </w:r>
          </w:p>
        </w:tc>
        <w:tc>
          <w:tcPr>
            <w:tcW w:w="666" w:type="dxa"/>
            <w:tcBorders>
              <w:top w:val="single" w:sz="4" w:space="0" w:color="auto"/>
            </w:tcBorders>
          </w:tcPr>
          <w:p w14:paraId="75B127E0" w14:textId="77777777" w:rsidR="001372F0" w:rsidRDefault="001372F0" w:rsidP="00C308F8"/>
        </w:tc>
        <w:tc>
          <w:tcPr>
            <w:tcW w:w="952" w:type="dxa"/>
            <w:tcBorders>
              <w:top w:val="single" w:sz="4" w:space="0" w:color="auto"/>
            </w:tcBorders>
          </w:tcPr>
          <w:p w14:paraId="2853B862" w14:textId="77777777" w:rsidR="001372F0" w:rsidRDefault="001372F0" w:rsidP="00C308F8"/>
        </w:tc>
        <w:tc>
          <w:tcPr>
            <w:tcW w:w="720" w:type="dxa"/>
            <w:tcBorders>
              <w:top w:val="single" w:sz="4" w:space="0" w:color="auto"/>
            </w:tcBorders>
          </w:tcPr>
          <w:p w14:paraId="2ED552C2" w14:textId="77777777" w:rsidR="001372F0" w:rsidRDefault="001372F0" w:rsidP="00C308F8"/>
        </w:tc>
        <w:tc>
          <w:tcPr>
            <w:tcW w:w="1350" w:type="dxa"/>
            <w:tcBorders>
              <w:top w:val="single" w:sz="4" w:space="0" w:color="auto"/>
            </w:tcBorders>
          </w:tcPr>
          <w:p w14:paraId="48D49712" w14:textId="77777777" w:rsidR="001372F0" w:rsidRDefault="001372F0" w:rsidP="00C308F8"/>
        </w:tc>
        <w:tc>
          <w:tcPr>
            <w:tcW w:w="1710" w:type="dxa"/>
            <w:tcBorders>
              <w:top w:val="single" w:sz="4" w:space="0" w:color="auto"/>
            </w:tcBorders>
          </w:tcPr>
          <w:p w14:paraId="0A2E0312" w14:textId="77777777" w:rsidR="001372F0" w:rsidRDefault="001372F0" w:rsidP="00C308F8"/>
        </w:tc>
        <w:tc>
          <w:tcPr>
            <w:tcW w:w="2070" w:type="dxa"/>
            <w:tcBorders>
              <w:top w:val="single" w:sz="4" w:space="0" w:color="auto"/>
            </w:tcBorders>
          </w:tcPr>
          <w:p w14:paraId="69F8ECF4" w14:textId="77777777" w:rsidR="001372F0" w:rsidRDefault="001372F0" w:rsidP="00C308F8"/>
        </w:tc>
      </w:tr>
      <w:tr w:rsidR="001372F0" w14:paraId="7E08506A" w14:textId="77777777" w:rsidTr="000B7F25">
        <w:tc>
          <w:tcPr>
            <w:tcW w:w="1347" w:type="dxa"/>
          </w:tcPr>
          <w:p w14:paraId="6402A5BF" w14:textId="151E840C" w:rsidR="001372F0" w:rsidRPr="005B516D" w:rsidRDefault="001372F0" w:rsidP="00C308F8">
            <w:pPr>
              <w:rPr>
                <w:sz w:val="18"/>
                <w:szCs w:val="18"/>
              </w:rPr>
            </w:pPr>
            <w:r w:rsidRPr="005B516D">
              <w:rPr>
                <w:sz w:val="18"/>
                <w:szCs w:val="18"/>
              </w:rPr>
              <w:t>Admin unit 1b</w:t>
            </w:r>
          </w:p>
        </w:tc>
        <w:tc>
          <w:tcPr>
            <w:tcW w:w="666" w:type="dxa"/>
          </w:tcPr>
          <w:p w14:paraId="549D741E" w14:textId="77777777" w:rsidR="001372F0" w:rsidRDefault="001372F0" w:rsidP="00C308F8"/>
        </w:tc>
        <w:tc>
          <w:tcPr>
            <w:tcW w:w="952" w:type="dxa"/>
          </w:tcPr>
          <w:p w14:paraId="377C73AC" w14:textId="77777777" w:rsidR="001372F0" w:rsidRDefault="001372F0" w:rsidP="00C308F8"/>
        </w:tc>
        <w:tc>
          <w:tcPr>
            <w:tcW w:w="720" w:type="dxa"/>
          </w:tcPr>
          <w:p w14:paraId="3C6E5FFB" w14:textId="77777777" w:rsidR="001372F0" w:rsidRDefault="001372F0" w:rsidP="00C308F8"/>
        </w:tc>
        <w:tc>
          <w:tcPr>
            <w:tcW w:w="1350" w:type="dxa"/>
          </w:tcPr>
          <w:p w14:paraId="7164F97F" w14:textId="77777777" w:rsidR="001372F0" w:rsidRDefault="001372F0" w:rsidP="00C308F8"/>
        </w:tc>
        <w:tc>
          <w:tcPr>
            <w:tcW w:w="1710" w:type="dxa"/>
          </w:tcPr>
          <w:p w14:paraId="0F40646E" w14:textId="77777777" w:rsidR="001372F0" w:rsidRDefault="001372F0" w:rsidP="00C308F8"/>
        </w:tc>
        <w:tc>
          <w:tcPr>
            <w:tcW w:w="2070" w:type="dxa"/>
          </w:tcPr>
          <w:p w14:paraId="67FD5DE7" w14:textId="77777777" w:rsidR="001372F0" w:rsidRDefault="001372F0" w:rsidP="00C308F8"/>
        </w:tc>
      </w:tr>
      <w:tr w:rsidR="001372F0" w14:paraId="0F894A96" w14:textId="77777777" w:rsidTr="000B7F25">
        <w:tc>
          <w:tcPr>
            <w:tcW w:w="1347" w:type="dxa"/>
          </w:tcPr>
          <w:p w14:paraId="2001E91F" w14:textId="4EBC84EB" w:rsidR="001372F0" w:rsidRPr="005B516D" w:rsidRDefault="001372F0" w:rsidP="00C308F8">
            <w:pPr>
              <w:rPr>
                <w:sz w:val="18"/>
                <w:szCs w:val="18"/>
              </w:rPr>
            </w:pPr>
            <w:r w:rsidRPr="005B516D">
              <w:rPr>
                <w:sz w:val="18"/>
                <w:szCs w:val="18"/>
              </w:rPr>
              <w:t>Admin unit 1c</w:t>
            </w:r>
          </w:p>
        </w:tc>
        <w:tc>
          <w:tcPr>
            <w:tcW w:w="666" w:type="dxa"/>
          </w:tcPr>
          <w:p w14:paraId="0459126C" w14:textId="77777777" w:rsidR="001372F0" w:rsidRDefault="001372F0" w:rsidP="00C308F8"/>
        </w:tc>
        <w:tc>
          <w:tcPr>
            <w:tcW w:w="952" w:type="dxa"/>
          </w:tcPr>
          <w:p w14:paraId="682469A3" w14:textId="77777777" w:rsidR="001372F0" w:rsidRDefault="001372F0" w:rsidP="00C308F8"/>
        </w:tc>
        <w:tc>
          <w:tcPr>
            <w:tcW w:w="720" w:type="dxa"/>
          </w:tcPr>
          <w:p w14:paraId="57F57917" w14:textId="77777777" w:rsidR="001372F0" w:rsidRDefault="001372F0" w:rsidP="00C308F8"/>
        </w:tc>
        <w:tc>
          <w:tcPr>
            <w:tcW w:w="1350" w:type="dxa"/>
          </w:tcPr>
          <w:p w14:paraId="7F335040" w14:textId="77777777" w:rsidR="001372F0" w:rsidRDefault="001372F0" w:rsidP="00C308F8"/>
        </w:tc>
        <w:tc>
          <w:tcPr>
            <w:tcW w:w="1710" w:type="dxa"/>
          </w:tcPr>
          <w:p w14:paraId="3FCBCB3B" w14:textId="77777777" w:rsidR="001372F0" w:rsidRDefault="001372F0" w:rsidP="00C308F8"/>
        </w:tc>
        <w:tc>
          <w:tcPr>
            <w:tcW w:w="2070" w:type="dxa"/>
          </w:tcPr>
          <w:p w14:paraId="2A3A0973" w14:textId="77777777" w:rsidR="001372F0" w:rsidRDefault="001372F0" w:rsidP="00C308F8"/>
        </w:tc>
      </w:tr>
      <w:tr w:rsidR="001372F0" w14:paraId="1FF493FE" w14:textId="77777777" w:rsidTr="000B7F25">
        <w:tc>
          <w:tcPr>
            <w:tcW w:w="1347" w:type="dxa"/>
          </w:tcPr>
          <w:p w14:paraId="57C75FBD" w14:textId="77777777" w:rsidR="001372F0" w:rsidRPr="005B516D" w:rsidRDefault="001372F0" w:rsidP="00C308F8">
            <w:pPr>
              <w:rPr>
                <w:sz w:val="18"/>
                <w:szCs w:val="18"/>
              </w:rPr>
            </w:pPr>
          </w:p>
        </w:tc>
        <w:tc>
          <w:tcPr>
            <w:tcW w:w="666" w:type="dxa"/>
          </w:tcPr>
          <w:p w14:paraId="16B0C95A" w14:textId="77777777" w:rsidR="001372F0" w:rsidRDefault="001372F0" w:rsidP="00C308F8"/>
        </w:tc>
        <w:tc>
          <w:tcPr>
            <w:tcW w:w="952" w:type="dxa"/>
          </w:tcPr>
          <w:p w14:paraId="1729468F" w14:textId="77777777" w:rsidR="001372F0" w:rsidRDefault="001372F0" w:rsidP="00C308F8"/>
        </w:tc>
        <w:tc>
          <w:tcPr>
            <w:tcW w:w="720" w:type="dxa"/>
          </w:tcPr>
          <w:p w14:paraId="25848CA8" w14:textId="77777777" w:rsidR="001372F0" w:rsidRDefault="001372F0" w:rsidP="00C308F8"/>
        </w:tc>
        <w:tc>
          <w:tcPr>
            <w:tcW w:w="1350" w:type="dxa"/>
          </w:tcPr>
          <w:p w14:paraId="6914BF0D" w14:textId="77777777" w:rsidR="001372F0" w:rsidRDefault="001372F0" w:rsidP="00C308F8"/>
        </w:tc>
        <w:tc>
          <w:tcPr>
            <w:tcW w:w="1710" w:type="dxa"/>
          </w:tcPr>
          <w:p w14:paraId="7AA09939" w14:textId="77777777" w:rsidR="001372F0" w:rsidRDefault="001372F0" w:rsidP="00C308F8"/>
        </w:tc>
        <w:tc>
          <w:tcPr>
            <w:tcW w:w="2070" w:type="dxa"/>
          </w:tcPr>
          <w:p w14:paraId="24B71D87" w14:textId="77777777" w:rsidR="001372F0" w:rsidRDefault="001372F0" w:rsidP="00C308F8"/>
        </w:tc>
      </w:tr>
      <w:tr w:rsidR="001372F0" w14:paraId="739BB219" w14:textId="77777777" w:rsidTr="000B7F25">
        <w:tc>
          <w:tcPr>
            <w:tcW w:w="1347" w:type="dxa"/>
          </w:tcPr>
          <w:p w14:paraId="02DB44E5" w14:textId="77777777" w:rsidR="001372F0" w:rsidRPr="005B516D" w:rsidRDefault="001372F0" w:rsidP="00C308F8">
            <w:pPr>
              <w:rPr>
                <w:sz w:val="18"/>
                <w:szCs w:val="18"/>
              </w:rPr>
            </w:pPr>
          </w:p>
        </w:tc>
        <w:tc>
          <w:tcPr>
            <w:tcW w:w="666" w:type="dxa"/>
          </w:tcPr>
          <w:p w14:paraId="30EEC974" w14:textId="77777777" w:rsidR="001372F0" w:rsidRDefault="001372F0" w:rsidP="00C308F8"/>
        </w:tc>
        <w:tc>
          <w:tcPr>
            <w:tcW w:w="952" w:type="dxa"/>
          </w:tcPr>
          <w:p w14:paraId="53B32CD3" w14:textId="77777777" w:rsidR="001372F0" w:rsidRDefault="001372F0" w:rsidP="00C308F8"/>
        </w:tc>
        <w:tc>
          <w:tcPr>
            <w:tcW w:w="720" w:type="dxa"/>
          </w:tcPr>
          <w:p w14:paraId="1BCB88A6" w14:textId="77777777" w:rsidR="001372F0" w:rsidRDefault="001372F0" w:rsidP="00C308F8"/>
        </w:tc>
        <w:tc>
          <w:tcPr>
            <w:tcW w:w="1350" w:type="dxa"/>
          </w:tcPr>
          <w:p w14:paraId="6A4614A8" w14:textId="77777777" w:rsidR="001372F0" w:rsidRDefault="001372F0" w:rsidP="00C308F8"/>
        </w:tc>
        <w:tc>
          <w:tcPr>
            <w:tcW w:w="1710" w:type="dxa"/>
          </w:tcPr>
          <w:p w14:paraId="3733389B" w14:textId="77777777" w:rsidR="001372F0" w:rsidRDefault="001372F0" w:rsidP="00C308F8"/>
        </w:tc>
        <w:tc>
          <w:tcPr>
            <w:tcW w:w="2070" w:type="dxa"/>
          </w:tcPr>
          <w:p w14:paraId="415BA37C" w14:textId="77777777" w:rsidR="001372F0" w:rsidRDefault="001372F0" w:rsidP="00C308F8"/>
        </w:tc>
      </w:tr>
      <w:tr w:rsidR="001372F0" w14:paraId="70177A47" w14:textId="77777777" w:rsidTr="000B7F25">
        <w:tc>
          <w:tcPr>
            <w:tcW w:w="1347" w:type="dxa"/>
          </w:tcPr>
          <w:p w14:paraId="127712B3" w14:textId="77777777" w:rsidR="001372F0" w:rsidRPr="005B516D" w:rsidRDefault="001372F0" w:rsidP="00C308F8">
            <w:pPr>
              <w:rPr>
                <w:sz w:val="18"/>
                <w:szCs w:val="18"/>
              </w:rPr>
            </w:pPr>
          </w:p>
        </w:tc>
        <w:tc>
          <w:tcPr>
            <w:tcW w:w="666" w:type="dxa"/>
          </w:tcPr>
          <w:p w14:paraId="7D151DB0" w14:textId="77777777" w:rsidR="001372F0" w:rsidRDefault="001372F0" w:rsidP="00C308F8"/>
        </w:tc>
        <w:tc>
          <w:tcPr>
            <w:tcW w:w="952" w:type="dxa"/>
          </w:tcPr>
          <w:p w14:paraId="2E20DFC6" w14:textId="77777777" w:rsidR="001372F0" w:rsidRDefault="001372F0" w:rsidP="00C308F8"/>
        </w:tc>
        <w:tc>
          <w:tcPr>
            <w:tcW w:w="720" w:type="dxa"/>
          </w:tcPr>
          <w:p w14:paraId="3E358C11" w14:textId="77777777" w:rsidR="001372F0" w:rsidRDefault="001372F0" w:rsidP="00C308F8"/>
        </w:tc>
        <w:tc>
          <w:tcPr>
            <w:tcW w:w="1350" w:type="dxa"/>
          </w:tcPr>
          <w:p w14:paraId="274B398D" w14:textId="77777777" w:rsidR="001372F0" w:rsidRDefault="001372F0" w:rsidP="00C308F8"/>
        </w:tc>
        <w:tc>
          <w:tcPr>
            <w:tcW w:w="1710" w:type="dxa"/>
          </w:tcPr>
          <w:p w14:paraId="678F985E" w14:textId="77777777" w:rsidR="001372F0" w:rsidRDefault="001372F0" w:rsidP="00C308F8"/>
        </w:tc>
        <w:tc>
          <w:tcPr>
            <w:tcW w:w="2070" w:type="dxa"/>
          </w:tcPr>
          <w:p w14:paraId="31D5BF45" w14:textId="77777777" w:rsidR="001372F0" w:rsidRDefault="001372F0" w:rsidP="00C308F8"/>
        </w:tc>
      </w:tr>
      <w:tr w:rsidR="001372F0" w14:paraId="2D8C412C" w14:textId="77777777" w:rsidTr="000B7F25">
        <w:tc>
          <w:tcPr>
            <w:tcW w:w="1347" w:type="dxa"/>
          </w:tcPr>
          <w:p w14:paraId="2591DC30" w14:textId="77777777" w:rsidR="001372F0" w:rsidRPr="005B516D" w:rsidRDefault="001372F0" w:rsidP="00C308F8">
            <w:pPr>
              <w:rPr>
                <w:sz w:val="18"/>
                <w:szCs w:val="18"/>
              </w:rPr>
            </w:pPr>
          </w:p>
        </w:tc>
        <w:tc>
          <w:tcPr>
            <w:tcW w:w="666" w:type="dxa"/>
          </w:tcPr>
          <w:p w14:paraId="67B8D87B" w14:textId="77777777" w:rsidR="001372F0" w:rsidRDefault="001372F0" w:rsidP="00C308F8"/>
        </w:tc>
        <w:tc>
          <w:tcPr>
            <w:tcW w:w="952" w:type="dxa"/>
          </w:tcPr>
          <w:p w14:paraId="3955C59E" w14:textId="77777777" w:rsidR="001372F0" w:rsidRDefault="001372F0" w:rsidP="00C308F8"/>
        </w:tc>
        <w:tc>
          <w:tcPr>
            <w:tcW w:w="720" w:type="dxa"/>
          </w:tcPr>
          <w:p w14:paraId="2A8B1D8F" w14:textId="77777777" w:rsidR="001372F0" w:rsidRDefault="001372F0" w:rsidP="00C308F8"/>
        </w:tc>
        <w:tc>
          <w:tcPr>
            <w:tcW w:w="1350" w:type="dxa"/>
          </w:tcPr>
          <w:p w14:paraId="35F9C4A7" w14:textId="77777777" w:rsidR="001372F0" w:rsidRDefault="001372F0" w:rsidP="00C308F8"/>
        </w:tc>
        <w:tc>
          <w:tcPr>
            <w:tcW w:w="1710" w:type="dxa"/>
          </w:tcPr>
          <w:p w14:paraId="16459B31" w14:textId="77777777" w:rsidR="001372F0" w:rsidRDefault="001372F0" w:rsidP="00C308F8"/>
        </w:tc>
        <w:tc>
          <w:tcPr>
            <w:tcW w:w="2070" w:type="dxa"/>
          </w:tcPr>
          <w:p w14:paraId="70C0BFD5" w14:textId="77777777" w:rsidR="001372F0" w:rsidRDefault="001372F0" w:rsidP="00C308F8"/>
        </w:tc>
      </w:tr>
      <w:tr w:rsidR="001372F0" w14:paraId="5ECF020B" w14:textId="77777777" w:rsidTr="000B7F25">
        <w:tc>
          <w:tcPr>
            <w:tcW w:w="1347" w:type="dxa"/>
          </w:tcPr>
          <w:p w14:paraId="4CD41C2F" w14:textId="77777777" w:rsidR="001372F0" w:rsidRPr="005B516D" w:rsidRDefault="001372F0" w:rsidP="00C308F8">
            <w:pPr>
              <w:rPr>
                <w:sz w:val="18"/>
                <w:szCs w:val="18"/>
              </w:rPr>
            </w:pPr>
          </w:p>
        </w:tc>
        <w:tc>
          <w:tcPr>
            <w:tcW w:w="666" w:type="dxa"/>
          </w:tcPr>
          <w:p w14:paraId="004A1E1B" w14:textId="77777777" w:rsidR="001372F0" w:rsidRDefault="001372F0" w:rsidP="00C308F8"/>
        </w:tc>
        <w:tc>
          <w:tcPr>
            <w:tcW w:w="952" w:type="dxa"/>
          </w:tcPr>
          <w:p w14:paraId="36719BEB" w14:textId="77777777" w:rsidR="001372F0" w:rsidRDefault="001372F0" w:rsidP="00C308F8"/>
        </w:tc>
        <w:tc>
          <w:tcPr>
            <w:tcW w:w="720" w:type="dxa"/>
          </w:tcPr>
          <w:p w14:paraId="3F77635C" w14:textId="77777777" w:rsidR="001372F0" w:rsidRDefault="001372F0" w:rsidP="00C308F8"/>
        </w:tc>
        <w:tc>
          <w:tcPr>
            <w:tcW w:w="1350" w:type="dxa"/>
          </w:tcPr>
          <w:p w14:paraId="622B923E" w14:textId="77777777" w:rsidR="001372F0" w:rsidRDefault="001372F0" w:rsidP="00C308F8"/>
        </w:tc>
        <w:tc>
          <w:tcPr>
            <w:tcW w:w="1710" w:type="dxa"/>
          </w:tcPr>
          <w:p w14:paraId="6A82E02D" w14:textId="77777777" w:rsidR="001372F0" w:rsidRDefault="001372F0" w:rsidP="00C308F8"/>
        </w:tc>
        <w:tc>
          <w:tcPr>
            <w:tcW w:w="2070" w:type="dxa"/>
          </w:tcPr>
          <w:p w14:paraId="3DA42FEA" w14:textId="77777777" w:rsidR="001372F0" w:rsidRDefault="001372F0" w:rsidP="00C308F8"/>
        </w:tc>
      </w:tr>
      <w:tr w:rsidR="001372F0" w14:paraId="058A030E" w14:textId="77777777" w:rsidTr="000B7F25">
        <w:tc>
          <w:tcPr>
            <w:tcW w:w="1347" w:type="dxa"/>
            <w:tcBorders>
              <w:bottom w:val="single" w:sz="4" w:space="0" w:color="auto"/>
            </w:tcBorders>
          </w:tcPr>
          <w:p w14:paraId="783250C5" w14:textId="2A30EDB6" w:rsidR="001372F0" w:rsidRPr="005B516D" w:rsidRDefault="001372F0" w:rsidP="00C308F8">
            <w:pPr>
              <w:rPr>
                <w:sz w:val="18"/>
                <w:szCs w:val="18"/>
              </w:rPr>
            </w:pPr>
            <w:r w:rsidRPr="005B516D">
              <w:rPr>
                <w:sz w:val="18"/>
                <w:szCs w:val="18"/>
              </w:rPr>
              <w:t>Total</w:t>
            </w:r>
          </w:p>
        </w:tc>
        <w:tc>
          <w:tcPr>
            <w:tcW w:w="666" w:type="dxa"/>
            <w:tcBorders>
              <w:bottom w:val="single" w:sz="4" w:space="0" w:color="auto"/>
            </w:tcBorders>
          </w:tcPr>
          <w:p w14:paraId="3D519A31" w14:textId="4D755B00" w:rsidR="001372F0" w:rsidRDefault="001372F0" w:rsidP="00C308F8"/>
        </w:tc>
        <w:tc>
          <w:tcPr>
            <w:tcW w:w="952" w:type="dxa"/>
            <w:tcBorders>
              <w:bottom w:val="single" w:sz="4" w:space="0" w:color="auto"/>
            </w:tcBorders>
          </w:tcPr>
          <w:p w14:paraId="7E9510C1" w14:textId="77777777" w:rsidR="001372F0" w:rsidRDefault="001372F0" w:rsidP="00C308F8"/>
        </w:tc>
        <w:tc>
          <w:tcPr>
            <w:tcW w:w="720" w:type="dxa"/>
            <w:tcBorders>
              <w:bottom w:val="single" w:sz="4" w:space="0" w:color="auto"/>
            </w:tcBorders>
          </w:tcPr>
          <w:p w14:paraId="37B0BCD7" w14:textId="77777777" w:rsidR="001372F0" w:rsidRDefault="001372F0" w:rsidP="00C308F8"/>
        </w:tc>
        <w:tc>
          <w:tcPr>
            <w:tcW w:w="1350" w:type="dxa"/>
            <w:tcBorders>
              <w:bottom w:val="single" w:sz="4" w:space="0" w:color="auto"/>
            </w:tcBorders>
          </w:tcPr>
          <w:p w14:paraId="12496058" w14:textId="77777777" w:rsidR="001372F0" w:rsidRDefault="001372F0" w:rsidP="00C308F8"/>
        </w:tc>
        <w:tc>
          <w:tcPr>
            <w:tcW w:w="1710" w:type="dxa"/>
            <w:tcBorders>
              <w:bottom w:val="single" w:sz="4" w:space="0" w:color="auto"/>
            </w:tcBorders>
          </w:tcPr>
          <w:p w14:paraId="76263661" w14:textId="77777777" w:rsidR="001372F0" w:rsidRDefault="001372F0" w:rsidP="00C308F8"/>
        </w:tc>
        <w:tc>
          <w:tcPr>
            <w:tcW w:w="2070" w:type="dxa"/>
            <w:tcBorders>
              <w:bottom w:val="single" w:sz="4" w:space="0" w:color="auto"/>
            </w:tcBorders>
          </w:tcPr>
          <w:p w14:paraId="4E614B13" w14:textId="77777777" w:rsidR="001372F0" w:rsidRDefault="001372F0" w:rsidP="00C308F8"/>
        </w:tc>
      </w:tr>
    </w:tbl>
    <w:p w14:paraId="5C39AB9D" w14:textId="17C9CA8B" w:rsidR="00AA20AE" w:rsidRDefault="000B7F25">
      <w:pPr>
        <w:rPr>
          <w:lang w:val="en-GB"/>
        </w:rPr>
      </w:pPr>
      <w:bookmarkStart w:id="133" w:name="_Hlk103000726"/>
      <w:r>
        <w:rPr>
          <w:rFonts w:asciiTheme="majorHAnsi" w:eastAsiaTheme="majorEastAsia" w:hAnsiTheme="majorHAnsi" w:cstheme="majorBidi"/>
          <w:i/>
          <w:iCs/>
          <w:color w:val="808080" w:themeColor="background1" w:themeShade="80"/>
          <w:sz w:val="18"/>
          <w:szCs w:val="18"/>
          <w:lang w:val="en-GB"/>
        </w:rPr>
        <w:t>&lt;</w:t>
      </w:r>
      <w:r w:rsidR="001372F0" w:rsidRPr="00AA20AE">
        <w:rPr>
          <w:rFonts w:asciiTheme="majorHAnsi" w:eastAsiaTheme="majorEastAsia" w:hAnsiTheme="majorHAnsi" w:cstheme="majorBidi"/>
          <w:i/>
          <w:iCs/>
          <w:color w:val="808080" w:themeColor="background1" w:themeShade="80"/>
          <w:sz w:val="18"/>
          <w:szCs w:val="18"/>
          <w:lang w:val="en-GB"/>
        </w:rPr>
        <w:t>Provided results of timeliness of surveillance by &lt;administrative unit&gt; and year &lt;from 5</w:t>
      </w:r>
      <w:r>
        <w:rPr>
          <w:rFonts w:asciiTheme="majorHAnsi" w:eastAsiaTheme="majorEastAsia" w:hAnsiTheme="majorHAnsi" w:cstheme="majorBidi"/>
          <w:i/>
          <w:iCs/>
          <w:color w:val="808080" w:themeColor="background1" w:themeShade="80"/>
          <w:sz w:val="18"/>
          <w:szCs w:val="18"/>
          <w:lang w:val="en-GB"/>
        </w:rPr>
        <w:t> </w:t>
      </w:r>
      <w:r w:rsidR="001372F0" w:rsidRPr="00AA20AE">
        <w:rPr>
          <w:rFonts w:asciiTheme="majorHAnsi" w:eastAsiaTheme="majorEastAsia" w:hAnsiTheme="majorHAnsi" w:cstheme="majorBidi"/>
          <w:i/>
          <w:iCs/>
          <w:color w:val="808080" w:themeColor="background1" w:themeShade="80"/>
          <w:sz w:val="18"/>
          <w:szCs w:val="18"/>
          <w:lang w:val="en-GB"/>
        </w:rPr>
        <w:t xml:space="preserve">years before first year of </w:t>
      </w:r>
      <w:r>
        <w:rPr>
          <w:rFonts w:asciiTheme="majorHAnsi" w:eastAsiaTheme="majorEastAsia" w:hAnsiTheme="majorHAnsi" w:cstheme="majorBidi"/>
          <w:i/>
          <w:iCs/>
          <w:color w:val="808080" w:themeColor="background1" w:themeShade="80"/>
          <w:sz w:val="18"/>
          <w:szCs w:val="18"/>
          <w:lang w:val="en-GB"/>
        </w:rPr>
        <w:t>zero</w:t>
      </w:r>
      <w:r w:rsidR="001372F0" w:rsidRPr="00AA20AE">
        <w:rPr>
          <w:rFonts w:asciiTheme="majorHAnsi" w:eastAsiaTheme="majorEastAsia" w:hAnsiTheme="majorHAnsi" w:cstheme="majorBidi"/>
          <w:i/>
          <w:iCs/>
          <w:color w:val="808080" w:themeColor="background1" w:themeShade="80"/>
          <w:sz w:val="18"/>
          <w:szCs w:val="18"/>
          <w:lang w:val="en-GB"/>
        </w:rPr>
        <w:t xml:space="preserve"> indigenous cases to present</w:t>
      </w:r>
      <w:r w:rsidR="00946374">
        <w:rPr>
          <w:rFonts w:asciiTheme="majorHAnsi" w:eastAsiaTheme="majorEastAsia" w:hAnsiTheme="majorHAnsi" w:cstheme="majorBidi"/>
          <w:i/>
          <w:iCs/>
          <w:color w:val="808080" w:themeColor="background1" w:themeShade="80"/>
          <w:sz w:val="18"/>
          <w:szCs w:val="18"/>
          <w:lang w:val="en-GB"/>
        </w:rPr>
        <w:t>&gt;</w:t>
      </w:r>
      <w:r w:rsidR="001372F0" w:rsidRPr="00AA20AE">
        <w:rPr>
          <w:rFonts w:asciiTheme="majorHAnsi" w:eastAsiaTheme="majorEastAsia" w:hAnsiTheme="majorHAnsi" w:cstheme="majorBidi"/>
          <w:i/>
          <w:iCs/>
          <w:color w:val="808080" w:themeColor="background1" w:themeShade="80"/>
          <w:sz w:val="18"/>
          <w:szCs w:val="18"/>
          <w:lang w:val="en-GB"/>
        </w:rPr>
        <w:t>.</w:t>
      </w:r>
      <w:r w:rsidR="00AA20AE">
        <w:rPr>
          <w:rFonts w:asciiTheme="majorHAnsi" w:eastAsiaTheme="majorEastAsia" w:hAnsiTheme="majorHAnsi" w:cstheme="majorBidi"/>
          <w:i/>
          <w:iCs/>
          <w:color w:val="808080" w:themeColor="background1" w:themeShade="80"/>
          <w:sz w:val="18"/>
          <w:szCs w:val="18"/>
          <w:lang w:val="en-GB"/>
        </w:rPr>
        <w:t xml:space="preserve"> Provide o</w:t>
      </w:r>
      <w:r w:rsidR="001372F0" w:rsidRPr="00AA20AE">
        <w:rPr>
          <w:rFonts w:asciiTheme="majorHAnsi" w:eastAsiaTheme="majorEastAsia" w:hAnsiTheme="majorHAnsi" w:cstheme="majorBidi"/>
          <w:i/>
          <w:iCs/>
          <w:color w:val="808080" w:themeColor="background1" w:themeShade="80"/>
          <w:sz w:val="18"/>
          <w:szCs w:val="18"/>
          <w:lang w:val="en-GB"/>
        </w:rPr>
        <w:t>ne table for each year.</w:t>
      </w:r>
      <w:bookmarkEnd w:id="133"/>
    </w:p>
    <w:p w14:paraId="173AC38A" w14:textId="021ABA6F" w:rsidR="00946374" w:rsidRDefault="00946374" w:rsidP="00AA20AE">
      <w:pPr>
        <w:spacing w:after="0" w:line="240" w:lineRule="auto"/>
        <w:rPr>
          <w:lang w:val="en-GB"/>
        </w:rPr>
      </w:pPr>
    </w:p>
    <w:p w14:paraId="2E55766C" w14:textId="60BF7271" w:rsidR="005B516D" w:rsidRPr="00AA20AE" w:rsidRDefault="00946374" w:rsidP="00AA20AE">
      <w:pPr>
        <w:spacing w:after="0" w:line="240" w:lineRule="auto"/>
        <w:rPr>
          <w:lang w:val="en-GB"/>
        </w:rPr>
      </w:pPr>
      <w:r w:rsidRPr="000B7F25">
        <w:rPr>
          <w:sz w:val="18"/>
          <w:szCs w:val="18"/>
          <w:vertAlign w:val="superscript"/>
        </w:rPr>
        <w:t>a</w:t>
      </w:r>
      <w:r w:rsidRPr="00AA20AE">
        <w:rPr>
          <w:sz w:val="18"/>
          <w:szCs w:val="18"/>
        </w:rPr>
        <w:t xml:space="preserve"> As specified by national guideline.</w:t>
      </w:r>
      <w:r>
        <w:rPr>
          <w:lang w:val="en-GB"/>
        </w:rPr>
        <w:t xml:space="preserve"> </w:t>
      </w:r>
      <w:r w:rsidR="005B516D" w:rsidRPr="00AA20AE">
        <w:rPr>
          <w:lang w:val="en-GB"/>
        </w:rPr>
        <w:br w:type="page"/>
      </w:r>
    </w:p>
    <w:p w14:paraId="4D763C7D" w14:textId="0F35A6D7" w:rsidR="003475C0" w:rsidRDefault="003475C0" w:rsidP="003475C0">
      <w:pPr>
        <w:pStyle w:val="Caption"/>
        <w:keepNext/>
      </w:pPr>
    </w:p>
    <w:p w14:paraId="4E873FB1" w14:textId="569E9AC5" w:rsidR="005B516D" w:rsidRDefault="005B516D" w:rsidP="005B516D">
      <w:pPr>
        <w:pStyle w:val="Caption"/>
        <w:keepNext/>
      </w:pPr>
      <w:bookmarkStart w:id="134" w:name="_Toc105402464"/>
      <w:r>
        <w:t xml:space="preserve">Table </w:t>
      </w:r>
      <w:r w:rsidR="00165661">
        <w:fldChar w:fldCharType="begin"/>
      </w:r>
      <w:r w:rsidR="00165661">
        <w:instrText xml:space="preserve"> SEQ Table \* ARABIC </w:instrText>
      </w:r>
      <w:r w:rsidR="00165661">
        <w:fldChar w:fldCharType="separate"/>
      </w:r>
      <w:r>
        <w:rPr>
          <w:noProof/>
        </w:rPr>
        <w:t>25</w:t>
      </w:r>
      <w:r w:rsidR="00165661">
        <w:rPr>
          <w:noProof/>
        </w:rPr>
        <w:fldChar w:fldCharType="end"/>
      </w:r>
      <w:r w:rsidR="000B7F25">
        <w:rPr>
          <w:noProof/>
        </w:rPr>
        <w:t>.</w:t>
      </w:r>
      <w:r>
        <w:t xml:space="preserve"> </w:t>
      </w:r>
      <w:r w:rsidRPr="004E0B93">
        <w:t>Sensitivity of surveillance by administrative division in 20xx</w:t>
      </w:r>
      <w:bookmarkEnd w:id="134"/>
    </w:p>
    <w:p w14:paraId="77B646AF" w14:textId="1DA6F7EB" w:rsidR="005B516D" w:rsidRPr="00AA20AE" w:rsidRDefault="000B7F25" w:rsidP="005B516D">
      <w:pPr>
        <w:rPr>
          <w:rFonts w:asciiTheme="majorHAnsi" w:eastAsiaTheme="majorEastAsia" w:hAnsiTheme="majorHAnsi" w:cstheme="majorBidi"/>
          <w:i/>
          <w:iCs/>
          <w:color w:val="808080" w:themeColor="background1" w:themeShade="80"/>
          <w:sz w:val="18"/>
          <w:szCs w:val="18"/>
          <w:lang w:val="en-GB"/>
        </w:rPr>
      </w:pPr>
      <w:r>
        <w:rPr>
          <w:rFonts w:asciiTheme="majorHAnsi" w:eastAsiaTheme="majorEastAsia" w:hAnsiTheme="majorHAnsi" w:cstheme="majorBidi"/>
          <w:i/>
          <w:iCs/>
          <w:color w:val="808080" w:themeColor="background1" w:themeShade="80"/>
          <w:sz w:val="18"/>
          <w:szCs w:val="18"/>
          <w:lang w:val="en-GB"/>
        </w:rPr>
        <w:t>&lt;</w:t>
      </w:r>
      <w:r w:rsidR="001372F0" w:rsidRPr="00AA20AE">
        <w:rPr>
          <w:rFonts w:asciiTheme="majorHAnsi" w:eastAsiaTheme="majorEastAsia" w:hAnsiTheme="majorHAnsi" w:cstheme="majorBidi"/>
          <w:i/>
          <w:iCs/>
          <w:color w:val="808080" w:themeColor="background1" w:themeShade="80"/>
          <w:sz w:val="18"/>
          <w:szCs w:val="18"/>
          <w:lang w:val="en-GB"/>
        </w:rPr>
        <w:t xml:space="preserve">Provide results of monitoring the sensitivity of surveillance by &lt;administrative unit&gt; and year &lt;from first year of </w:t>
      </w:r>
      <w:r>
        <w:rPr>
          <w:rFonts w:asciiTheme="majorHAnsi" w:eastAsiaTheme="majorEastAsia" w:hAnsiTheme="majorHAnsi" w:cstheme="majorBidi"/>
          <w:i/>
          <w:iCs/>
          <w:color w:val="808080" w:themeColor="background1" w:themeShade="80"/>
          <w:sz w:val="18"/>
          <w:szCs w:val="18"/>
          <w:lang w:val="en-GB"/>
        </w:rPr>
        <w:t xml:space="preserve">zero </w:t>
      </w:r>
      <w:r w:rsidR="001372F0" w:rsidRPr="00AA20AE">
        <w:rPr>
          <w:rFonts w:asciiTheme="majorHAnsi" w:eastAsiaTheme="majorEastAsia" w:hAnsiTheme="majorHAnsi" w:cstheme="majorBidi"/>
          <w:i/>
          <w:iCs/>
          <w:color w:val="808080" w:themeColor="background1" w:themeShade="80"/>
          <w:sz w:val="18"/>
          <w:szCs w:val="18"/>
          <w:lang w:val="en-GB"/>
        </w:rPr>
        <w:t>indigenous cases to present</w:t>
      </w:r>
      <w:r w:rsidR="00946374">
        <w:rPr>
          <w:rFonts w:asciiTheme="majorHAnsi" w:eastAsiaTheme="majorEastAsia" w:hAnsiTheme="majorHAnsi" w:cstheme="majorBidi"/>
          <w:i/>
          <w:iCs/>
          <w:color w:val="808080" w:themeColor="background1" w:themeShade="80"/>
          <w:sz w:val="18"/>
          <w:szCs w:val="18"/>
          <w:lang w:val="en-GB"/>
        </w:rPr>
        <w:t>&gt;</w:t>
      </w:r>
      <w:r w:rsidR="001372F0" w:rsidRPr="00AA20AE">
        <w:rPr>
          <w:rFonts w:asciiTheme="majorHAnsi" w:eastAsiaTheme="majorEastAsia" w:hAnsiTheme="majorHAnsi" w:cstheme="majorBidi"/>
          <w:i/>
          <w:iCs/>
          <w:color w:val="808080" w:themeColor="background1" w:themeShade="80"/>
          <w:sz w:val="18"/>
          <w:szCs w:val="18"/>
          <w:lang w:val="en-GB"/>
        </w:rPr>
        <w:t xml:space="preserve">. Provide </w:t>
      </w:r>
      <w:r w:rsidR="00AA20AE">
        <w:rPr>
          <w:rFonts w:asciiTheme="majorHAnsi" w:eastAsiaTheme="majorEastAsia" w:hAnsiTheme="majorHAnsi" w:cstheme="majorBidi"/>
          <w:i/>
          <w:iCs/>
          <w:color w:val="808080" w:themeColor="background1" w:themeShade="80"/>
          <w:sz w:val="18"/>
          <w:szCs w:val="18"/>
          <w:lang w:val="en-GB"/>
        </w:rPr>
        <w:t>o</w:t>
      </w:r>
      <w:r w:rsidR="001372F0" w:rsidRPr="00AA20AE">
        <w:rPr>
          <w:rFonts w:asciiTheme="majorHAnsi" w:eastAsiaTheme="majorEastAsia" w:hAnsiTheme="majorHAnsi" w:cstheme="majorBidi"/>
          <w:i/>
          <w:iCs/>
          <w:color w:val="808080" w:themeColor="background1" w:themeShade="80"/>
          <w:sz w:val="18"/>
          <w:szCs w:val="18"/>
          <w:lang w:val="en-GB"/>
        </w:rPr>
        <w:t>ne table for each year.</w:t>
      </w:r>
    </w:p>
    <w:tbl>
      <w:tblPr>
        <w:tblStyle w:val="TableGrid"/>
        <w:tblpPr w:leftFromText="180" w:rightFromText="180" w:vertAnchor="page" w:horzAnchor="margin" w:tblpY="3241"/>
        <w:tblW w:w="0" w:type="auto"/>
        <w:tblLook w:val="04A0" w:firstRow="1" w:lastRow="0" w:firstColumn="1" w:lastColumn="0" w:noHBand="0" w:noVBand="1"/>
      </w:tblPr>
      <w:tblGrid>
        <w:gridCol w:w="1355"/>
        <w:gridCol w:w="821"/>
        <w:gridCol w:w="958"/>
        <w:gridCol w:w="888"/>
        <w:gridCol w:w="1071"/>
        <w:gridCol w:w="1105"/>
        <w:gridCol w:w="930"/>
        <w:gridCol w:w="930"/>
        <w:gridCol w:w="958"/>
      </w:tblGrid>
      <w:tr w:rsidR="00F845FF" w14:paraId="6F4BF514" w14:textId="0C9D1EC8" w:rsidTr="00F845FF">
        <w:tc>
          <w:tcPr>
            <w:tcW w:w="1360" w:type="dxa"/>
            <w:vMerge w:val="restart"/>
          </w:tcPr>
          <w:p w14:paraId="1A5997C5" w14:textId="77777777" w:rsidR="00F845FF" w:rsidRPr="00F0482B" w:rsidRDefault="00F845FF" w:rsidP="00F0482B">
            <w:pPr>
              <w:rPr>
                <w:b/>
                <w:bCs/>
                <w:sz w:val="18"/>
                <w:szCs w:val="18"/>
              </w:rPr>
            </w:pPr>
            <w:r w:rsidRPr="00F0482B">
              <w:rPr>
                <w:b/>
                <w:bCs/>
                <w:sz w:val="18"/>
                <w:szCs w:val="18"/>
              </w:rPr>
              <w:t xml:space="preserve">Administrative unit </w:t>
            </w:r>
          </w:p>
        </w:tc>
        <w:tc>
          <w:tcPr>
            <w:tcW w:w="829" w:type="dxa"/>
            <w:vMerge w:val="restart"/>
          </w:tcPr>
          <w:p w14:paraId="7A201AA2" w14:textId="77777777" w:rsidR="00F845FF" w:rsidRPr="00F0482B" w:rsidRDefault="00F845FF" w:rsidP="00F0482B">
            <w:pPr>
              <w:jc w:val="center"/>
              <w:rPr>
                <w:b/>
                <w:bCs/>
                <w:sz w:val="18"/>
                <w:szCs w:val="18"/>
              </w:rPr>
            </w:pPr>
            <w:r w:rsidRPr="00F0482B">
              <w:rPr>
                <w:b/>
                <w:bCs/>
                <w:sz w:val="18"/>
                <w:szCs w:val="18"/>
              </w:rPr>
              <w:t>Blood sample tested</w:t>
            </w:r>
          </w:p>
        </w:tc>
        <w:tc>
          <w:tcPr>
            <w:tcW w:w="967" w:type="dxa"/>
            <w:vMerge w:val="restart"/>
          </w:tcPr>
          <w:p w14:paraId="3CAAB04A" w14:textId="77777777" w:rsidR="00F845FF" w:rsidRPr="00F0482B" w:rsidRDefault="00F845FF" w:rsidP="00F0482B">
            <w:pPr>
              <w:jc w:val="center"/>
              <w:rPr>
                <w:b/>
                <w:bCs/>
                <w:sz w:val="18"/>
                <w:szCs w:val="18"/>
              </w:rPr>
            </w:pPr>
            <w:r w:rsidRPr="00F0482B">
              <w:rPr>
                <w:b/>
                <w:bCs/>
                <w:sz w:val="18"/>
                <w:szCs w:val="18"/>
              </w:rPr>
              <w:t>Total cases detected</w:t>
            </w:r>
          </w:p>
        </w:tc>
        <w:tc>
          <w:tcPr>
            <w:tcW w:w="3112" w:type="dxa"/>
            <w:gridSpan w:val="3"/>
          </w:tcPr>
          <w:p w14:paraId="6D240B6D" w14:textId="044A9633" w:rsidR="00F845FF" w:rsidRPr="00F0482B" w:rsidRDefault="00F845FF" w:rsidP="00F0482B">
            <w:pPr>
              <w:jc w:val="center"/>
              <w:rPr>
                <w:b/>
                <w:bCs/>
                <w:sz w:val="18"/>
                <w:szCs w:val="18"/>
              </w:rPr>
            </w:pPr>
            <w:r w:rsidRPr="00F0482B">
              <w:rPr>
                <w:b/>
                <w:bCs/>
                <w:sz w:val="18"/>
                <w:szCs w:val="18"/>
              </w:rPr>
              <w:t>Time lag from symptom onset to first consultation</w:t>
            </w:r>
          </w:p>
        </w:tc>
        <w:tc>
          <w:tcPr>
            <w:tcW w:w="2748" w:type="dxa"/>
            <w:gridSpan w:val="3"/>
          </w:tcPr>
          <w:p w14:paraId="02B285D9" w14:textId="220A9FD4" w:rsidR="00F845FF" w:rsidRPr="00F0482B" w:rsidRDefault="00F845FF" w:rsidP="00F0482B">
            <w:pPr>
              <w:jc w:val="center"/>
              <w:rPr>
                <w:b/>
                <w:bCs/>
                <w:sz w:val="18"/>
                <w:szCs w:val="18"/>
              </w:rPr>
            </w:pPr>
            <w:r w:rsidRPr="00F0482B">
              <w:rPr>
                <w:b/>
                <w:bCs/>
                <w:sz w:val="18"/>
                <w:szCs w:val="18"/>
              </w:rPr>
              <w:t>Time lag from first consultation to diagnosis confirmation</w:t>
            </w:r>
          </w:p>
        </w:tc>
      </w:tr>
      <w:tr w:rsidR="00F845FF" w14:paraId="19EAF312" w14:textId="52F75C03" w:rsidTr="00F845FF">
        <w:tc>
          <w:tcPr>
            <w:tcW w:w="1360" w:type="dxa"/>
            <w:vMerge/>
          </w:tcPr>
          <w:p w14:paraId="5005F72D" w14:textId="3A4AD86F" w:rsidR="00F845FF" w:rsidRPr="00AA20AE" w:rsidRDefault="00F845FF" w:rsidP="00F845FF">
            <w:pPr>
              <w:rPr>
                <w:sz w:val="18"/>
                <w:szCs w:val="18"/>
              </w:rPr>
            </w:pPr>
          </w:p>
        </w:tc>
        <w:tc>
          <w:tcPr>
            <w:tcW w:w="829" w:type="dxa"/>
            <w:vMerge/>
          </w:tcPr>
          <w:p w14:paraId="0FE85D61" w14:textId="77777777" w:rsidR="00F845FF" w:rsidRDefault="00F845FF" w:rsidP="00F845FF"/>
        </w:tc>
        <w:tc>
          <w:tcPr>
            <w:tcW w:w="967" w:type="dxa"/>
            <w:vMerge/>
          </w:tcPr>
          <w:p w14:paraId="60531885" w14:textId="77777777" w:rsidR="00F845FF" w:rsidRDefault="00F845FF" w:rsidP="00F845FF"/>
        </w:tc>
        <w:tc>
          <w:tcPr>
            <w:tcW w:w="901" w:type="dxa"/>
          </w:tcPr>
          <w:p w14:paraId="6EE08EB0" w14:textId="163D4822" w:rsidR="00F845FF" w:rsidRPr="00F845FF" w:rsidRDefault="00F845FF" w:rsidP="00F845FF">
            <w:pPr>
              <w:rPr>
                <w:sz w:val="18"/>
                <w:szCs w:val="18"/>
              </w:rPr>
            </w:pPr>
            <w:r w:rsidRPr="00F845FF">
              <w:rPr>
                <w:sz w:val="18"/>
                <w:szCs w:val="18"/>
              </w:rPr>
              <w:t>Median</w:t>
            </w:r>
          </w:p>
        </w:tc>
        <w:tc>
          <w:tcPr>
            <w:tcW w:w="1088" w:type="dxa"/>
          </w:tcPr>
          <w:p w14:paraId="53154523" w14:textId="011B5B51" w:rsidR="00F845FF" w:rsidRPr="00F845FF" w:rsidRDefault="00F845FF" w:rsidP="00F845FF">
            <w:pPr>
              <w:rPr>
                <w:sz w:val="18"/>
                <w:szCs w:val="18"/>
              </w:rPr>
            </w:pPr>
            <w:r w:rsidRPr="00F845FF">
              <w:rPr>
                <w:sz w:val="18"/>
                <w:szCs w:val="18"/>
              </w:rPr>
              <w:t>Minimum</w:t>
            </w:r>
          </w:p>
        </w:tc>
        <w:tc>
          <w:tcPr>
            <w:tcW w:w="1123" w:type="dxa"/>
          </w:tcPr>
          <w:p w14:paraId="4AD8432C" w14:textId="591B1C81" w:rsidR="00F845FF" w:rsidRPr="00F845FF" w:rsidRDefault="00F845FF" w:rsidP="00F845FF">
            <w:pPr>
              <w:rPr>
                <w:sz w:val="18"/>
                <w:szCs w:val="18"/>
              </w:rPr>
            </w:pPr>
            <w:r w:rsidRPr="00F845FF">
              <w:rPr>
                <w:sz w:val="18"/>
                <w:szCs w:val="18"/>
              </w:rPr>
              <w:t>Maximum</w:t>
            </w:r>
          </w:p>
        </w:tc>
        <w:tc>
          <w:tcPr>
            <w:tcW w:w="948" w:type="dxa"/>
          </w:tcPr>
          <w:p w14:paraId="37CEF71D" w14:textId="38050658" w:rsidR="00F845FF" w:rsidRPr="00F845FF" w:rsidRDefault="00F845FF" w:rsidP="00F845FF">
            <w:pPr>
              <w:rPr>
                <w:sz w:val="18"/>
                <w:szCs w:val="18"/>
              </w:rPr>
            </w:pPr>
            <w:r w:rsidRPr="00F845FF">
              <w:rPr>
                <w:sz w:val="18"/>
                <w:szCs w:val="18"/>
              </w:rPr>
              <w:t>Median</w:t>
            </w:r>
          </w:p>
        </w:tc>
        <w:tc>
          <w:tcPr>
            <w:tcW w:w="906" w:type="dxa"/>
          </w:tcPr>
          <w:p w14:paraId="4AB84A66" w14:textId="33D1218E" w:rsidR="00F845FF" w:rsidRPr="00F845FF" w:rsidRDefault="00F845FF" w:rsidP="00F845FF">
            <w:pPr>
              <w:rPr>
                <w:sz w:val="18"/>
                <w:szCs w:val="18"/>
              </w:rPr>
            </w:pPr>
            <w:r w:rsidRPr="00F845FF">
              <w:rPr>
                <w:sz w:val="18"/>
                <w:szCs w:val="18"/>
              </w:rPr>
              <w:t>Minimum</w:t>
            </w:r>
          </w:p>
        </w:tc>
        <w:tc>
          <w:tcPr>
            <w:tcW w:w="894" w:type="dxa"/>
          </w:tcPr>
          <w:p w14:paraId="7691CA3C" w14:textId="79011847" w:rsidR="00F845FF" w:rsidRPr="00F845FF" w:rsidRDefault="00F845FF" w:rsidP="00F845FF">
            <w:pPr>
              <w:rPr>
                <w:sz w:val="18"/>
                <w:szCs w:val="18"/>
              </w:rPr>
            </w:pPr>
            <w:r w:rsidRPr="00F845FF">
              <w:rPr>
                <w:sz w:val="18"/>
                <w:szCs w:val="18"/>
              </w:rPr>
              <w:t>Maximum</w:t>
            </w:r>
          </w:p>
        </w:tc>
      </w:tr>
      <w:tr w:rsidR="00F845FF" w14:paraId="71AB595C" w14:textId="0D8906F6" w:rsidTr="00F845FF">
        <w:tc>
          <w:tcPr>
            <w:tcW w:w="1360" w:type="dxa"/>
          </w:tcPr>
          <w:p w14:paraId="657BC3B7" w14:textId="7FBB0B79" w:rsidR="00F845FF" w:rsidRPr="00F845FF" w:rsidRDefault="00F845FF" w:rsidP="00F845FF">
            <w:pPr>
              <w:rPr>
                <w:sz w:val="18"/>
                <w:szCs w:val="18"/>
              </w:rPr>
            </w:pPr>
            <w:r w:rsidRPr="00F845FF">
              <w:rPr>
                <w:sz w:val="18"/>
                <w:szCs w:val="18"/>
              </w:rPr>
              <w:t>Admin unit 1a</w:t>
            </w:r>
          </w:p>
        </w:tc>
        <w:tc>
          <w:tcPr>
            <w:tcW w:w="829" w:type="dxa"/>
          </w:tcPr>
          <w:p w14:paraId="58103CF0" w14:textId="77777777" w:rsidR="00F845FF" w:rsidRDefault="00F845FF" w:rsidP="00F845FF"/>
        </w:tc>
        <w:tc>
          <w:tcPr>
            <w:tcW w:w="967" w:type="dxa"/>
          </w:tcPr>
          <w:p w14:paraId="01FEADE4" w14:textId="77777777" w:rsidR="00F845FF" w:rsidRDefault="00F845FF" w:rsidP="00F845FF"/>
        </w:tc>
        <w:tc>
          <w:tcPr>
            <w:tcW w:w="901" w:type="dxa"/>
          </w:tcPr>
          <w:p w14:paraId="2261AA1E" w14:textId="77777777" w:rsidR="00F845FF" w:rsidRDefault="00F845FF" w:rsidP="00F845FF"/>
        </w:tc>
        <w:tc>
          <w:tcPr>
            <w:tcW w:w="1088" w:type="dxa"/>
          </w:tcPr>
          <w:p w14:paraId="0EDDDCAB" w14:textId="77777777" w:rsidR="00F845FF" w:rsidRDefault="00F845FF" w:rsidP="00F845FF"/>
        </w:tc>
        <w:tc>
          <w:tcPr>
            <w:tcW w:w="1123" w:type="dxa"/>
          </w:tcPr>
          <w:p w14:paraId="2C7DE699" w14:textId="77777777" w:rsidR="00F845FF" w:rsidRDefault="00F845FF" w:rsidP="00F845FF"/>
        </w:tc>
        <w:tc>
          <w:tcPr>
            <w:tcW w:w="948" w:type="dxa"/>
          </w:tcPr>
          <w:p w14:paraId="17C813C6" w14:textId="3FBF6476" w:rsidR="00F845FF" w:rsidRDefault="00F845FF" w:rsidP="00F845FF"/>
        </w:tc>
        <w:tc>
          <w:tcPr>
            <w:tcW w:w="906" w:type="dxa"/>
          </w:tcPr>
          <w:p w14:paraId="641E5606" w14:textId="77777777" w:rsidR="00F845FF" w:rsidRDefault="00F845FF" w:rsidP="00F845FF"/>
        </w:tc>
        <w:tc>
          <w:tcPr>
            <w:tcW w:w="894" w:type="dxa"/>
          </w:tcPr>
          <w:p w14:paraId="5CDCCB21" w14:textId="77777777" w:rsidR="00F845FF" w:rsidRDefault="00F845FF" w:rsidP="00F845FF"/>
        </w:tc>
      </w:tr>
      <w:tr w:rsidR="00F845FF" w14:paraId="0CEC26DA" w14:textId="24811713" w:rsidTr="00F845FF">
        <w:tc>
          <w:tcPr>
            <w:tcW w:w="1360" w:type="dxa"/>
          </w:tcPr>
          <w:p w14:paraId="559014BC" w14:textId="2C4EBDB6" w:rsidR="00F845FF" w:rsidRPr="00F845FF" w:rsidRDefault="00F845FF" w:rsidP="00F845FF">
            <w:pPr>
              <w:rPr>
                <w:sz w:val="18"/>
                <w:szCs w:val="18"/>
              </w:rPr>
            </w:pPr>
            <w:r w:rsidRPr="00F845FF">
              <w:rPr>
                <w:sz w:val="18"/>
                <w:szCs w:val="18"/>
              </w:rPr>
              <w:t>Admin unit 1b</w:t>
            </w:r>
          </w:p>
        </w:tc>
        <w:tc>
          <w:tcPr>
            <w:tcW w:w="829" w:type="dxa"/>
          </w:tcPr>
          <w:p w14:paraId="137842F2" w14:textId="77777777" w:rsidR="00F845FF" w:rsidRDefault="00F845FF" w:rsidP="00F845FF"/>
        </w:tc>
        <w:tc>
          <w:tcPr>
            <w:tcW w:w="967" w:type="dxa"/>
          </w:tcPr>
          <w:p w14:paraId="07ACFECE" w14:textId="77777777" w:rsidR="00F845FF" w:rsidRDefault="00F845FF" w:rsidP="00F845FF"/>
        </w:tc>
        <w:tc>
          <w:tcPr>
            <w:tcW w:w="901" w:type="dxa"/>
          </w:tcPr>
          <w:p w14:paraId="12B7E3DB" w14:textId="77777777" w:rsidR="00F845FF" w:rsidRDefault="00F845FF" w:rsidP="00F845FF"/>
        </w:tc>
        <w:tc>
          <w:tcPr>
            <w:tcW w:w="1088" w:type="dxa"/>
          </w:tcPr>
          <w:p w14:paraId="464FE94B" w14:textId="77777777" w:rsidR="00F845FF" w:rsidRDefault="00F845FF" w:rsidP="00F845FF"/>
        </w:tc>
        <w:tc>
          <w:tcPr>
            <w:tcW w:w="1123" w:type="dxa"/>
          </w:tcPr>
          <w:p w14:paraId="6AF43E0B" w14:textId="77777777" w:rsidR="00F845FF" w:rsidRDefault="00F845FF" w:rsidP="00F845FF"/>
        </w:tc>
        <w:tc>
          <w:tcPr>
            <w:tcW w:w="948" w:type="dxa"/>
          </w:tcPr>
          <w:p w14:paraId="33ACF2D2" w14:textId="21984DFA" w:rsidR="00F845FF" w:rsidRDefault="00F845FF" w:rsidP="00F845FF"/>
        </w:tc>
        <w:tc>
          <w:tcPr>
            <w:tcW w:w="906" w:type="dxa"/>
          </w:tcPr>
          <w:p w14:paraId="1FB67518" w14:textId="77777777" w:rsidR="00F845FF" w:rsidRDefault="00F845FF" w:rsidP="00F845FF"/>
        </w:tc>
        <w:tc>
          <w:tcPr>
            <w:tcW w:w="894" w:type="dxa"/>
          </w:tcPr>
          <w:p w14:paraId="075EFD90" w14:textId="77777777" w:rsidR="00F845FF" w:rsidRDefault="00F845FF" w:rsidP="00F845FF"/>
        </w:tc>
      </w:tr>
      <w:tr w:rsidR="00F845FF" w14:paraId="6B382697" w14:textId="30FB4484" w:rsidTr="00F845FF">
        <w:tc>
          <w:tcPr>
            <w:tcW w:w="1360" w:type="dxa"/>
          </w:tcPr>
          <w:p w14:paraId="71512F18" w14:textId="74F21425" w:rsidR="00F845FF" w:rsidRPr="00F845FF" w:rsidRDefault="00F845FF" w:rsidP="00F845FF">
            <w:pPr>
              <w:rPr>
                <w:i/>
                <w:iCs/>
                <w:sz w:val="18"/>
                <w:szCs w:val="18"/>
              </w:rPr>
            </w:pPr>
            <w:r w:rsidRPr="00F845FF">
              <w:rPr>
                <w:sz w:val="18"/>
                <w:szCs w:val="18"/>
              </w:rPr>
              <w:t>Admin unit 1c</w:t>
            </w:r>
          </w:p>
        </w:tc>
        <w:tc>
          <w:tcPr>
            <w:tcW w:w="829" w:type="dxa"/>
          </w:tcPr>
          <w:p w14:paraId="631D6EA2" w14:textId="77777777" w:rsidR="00F845FF" w:rsidRDefault="00F845FF" w:rsidP="00F845FF"/>
          <w:p w14:paraId="5288AFBE" w14:textId="11CF91EA" w:rsidR="00F845FF" w:rsidRDefault="00F845FF" w:rsidP="00F845FF"/>
        </w:tc>
        <w:tc>
          <w:tcPr>
            <w:tcW w:w="967" w:type="dxa"/>
          </w:tcPr>
          <w:p w14:paraId="60CAE7F5" w14:textId="77777777" w:rsidR="00F845FF" w:rsidRDefault="00F845FF" w:rsidP="00F845FF"/>
        </w:tc>
        <w:tc>
          <w:tcPr>
            <w:tcW w:w="901" w:type="dxa"/>
          </w:tcPr>
          <w:p w14:paraId="63319D56" w14:textId="77777777" w:rsidR="00F845FF" w:rsidRDefault="00F845FF" w:rsidP="00F845FF"/>
        </w:tc>
        <w:tc>
          <w:tcPr>
            <w:tcW w:w="1088" w:type="dxa"/>
          </w:tcPr>
          <w:p w14:paraId="60DC5E09" w14:textId="77777777" w:rsidR="00F845FF" w:rsidRDefault="00F845FF" w:rsidP="00F845FF"/>
        </w:tc>
        <w:tc>
          <w:tcPr>
            <w:tcW w:w="1123" w:type="dxa"/>
          </w:tcPr>
          <w:p w14:paraId="07EB745F" w14:textId="77777777" w:rsidR="00F845FF" w:rsidRDefault="00F845FF" w:rsidP="00F845FF"/>
        </w:tc>
        <w:tc>
          <w:tcPr>
            <w:tcW w:w="948" w:type="dxa"/>
          </w:tcPr>
          <w:p w14:paraId="016DC556" w14:textId="69980457" w:rsidR="00F845FF" w:rsidRDefault="00F845FF" w:rsidP="00F845FF"/>
        </w:tc>
        <w:tc>
          <w:tcPr>
            <w:tcW w:w="906" w:type="dxa"/>
          </w:tcPr>
          <w:p w14:paraId="2DF065DF" w14:textId="77777777" w:rsidR="00F845FF" w:rsidRDefault="00F845FF" w:rsidP="00F845FF"/>
        </w:tc>
        <w:tc>
          <w:tcPr>
            <w:tcW w:w="894" w:type="dxa"/>
          </w:tcPr>
          <w:p w14:paraId="3280411D" w14:textId="77777777" w:rsidR="00F845FF" w:rsidRDefault="00F845FF" w:rsidP="00F845FF"/>
        </w:tc>
      </w:tr>
      <w:tr w:rsidR="00F845FF" w14:paraId="3DD66650" w14:textId="41C008AD" w:rsidTr="00F845FF">
        <w:tc>
          <w:tcPr>
            <w:tcW w:w="1360" w:type="dxa"/>
          </w:tcPr>
          <w:p w14:paraId="5383109B" w14:textId="77777777" w:rsidR="00846FE0" w:rsidRPr="003944DC" w:rsidRDefault="00846FE0" w:rsidP="001372F0">
            <w:pPr>
              <w:rPr>
                <w:i/>
                <w:iCs/>
              </w:rPr>
            </w:pPr>
          </w:p>
        </w:tc>
        <w:tc>
          <w:tcPr>
            <w:tcW w:w="829" w:type="dxa"/>
          </w:tcPr>
          <w:p w14:paraId="1DCB7B64" w14:textId="77777777" w:rsidR="00846FE0" w:rsidRDefault="00846FE0" w:rsidP="001372F0"/>
          <w:p w14:paraId="6620EC63" w14:textId="7B2A38A1" w:rsidR="00846FE0" w:rsidRDefault="00846FE0" w:rsidP="001372F0"/>
        </w:tc>
        <w:tc>
          <w:tcPr>
            <w:tcW w:w="967" w:type="dxa"/>
          </w:tcPr>
          <w:p w14:paraId="18198941" w14:textId="77777777" w:rsidR="00846FE0" w:rsidRDefault="00846FE0" w:rsidP="001372F0"/>
        </w:tc>
        <w:tc>
          <w:tcPr>
            <w:tcW w:w="901" w:type="dxa"/>
          </w:tcPr>
          <w:p w14:paraId="26B33CAF" w14:textId="77777777" w:rsidR="00846FE0" w:rsidRDefault="00846FE0" w:rsidP="001372F0"/>
        </w:tc>
        <w:tc>
          <w:tcPr>
            <w:tcW w:w="1088" w:type="dxa"/>
          </w:tcPr>
          <w:p w14:paraId="5E4DB357" w14:textId="77777777" w:rsidR="00846FE0" w:rsidRDefault="00846FE0" w:rsidP="001372F0"/>
        </w:tc>
        <w:tc>
          <w:tcPr>
            <w:tcW w:w="1123" w:type="dxa"/>
          </w:tcPr>
          <w:p w14:paraId="1D6D2D13" w14:textId="77777777" w:rsidR="00846FE0" w:rsidRDefault="00846FE0" w:rsidP="001372F0"/>
        </w:tc>
        <w:tc>
          <w:tcPr>
            <w:tcW w:w="948" w:type="dxa"/>
          </w:tcPr>
          <w:p w14:paraId="452BD6A6" w14:textId="3E1DEF2B" w:rsidR="00846FE0" w:rsidRDefault="00846FE0" w:rsidP="001372F0"/>
        </w:tc>
        <w:tc>
          <w:tcPr>
            <w:tcW w:w="906" w:type="dxa"/>
          </w:tcPr>
          <w:p w14:paraId="21EDC56E" w14:textId="77777777" w:rsidR="00846FE0" w:rsidRDefault="00846FE0" w:rsidP="001372F0"/>
        </w:tc>
        <w:tc>
          <w:tcPr>
            <w:tcW w:w="894" w:type="dxa"/>
          </w:tcPr>
          <w:p w14:paraId="7F19B474" w14:textId="77777777" w:rsidR="00846FE0" w:rsidRDefault="00846FE0" w:rsidP="001372F0"/>
        </w:tc>
      </w:tr>
      <w:tr w:rsidR="00F845FF" w14:paraId="4DCFEEDB" w14:textId="1B2E2486" w:rsidTr="00F845FF">
        <w:tc>
          <w:tcPr>
            <w:tcW w:w="1360" w:type="dxa"/>
          </w:tcPr>
          <w:p w14:paraId="39C5FE51" w14:textId="77777777" w:rsidR="00846FE0" w:rsidRPr="003944DC" w:rsidRDefault="00846FE0" w:rsidP="001372F0">
            <w:pPr>
              <w:rPr>
                <w:i/>
                <w:iCs/>
              </w:rPr>
            </w:pPr>
          </w:p>
        </w:tc>
        <w:tc>
          <w:tcPr>
            <w:tcW w:w="829" w:type="dxa"/>
          </w:tcPr>
          <w:p w14:paraId="75A9C0C7" w14:textId="77777777" w:rsidR="00846FE0" w:rsidRDefault="00846FE0" w:rsidP="001372F0"/>
          <w:p w14:paraId="7BBA3EC4" w14:textId="22496B65" w:rsidR="00846FE0" w:rsidRDefault="00846FE0" w:rsidP="001372F0"/>
        </w:tc>
        <w:tc>
          <w:tcPr>
            <w:tcW w:w="967" w:type="dxa"/>
          </w:tcPr>
          <w:p w14:paraId="3306E123" w14:textId="77777777" w:rsidR="00846FE0" w:rsidRDefault="00846FE0" w:rsidP="001372F0"/>
        </w:tc>
        <w:tc>
          <w:tcPr>
            <w:tcW w:w="901" w:type="dxa"/>
          </w:tcPr>
          <w:p w14:paraId="29F7BFFA" w14:textId="77777777" w:rsidR="00846FE0" w:rsidRDefault="00846FE0" w:rsidP="001372F0"/>
        </w:tc>
        <w:tc>
          <w:tcPr>
            <w:tcW w:w="1088" w:type="dxa"/>
          </w:tcPr>
          <w:p w14:paraId="1C7468C5" w14:textId="77777777" w:rsidR="00846FE0" w:rsidRDefault="00846FE0" w:rsidP="001372F0"/>
        </w:tc>
        <w:tc>
          <w:tcPr>
            <w:tcW w:w="1123" w:type="dxa"/>
          </w:tcPr>
          <w:p w14:paraId="33EFC25E" w14:textId="77777777" w:rsidR="00846FE0" w:rsidRDefault="00846FE0" w:rsidP="001372F0"/>
        </w:tc>
        <w:tc>
          <w:tcPr>
            <w:tcW w:w="948" w:type="dxa"/>
          </w:tcPr>
          <w:p w14:paraId="208C9F82" w14:textId="4F7E1B72" w:rsidR="00846FE0" w:rsidRDefault="00846FE0" w:rsidP="001372F0"/>
        </w:tc>
        <w:tc>
          <w:tcPr>
            <w:tcW w:w="906" w:type="dxa"/>
          </w:tcPr>
          <w:p w14:paraId="372E7F99" w14:textId="77777777" w:rsidR="00846FE0" w:rsidRDefault="00846FE0" w:rsidP="001372F0"/>
        </w:tc>
        <w:tc>
          <w:tcPr>
            <w:tcW w:w="894" w:type="dxa"/>
          </w:tcPr>
          <w:p w14:paraId="543BEDB0" w14:textId="77777777" w:rsidR="00846FE0" w:rsidRDefault="00846FE0" w:rsidP="001372F0"/>
        </w:tc>
      </w:tr>
      <w:tr w:rsidR="00F845FF" w14:paraId="18CA799A" w14:textId="181117D5" w:rsidTr="00F845FF">
        <w:trPr>
          <w:trHeight w:val="332"/>
        </w:trPr>
        <w:tc>
          <w:tcPr>
            <w:tcW w:w="1360" w:type="dxa"/>
          </w:tcPr>
          <w:p w14:paraId="609CB587" w14:textId="34EAA6AF" w:rsidR="00846FE0" w:rsidRPr="00AA20AE" w:rsidRDefault="00846FE0" w:rsidP="001372F0">
            <w:pPr>
              <w:rPr>
                <w:sz w:val="18"/>
                <w:szCs w:val="18"/>
              </w:rPr>
            </w:pPr>
            <w:r w:rsidRPr="00AA20AE">
              <w:rPr>
                <w:sz w:val="18"/>
                <w:szCs w:val="18"/>
              </w:rPr>
              <w:t>Total</w:t>
            </w:r>
          </w:p>
          <w:p w14:paraId="399A3D5A" w14:textId="6D5B3F6A" w:rsidR="00846FE0" w:rsidRPr="003944DC" w:rsidRDefault="00846FE0" w:rsidP="001372F0">
            <w:pPr>
              <w:rPr>
                <w:i/>
                <w:iCs/>
              </w:rPr>
            </w:pPr>
          </w:p>
        </w:tc>
        <w:tc>
          <w:tcPr>
            <w:tcW w:w="829" w:type="dxa"/>
          </w:tcPr>
          <w:p w14:paraId="6D3087ED" w14:textId="77777777" w:rsidR="00846FE0" w:rsidRDefault="00846FE0" w:rsidP="001372F0"/>
        </w:tc>
        <w:tc>
          <w:tcPr>
            <w:tcW w:w="967" w:type="dxa"/>
          </w:tcPr>
          <w:p w14:paraId="79DB6DF4" w14:textId="77777777" w:rsidR="00846FE0" w:rsidRDefault="00846FE0" w:rsidP="001372F0"/>
        </w:tc>
        <w:tc>
          <w:tcPr>
            <w:tcW w:w="901" w:type="dxa"/>
          </w:tcPr>
          <w:p w14:paraId="72162857" w14:textId="77777777" w:rsidR="00846FE0" w:rsidRDefault="00846FE0" w:rsidP="001372F0"/>
        </w:tc>
        <w:tc>
          <w:tcPr>
            <w:tcW w:w="1088" w:type="dxa"/>
          </w:tcPr>
          <w:p w14:paraId="34ADAC4D" w14:textId="77777777" w:rsidR="00846FE0" w:rsidRDefault="00846FE0" w:rsidP="001372F0"/>
        </w:tc>
        <w:tc>
          <w:tcPr>
            <w:tcW w:w="1123" w:type="dxa"/>
          </w:tcPr>
          <w:p w14:paraId="17B85524" w14:textId="77777777" w:rsidR="00846FE0" w:rsidRDefault="00846FE0" w:rsidP="001372F0"/>
        </w:tc>
        <w:tc>
          <w:tcPr>
            <w:tcW w:w="948" w:type="dxa"/>
          </w:tcPr>
          <w:p w14:paraId="571697CD" w14:textId="3DB3044A" w:rsidR="00846FE0" w:rsidRDefault="00846FE0" w:rsidP="001372F0"/>
        </w:tc>
        <w:tc>
          <w:tcPr>
            <w:tcW w:w="906" w:type="dxa"/>
          </w:tcPr>
          <w:p w14:paraId="08DDF2E7" w14:textId="77777777" w:rsidR="00846FE0" w:rsidRDefault="00846FE0" w:rsidP="001372F0"/>
        </w:tc>
        <w:tc>
          <w:tcPr>
            <w:tcW w:w="894" w:type="dxa"/>
          </w:tcPr>
          <w:p w14:paraId="62CBFFB3" w14:textId="77777777" w:rsidR="00846FE0" w:rsidRDefault="00846FE0" w:rsidP="001372F0"/>
        </w:tc>
      </w:tr>
    </w:tbl>
    <w:p w14:paraId="033F0861" w14:textId="77777777" w:rsidR="004E7BB5" w:rsidRPr="002F1886" w:rsidRDefault="004E7BB5" w:rsidP="00946374">
      <w:pPr>
        <w:rPr>
          <w:lang w:val="en-GB"/>
        </w:rPr>
      </w:pPr>
    </w:p>
    <w:sectPr w:rsidR="004E7BB5" w:rsidRPr="002F1886" w:rsidSect="00D4571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A247B" w14:textId="77777777" w:rsidR="00165661" w:rsidRDefault="00165661" w:rsidP="00C85DC8">
      <w:pPr>
        <w:spacing w:after="0" w:line="240" w:lineRule="auto"/>
      </w:pPr>
      <w:r>
        <w:separator/>
      </w:r>
    </w:p>
    <w:p w14:paraId="6E56540E" w14:textId="77777777" w:rsidR="00165661" w:rsidRDefault="00165661"/>
  </w:endnote>
  <w:endnote w:type="continuationSeparator" w:id="0">
    <w:p w14:paraId="32D76284" w14:textId="77777777" w:rsidR="00165661" w:rsidRDefault="00165661" w:rsidP="00C85DC8">
      <w:pPr>
        <w:spacing w:after="0" w:line="240" w:lineRule="auto"/>
      </w:pPr>
      <w:r>
        <w:continuationSeparator/>
      </w:r>
    </w:p>
    <w:p w14:paraId="0BEB332E" w14:textId="77777777" w:rsidR="00165661" w:rsidRDefault="001656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5367305"/>
      <w:docPartObj>
        <w:docPartGallery w:val="Page Numbers (Bottom of Page)"/>
        <w:docPartUnique/>
      </w:docPartObj>
    </w:sdtPr>
    <w:sdtEndPr>
      <w:rPr>
        <w:noProof/>
      </w:rPr>
    </w:sdtEndPr>
    <w:sdtContent>
      <w:p w14:paraId="3537A22A" w14:textId="015D9CB3" w:rsidR="006B27DF" w:rsidRDefault="006B27DF">
        <w:pPr>
          <w:pStyle w:val="Footer"/>
          <w:jc w:val="center"/>
        </w:pPr>
        <w:r>
          <w:fldChar w:fldCharType="begin"/>
        </w:r>
        <w:r>
          <w:instrText xml:space="preserve"> PAGE   \* MERGEFORMAT </w:instrText>
        </w:r>
        <w:r>
          <w:fldChar w:fldCharType="separate"/>
        </w:r>
        <w:r>
          <w:rPr>
            <w:noProof/>
          </w:rPr>
          <w:t>38</w:t>
        </w:r>
        <w:r>
          <w:rPr>
            <w:noProof/>
          </w:rPr>
          <w:fldChar w:fldCharType="end"/>
        </w:r>
      </w:p>
    </w:sdtContent>
  </w:sdt>
  <w:p w14:paraId="35300369" w14:textId="77777777" w:rsidR="006B27DF" w:rsidRDefault="006B27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2F53B" w14:textId="77777777" w:rsidR="00165661" w:rsidRDefault="00165661" w:rsidP="00C85DC8">
      <w:pPr>
        <w:spacing w:after="0" w:line="240" w:lineRule="auto"/>
      </w:pPr>
      <w:r>
        <w:separator/>
      </w:r>
    </w:p>
    <w:p w14:paraId="26E68CCF" w14:textId="77777777" w:rsidR="00165661" w:rsidRDefault="00165661"/>
  </w:footnote>
  <w:footnote w:type="continuationSeparator" w:id="0">
    <w:p w14:paraId="31476281" w14:textId="77777777" w:rsidR="00165661" w:rsidRDefault="00165661" w:rsidP="00C85DC8">
      <w:pPr>
        <w:spacing w:after="0" w:line="240" w:lineRule="auto"/>
      </w:pPr>
      <w:r>
        <w:continuationSeparator/>
      </w:r>
    </w:p>
    <w:p w14:paraId="1A9AC1A9" w14:textId="77777777" w:rsidR="00165661" w:rsidRDefault="001656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37711"/>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 w15:restartNumberingAfterBreak="0">
    <w:nsid w:val="0D0641CA"/>
    <w:multiLevelType w:val="hybridMultilevel"/>
    <w:tmpl w:val="5008D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0442A2"/>
    <w:multiLevelType w:val="hybridMultilevel"/>
    <w:tmpl w:val="FE26B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F65CB4"/>
    <w:multiLevelType w:val="hybridMultilevel"/>
    <w:tmpl w:val="F9609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643E8D"/>
    <w:multiLevelType w:val="hybridMultilevel"/>
    <w:tmpl w:val="C0DC3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20DB4"/>
    <w:multiLevelType w:val="multilevel"/>
    <w:tmpl w:val="9766D0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DF1600B"/>
    <w:multiLevelType w:val="multilevel"/>
    <w:tmpl w:val="CA96651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3753D3"/>
    <w:multiLevelType w:val="hybridMultilevel"/>
    <w:tmpl w:val="2DC2C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A73062"/>
    <w:multiLevelType w:val="hybridMultilevel"/>
    <w:tmpl w:val="D3C824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3CC77BA"/>
    <w:multiLevelType w:val="hybridMultilevel"/>
    <w:tmpl w:val="F0A82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3B3267"/>
    <w:multiLevelType w:val="multilevel"/>
    <w:tmpl w:val="D04EC8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4BF4A5A"/>
    <w:multiLevelType w:val="multilevel"/>
    <w:tmpl w:val="D04EC8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DEB2354"/>
    <w:multiLevelType w:val="multilevel"/>
    <w:tmpl w:val="26E8D50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EB32804"/>
    <w:multiLevelType w:val="hybridMultilevel"/>
    <w:tmpl w:val="526A1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5C5A9F"/>
    <w:multiLevelType w:val="hybridMultilevel"/>
    <w:tmpl w:val="EA3CAB34"/>
    <w:lvl w:ilvl="0" w:tplc="0128D716">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FD3726"/>
    <w:multiLevelType w:val="multilevel"/>
    <w:tmpl w:val="F9E09274"/>
    <w:lvl w:ilvl="0">
      <w:start w:val="1"/>
      <w:numFmt w:val="decimal"/>
      <w:pStyle w:val="Heading1"/>
      <w:lvlText w:val="%1"/>
      <w:lvlJc w:val="left"/>
      <w:pPr>
        <w:ind w:left="432" w:hanging="432"/>
      </w:pPr>
    </w:lvl>
    <w:lvl w:ilvl="1">
      <w:start w:val="1"/>
      <w:numFmt w:val="decimal"/>
      <w:pStyle w:val="Heading2"/>
      <w:lvlText w:val="%1.%2"/>
      <w:lvlJc w:val="left"/>
      <w:pPr>
        <w:ind w:left="3694"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26F516C"/>
    <w:multiLevelType w:val="hybridMultilevel"/>
    <w:tmpl w:val="F6F22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2D5BBB"/>
    <w:multiLevelType w:val="hybridMultilevel"/>
    <w:tmpl w:val="C558762E"/>
    <w:lvl w:ilvl="0" w:tplc="4AD0A372">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5136C0"/>
    <w:multiLevelType w:val="hybridMultilevel"/>
    <w:tmpl w:val="D37AA1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AB495C"/>
    <w:multiLevelType w:val="hybridMultilevel"/>
    <w:tmpl w:val="1FD48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582344"/>
    <w:multiLevelType w:val="hybridMultilevel"/>
    <w:tmpl w:val="354A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1112FD"/>
    <w:multiLevelType w:val="multilevel"/>
    <w:tmpl w:val="D04EC8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2AC79A0"/>
    <w:multiLevelType w:val="hybridMultilevel"/>
    <w:tmpl w:val="F810467C"/>
    <w:lvl w:ilvl="0" w:tplc="6C160680">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1F2CCA"/>
    <w:multiLevelType w:val="multilevel"/>
    <w:tmpl w:val="2AEE4C9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77DA2784"/>
    <w:multiLevelType w:val="multilevel"/>
    <w:tmpl w:val="D04EC8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B427078"/>
    <w:multiLevelType w:val="hybridMultilevel"/>
    <w:tmpl w:val="0FCA25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9"/>
  </w:num>
  <w:num w:numId="4">
    <w:abstractNumId w:val="4"/>
  </w:num>
  <w:num w:numId="5">
    <w:abstractNumId w:val="12"/>
  </w:num>
  <w:num w:numId="6">
    <w:abstractNumId w:val="16"/>
  </w:num>
  <w:num w:numId="7">
    <w:abstractNumId w:val="7"/>
  </w:num>
  <w:num w:numId="8">
    <w:abstractNumId w:val="8"/>
  </w:num>
  <w:num w:numId="9">
    <w:abstractNumId w:val="19"/>
  </w:num>
  <w:num w:numId="10">
    <w:abstractNumId w:val="20"/>
  </w:num>
  <w:num w:numId="11">
    <w:abstractNumId w:val="1"/>
  </w:num>
  <w:num w:numId="12">
    <w:abstractNumId w:val="25"/>
  </w:num>
  <w:num w:numId="13">
    <w:abstractNumId w:val="2"/>
  </w:num>
  <w:num w:numId="14">
    <w:abstractNumId w:val="3"/>
  </w:num>
  <w:num w:numId="15">
    <w:abstractNumId w:val="21"/>
  </w:num>
  <w:num w:numId="16">
    <w:abstractNumId w:val="0"/>
  </w:num>
  <w:num w:numId="17">
    <w:abstractNumId w:val="24"/>
  </w:num>
  <w:num w:numId="18">
    <w:abstractNumId w:val="11"/>
  </w:num>
  <w:num w:numId="19">
    <w:abstractNumId w:val="23"/>
  </w:num>
  <w:num w:numId="20">
    <w:abstractNumId w:val="5"/>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8"/>
  </w:num>
  <w:num w:numId="24">
    <w:abstractNumId w:val="13"/>
  </w:num>
  <w:num w:numId="25">
    <w:abstractNumId w:val="15"/>
  </w:num>
  <w:num w:numId="26">
    <w:abstractNumId w:val="17"/>
  </w:num>
  <w:num w:numId="27">
    <w:abstractNumId w:val="14"/>
  </w:num>
  <w:num w:numId="28">
    <w:abstractNumId w:val="15"/>
  </w:num>
  <w:num w:numId="29">
    <w:abstractNumId w:val="15"/>
  </w:num>
  <w:num w:numId="30">
    <w:abstractNumId w:val="15"/>
  </w:num>
  <w:num w:numId="31">
    <w:abstractNumId w:val="22"/>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7F"/>
    <w:rsid w:val="000001E0"/>
    <w:rsid w:val="000008F3"/>
    <w:rsid w:val="00000BA3"/>
    <w:rsid w:val="00001534"/>
    <w:rsid w:val="00002BCC"/>
    <w:rsid w:val="0001015F"/>
    <w:rsid w:val="000110B0"/>
    <w:rsid w:val="0002434B"/>
    <w:rsid w:val="00027731"/>
    <w:rsid w:val="00030434"/>
    <w:rsid w:val="000323F6"/>
    <w:rsid w:val="00033571"/>
    <w:rsid w:val="00034050"/>
    <w:rsid w:val="00035E5A"/>
    <w:rsid w:val="00035F96"/>
    <w:rsid w:val="00041062"/>
    <w:rsid w:val="00044ED6"/>
    <w:rsid w:val="0005064D"/>
    <w:rsid w:val="00050E7E"/>
    <w:rsid w:val="000521AE"/>
    <w:rsid w:val="00053EBE"/>
    <w:rsid w:val="000563FD"/>
    <w:rsid w:val="00060260"/>
    <w:rsid w:val="000634F6"/>
    <w:rsid w:val="000671F7"/>
    <w:rsid w:val="00073751"/>
    <w:rsid w:val="00074975"/>
    <w:rsid w:val="00077A63"/>
    <w:rsid w:val="0008035C"/>
    <w:rsid w:val="00082D89"/>
    <w:rsid w:val="00087104"/>
    <w:rsid w:val="0009177F"/>
    <w:rsid w:val="00092056"/>
    <w:rsid w:val="00092272"/>
    <w:rsid w:val="000A2B48"/>
    <w:rsid w:val="000A6E14"/>
    <w:rsid w:val="000A708B"/>
    <w:rsid w:val="000B0CAE"/>
    <w:rsid w:val="000B2FAF"/>
    <w:rsid w:val="000B5154"/>
    <w:rsid w:val="000B6EAD"/>
    <w:rsid w:val="000B7F25"/>
    <w:rsid w:val="000C0D98"/>
    <w:rsid w:val="000C738E"/>
    <w:rsid w:val="000C77A0"/>
    <w:rsid w:val="000D434D"/>
    <w:rsid w:val="000E10B5"/>
    <w:rsid w:val="000E19EA"/>
    <w:rsid w:val="000E1B19"/>
    <w:rsid w:val="000E701F"/>
    <w:rsid w:val="000F01DE"/>
    <w:rsid w:val="000F03E4"/>
    <w:rsid w:val="000F26A9"/>
    <w:rsid w:val="00102BE4"/>
    <w:rsid w:val="001035A1"/>
    <w:rsid w:val="00107F6C"/>
    <w:rsid w:val="00111186"/>
    <w:rsid w:val="00117E81"/>
    <w:rsid w:val="00135FFC"/>
    <w:rsid w:val="00136B27"/>
    <w:rsid w:val="001372F0"/>
    <w:rsid w:val="00141838"/>
    <w:rsid w:val="001546B8"/>
    <w:rsid w:val="001570E1"/>
    <w:rsid w:val="00160F30"/>
    <w:rsid w:val="00161A71"/>
    <w:rsid w:val="00163AA6"/>
    <w:rsid w:val="00165661"/>
    <w:rsid w:val="001711A9"/>
    <w:rsid w:val="00173283"/>
    <w:rsid w:val="001739E0"/>
    <w:rsid w:val="001779A1"/>
    <w:rsid w:val="001818E5"/>
    <w:rsid w:val="001976FF"/>
    <w:rsid w:val="001B03C5"/>
    <w:rsid w:val="001B08FA"/>
    <w:rsid w:val="001B24A0"/>
    <w:rsid w:val="001C4A23"/>
    <w:rsid w:val="001D4973"/>
    <w:rsid w:val="001D7720"/>
    <w:rsid w:val="001E1575"/>
    <w:rsid w:val="001E2427"/>
    <w:rsid w:val="001E4E3E"/>
    <w:rsid w:val="001E774D"/>
    <w:rsid w:val="001F5BBD"/>
    <w:rsid w:val="00207628"/>
    <w:rsid w:val="0021635E"/>
    <w:rsid w:val="0021655F"/>
    <w:rsid w:val="0022042D"/>
    <w:rsid w:val="0022118A"/>
    <w:rsid w:val="00226135"/>
    <w:rsid w:val="00233FA6"/>
    <w:rsid w:val="00234B54"/>
    <w:rsid w:val="00234D7F"/>
    <w:rsid w:val="0024069A"/>
    <w:rsid w:val="00242CF9"/>
    <w:rsid w:val="00242E52"/>
    <w:rsid w:val="00253AA7"/>
    <w:rsid w:val="00254DC3"/>
    <w:rsid w:val="00263999"/>
    <w:rsid w:val="0026419C"/>
    <w:rsid w:val="002646CC"/>
    <w:rsid w:val="00266B6E"/>
    <w:rsid w:val="00267765"/>
    <w:rsid w:val="00271ED3"/>
    <w:rsid w:val="002754EB"/>
    <w:rsid w:val="0027561B"/>
    <w:rsid w:val="00283905"/>
    <w:rsid w:val="00297F1F"/>
    <w:rsid w:val="002A253B"/>
    <w:rsid w:val="002A2E43"/>
    <w:rsid w:val="002A70BF"/>
    <w:rsid w:val="002B2C50"/>
    <w:rsid w:val="002C238A"/>
    <w:rsid w:val="002C4434"/>
    <w:rsid w:val="002C5E4D"/>
    <w:rsid w:val="002C70EC"/>
    <w:rsid w:val="002D0564"/>
    <w:rsid w:val="002D1F3A"/>
    <w:rsid w:val="002D4758"/>
    <w:rsid w:val="002D4CB0"/>
    <w:rsid w:val="002D655C"/>
    <w:rsid w:val="002D7396"/>
    <w:rsid w:val="002E04D0"/>
    <w:rsid w:val="002E2618"/>
    <w:rsid w:val="002F1886"/>
    <w:rsid w:val="002F1CA7"/>
    <w:rsid w:val="00302279"/>
    <w:rsid w:val="00305F65"/>
    <w:rsid w:val="00311493"/>
    <w:rsid w:val="00315A7F"/>
    <w:rsid w:val="00315FDA"/>
    <w:rsid w:val="00317F4E"/>
    <w:rsid w:val="003220A0"/>
    <w:rsid w:val="003229A1"/>
    <w:rsid w:val="00324A18"/>
    <w:rsid w:val="00330540"/>
    <w:rsid w:val="00334826"/>
    <w:rsid w:val="00335240"/>
    <w:rsid w:val="00343742"/>
    <w:rsid w:val="00344F55"/>
    <w:rsid w:val="003475C0"/>
    <w:rsid w:val="0035132C"/>
    <w:rsid w:val="003523C5"/>
    <w:rsid w:val="0035358D"/>
    <w:rsid w:val="00357004"/>
    <w:rsid w:val="003572AE"/>
    <w:rsid w:val="003678DF"/>
    <w:rsid w:val="00370972"/>
    <w:rsid w:val="00370BF9"/>
    <w:rsid w:val="003718B0"/>
    <w:rsid w:val="0037533B"/>
    <w:rsid w:val="0038318C"/>
    <w:rsid w:val="0038594D"/>
    <w:rsid w:val="00386092"/>
    <w:rsid w:val="00387037"/>
    <w:rsid w:val="00390DEF"/>
    <w:rsid w:val="00391205"/>
    <w:rsid w:val="003958C3"/>
    <w:rsid w:val="003A3F53"/>
    <w:rsid w:val="003A64EE"/>
    <w:rsid w:val="003A7A81"/>
    <w:rsid w:val="003A7F18"/>
    <w:rsid w:val="003B4329"/>
    <w:rsid w:val="003C193B"/>
    <w:rsid w:val="003C33A9"/>
    <w:rsid w:val="003C3CC2"/>
    <w:rsid w:val="003C3F0A"/>
    <w:rsid w:val="003C5165"/>
    <w:rsid w:val="003C59D0"/>
    <w:rsid w:val="003C793C"/>
    <w:rsid w:val="003D502B"/>
    <w:rsid w:val="003D5695"/>
    <w:rsid w:val="003D63F7"/>
    <w:rsid w:val="003E3AAA"/>
    <w:rsid w:val="003E4503"/>
    <w:rsid w:val="003E5100"/>
    <w:rsid w:val="003E7625"/>
    <w:rsid w:val="003F078B"/>
    <w:rsid w:val="003F1A36"/>
    <w:rsid w:val="003F5DF3"/>
    <w:rsid w:val="003F7CCF"/>
    <w:rsid w:val="00404E04"/>
    <w:rsid w:val="00410C7F"/>
    <w:rsid w:val="0041217F"/>
    <w:rsid w:val="00414C5A"/>
    <w:rsid w:val="00415E0D"/>
    <w:rsid w:val="004233F4"/>
    <w:rsid w:val="0042603E"/>
    <w:rsid w:val="0042721E"/>
    <w:rsid w:val="0043494C"/>
    <w:rsid w:val="00434CFF"/>
    <w:rsid w:val="00435045"/>
    <w:rsid w:val="00440B5D"/>
    <w:rsid w:val="00443292"/>
    <w:rsid w:val="00445A53"/>
    <w:rsid w:val="00446661"/>
    <w:rsid w:val="00451254"/>
    <w:rsid w:val="004535A9"/>
    <w:rsid w:val="00456E0D"/>
    <w:rsid w:val="00461441"/>
    <w:rsid w:val="004624EB"/>
    <w:rsid w:val="00466217"/>
    <w:rsid w:val="004676E5"/>
    <w:rsid w:val="00471652"/>
    <w:rsid w:val="0047218D"/>
    <w:rsid w:val="00477454"/>
    <w:rsid w:val="00482970"/>
    <w:rsid w:val="00487361"/>
    <w:rsid w:val="0049283C"/>
    <w:rsid w:val="0049697E"/>
    <w:rsid w:val="004A18EF"/>
    <w:rsid w:val="004A56FC"/>
    <w:rsid w:val="004B61DD"/>
    <w:rsid w:val="004B64C9"/>
    <w:rsid w:val="004B6EA5"/>
    <w:rsid w:val="004C09C6"/>
    <w:rsid w:val="004C3E8B"/>
    <w:rsid w:val="004C4367"/>
    <w:rsid w:val="004C6DEA"/>
    <w:rsid w:val="004D0733"/>
    <w:rsid w:val="004D0747"/>
    <w:rsid w:val="004D323B"/>
    <w:rsid w:val="004D4C09"/>
    <w:rsid w:val="004D5D00"/>
    <w:rsid w:val="004D7A4A"/>
    <w:rsid w:val="004E2933"/>
    <w:rsid w:val="004E580F"/>
    <w:rsid w:val="004E5A1D"/>
    <w:rsid w:val="004E7BB5"/>
    <w:rsid w:val="004F3714"/>
    <w:rsid w:val="004F56CD"/>
    <w:rsid w:val="00505B8E"/>
    <w:rsid w:val="005075B7"/>
    <w:rsid w:val="00510178"/>
    <w:rsid w:val="0051141C"/>
    <w:rsid w:val="00512C35"/>
    <w:rsid w:val="005146BE"/>
    <w:rsid w:val="00516E36"/>
    <w:rsid w:val="00516EE5"/>
    <w:rsid w:val="00520A60"/>
    <w:rsid w:val="00520DF3"/>
    <w:rsid w:val="005223EF"/>
    <w:rsid w:val="005350AF"/>
    <w:rsid w:val="00537A0A"/>
    <w:rsid w:val="00541A3F"/>
    <w:rsid w:val="00544871"/>
    <w:rsid w:val="0054618B"/>
    <w:rsid w:val="0054667B"/>
    <w:rsid w:val="00550A45"/>
    <w:rsid w:val="00551D8E"/>
    <w:rsid w:val="00551E2D"/>
    <w:rsid w:val="0055327D"/>
    <w:rsid w:val="0055389B"/>
    <w:rsid w:val="00555C49"/>
    <w:rsid w:val="00555C53"/>
    <w:rsid w:val="00561693"/>
    <w:rsid w:val="00564C11"/>
    <w:rsid w:val="0056751A"/>
    <w:rsid w:val="005675D0"/>
    <w:rsid w:val="005757E6"/>
    <w:rsid w:val="0057611D"/>
    <w:rsid w:val="00580A03"/>
    <w:rsid w:val="00587D6C"/>
    <w:rsid w:val="00596485"/>
    <w:rsid w:val="005A563C"/>
    <w:rsid w:val="005B2B13"/>
    <w:rsid w:val="005B516D"/>
    <w:rsid w:val="005B54B5"/>
    <w:rsid w:val="005B6A5E"/>
    <w:rsid w:val="005C323C"/>
    <w:rsid w:val="005D3722"/>
    <w:rsid w:val="005D4723"/>
    <w:rsid w:val="005D54CC"/>
    <w:rsid w:val="005D5D2C"/>
    <w:rsid w:val="005D61E6"/>
    <w:rsid w:val="005E2CB7"/>
    <w:rsid w:val="005E3DB2"/>
    <w:rsid w:val="005E6E5B"/>
    <w:rsid w:val="005F6ED9"/>
    <w:rsid w:val="005F7A7E"/>
    <w:rsid w:val="00601BDC"/>
    <w:rsid w:val="00603476"/>
    <w:rsid w:val="00605C0D"/>
    <w:rsid w:val="00607EAB"/>
    <w:rsid w:val="006114A4"/>
    <w:rsid w:val="00611C77"/>
    <w:rsid w:val="00616997"/>
    <w:rsid w:val="006171DD"/>
    <w:rsid w:val="00617920"/>
    <w:rsid w:val="00620CB9"/>
    <w:rsid w:val="006218DB"/>
    <w:rsid w:val="006231F3"/>
    <w:rsid w:val="00625E05"/>
    <w:rsid w:val="006314A0"/>
    <w:rsid w:val="00632B5C"/>
    <w:rsid w:val="00632EFF"/>
    <w:rsid w:val="00634948"/>
    <w:rsid w:val="00634986"/>
    <w:rsid w:val="0063541D"/>
    <w:rsid w:val="00641F29"/>
    <w:rsid w:val="00644BF2"/>
    <w:rsid w:val="0065101A"/>
    <w:rsid w:val="0065749D"/>
    <w:rsid w:val="0066086F"/>
    <w:rsid w:val="00661750"/>
    <w:rsid w:val="006646C0"/>
    <w:rsid w:val="00664C91"/>
    <w:rsid w:val="00665261"/>
    <w:rsid w:val="00666528"/>
    <w:rsid w:val="0067207D"/>
    <w:rsid w:val="00675D41"/>
    <w:rsid w:val="00681726"/>
    <w:rsid w:val="00682672"/>
    <w:rsid w:val="006839B3"/>
    <w:rsid w:val="00684729"/>
    <w:rsid w:val="00686BEA"/>
    <w:rsid w:val="00686DEF"/>
    <w:rsid w:val="006902C5"/>
    <w:rsid w:val="00691278"/>
    <w:rsid w:val="006A0B0F"/>
    <w:rsid w:val="006A3777"/>
    <w:rsid w:val="006A7412"/>
    <w:rsid w:val="006B1CB1"/>
    <w:rsid w:val="006B27DF"/>
    <w:rsid w:val="006B32F3"/>
    <w:rsid w:val="006B4506"/>
    <w:rsid w:val="006C006F"/>
    <w:rsid w:val="006C21C1"/>
    <w:rsid w:val="006C6789"/>
    <w:rsid w:val="006D27CC"/>
    <w:rsid w:val="006D3753"/>
    <w:rsid w:val="006D644A"/>
    <w:rsid w:val="006D6C08"/>
    <w:rsid w:val="006F34F2"/>
    <w:rsid w:val="007005DF"/>
    <w:rsid w:val="00701173"/>
    <w:rsid w:val="0070253C"/>
    <w:rsid w:val="00706D18"/>
    <w:rsid w:val="00711AF9"/>
    <w:rsid w:val="00712874"/>
    <w:rsid w:val="00713E52"/>
    <w:rsid w:val="00714CAC"/>
    <w:rsid w:val="0073364A"/>
    <w:rsid w:val="00733E8C"/>
    <w:rsid w:val="0073439E"/>
    <w:rsid w:val="00735D3F"/>
    <w:rsid w:val="00737F85"/>
    <w:rsid w:val="00745DF4"/>
    <w:rsid w:val="00757374"/>
    <w:rsid w:val="007621D5"/>
    <w:rsid w:val="00762CDD"/>
    <w:rsid w:val="00771FC4"/>
    <w:rsid w:val="007727B5"/>
    <w:rsid w:val="007731D5"/>
    <w:rsid w:val="00773E75"/>
    <w:rsid w:val="00775CD8"/>
    <w:rsid w:val="00780B2A"/>
    <w:rsid w:val="00782219"/>
    <w:rsid w:val="00785C0A"/>
    <w:rsid w:val="00794DE3"/>
    <w:rsid w:val="007953CB"/>
    <w:rsid w:val="00795918"/>
    <w:rsid w:val="007A017F"/>
    <w:rsid w:val="007A0E4F"/>
    <w:rsid w:val="007A1D7C"/>
    <w:rsid w:val="007A4C30"/>
    <w:rsid w:val="007A6EC0"/>
    <w:rsid w:val="007B15C0"/>
    <w:rsid w:val="007B5426"/>
    <w:rsid w:val="007B6AE1"/>
    <w:rsid w:val="007B7195"/>
    <w:rsid w:val="007C1D83"/>
    <w:rsid w:val="007C3B73"/>
    <w:rsid w:val="007C4457"/>
    <w:rsid w:val="007C476C"/>
    <w:rsid w:val="007E0DCE"/>
    <w:rsid w:val="007E1EC5"/>
    <w:rsid w:val="007F367F"/>
    <w:rsid w:val="007F767B"/>
    <w:rsid w:val="008030D3"/>
    <w:rsid w:val="00803F44"/>
    <w:rsid w:val="0080603E"/>
    <w:rsid w:val="00810F06"/>
    <w:rsid w:val="008302C1"/>
    <w:rsid w:val="008307CC"/>
    <w:rsid w:val="008345E4"/>
    <w:rsid w:val="00841A3C"/>
    <w:rsid w:val="00842554"/>
    <w:rsid w:val="00846FE0"/>
    <w:rsid w:val="0085569F"/>
    <w:rsid w:val="008572DC"/>
    <w:rsid w:val="008605B9"/>
    <w:rsid w:val="00865D8F"/>
    <w:rsid w:val="00870B1B"/>
    <w:rsid w:val="008767FF"/>
    <w:rsid w:val="00880529"/>
    <w:rsid w:val="00882564"/>
    <w:rsid w:val="00882EBA"/>
    <w:rsid w:val="00882EEE"/>
    <w:rsid w:val="008861DA"/>
    <w:rsid w:val="00891578"/>
    <w:rsid w:val="00892D31"/>
    <w:rsid w:val="0089642A"/>
    <w:rsid w:val="008A06E7"/>
    <w:rsid w:val="008A4E5F"/>
    <w:rsid w:val="008A508C"/>
    <w:rsid w:val="008A5BCC"/>
    <w:rsid w:val="008B098F"/>
    <w:rsid w:val="008B1C40"/>
    <w:rsid w:val="008B307B"/>
    <w:rsid w:val="008B46BE"/>
    <w:rsid w:val="008B7B39"/>
    <w:rsid w:val="008C0523"/>
    <w:rsid w:val="008C1638"/>
    <w:rsid w:val="008C4CD9"/>
    <w:rsid w:val="008D1BDB"/>
    <w:rsid w:val="008D5BF7"/>
    <w:rsid w:val="008E15FF"/>
    <w:rsid w:val="008E20A7"/>
    <w:rsid w:val="008E2B27"/>
    <w:rsid w:val="008E4554"/>
    <w:rsid w:val="008E46DF"/>
    <w:rsid w:val="008F2EC7"/>
    <w:rsid w:val="008F5030"/>
    <w:rsid w:val="008F77EC"/>
    <w:rsid w:val="008F7F61"/>
    <w:rsid w:val="00901E3C"/>
    <w:rsid w:val="0090277F"/>
    <w:rsid w:val="00905EAA"/>
    <w:rsid w:val="00910995"/>
    <w:rsid w:val="00916062"/>
    <w:rsid w:val="00922B5F"/>
    <w:rsid w:val="00927CC7"/>
    <w:rsid w:val="009365CA"/>
    <w:rsid w:val="0093771B"/>
    <w:rsid w:val="009419EC"/>
    <w:rsid w:val="00946304"/>
    <w:rsid w:val="00946374"/>
    <w:rsid w:val="009502C2"/>
    <w:rsid w:val="009548A3"/>
    <w:rsid w:val="009572DC"/>
    <w:rsid w:val="00957AF4"/>
    <w:rsid w:val="00960281"/>
    <w:rsid w:val="0096080D"/>
    <w:rsid w:val="00962426"/>
    <w:rsid w:val="00963447"/>
    <w:rsid w:val="00963AEA"/>
    <w:rsid w:val="009759C7"/>
    <w:rsid w:val="00990D6C"/>
    <w:rsid w:val="009912F3"/>
    <w:rsid w:val="00992872"/>
    <w:rsid w:val="0099505C"/>
    <w:rsid w:val="00995E75"/>
    <w:rsid w:val="00997479"/>
    <w:rsid w:val="009A0496"/>
    <w:rsid w:val="009A112D"/>
    <w:rsid w:val="009A2019"/>
    <w:rsid w:val="009A244A"/>
    <w:rsid w:val="009A3D74"/>
    <w:rsid w:val="009A5CF3"/>
    <w:rsid w:val="009B1A5C"/>
    <w:rsid w:val="009B337D"/>
    <w:rsid w:val="009B4AD4"/>
    <w:rsid w:val="009B4D9C"/>
    <w:rsid w:val="009C1232"/>
    <w:rsid w:val="009C7F3A"/>
    <w:rsid w:val="009D449E"/>
    <w:rsid w:val="009D4577"/>
    <w:rsid w:val="009D72B4"/>
    <w:rsid w:val="009D7B56"/>
    <w:rsid w:val="009E30FA"/>
    <w:rsid w:val="009E6BA9"/>
    <w:rsid w:val="009E6C5C"/>
    <w:rsid w:val="009F5CF3"/>
    <w:rsid w:val="009F760E"/>
    <w:rsid w:val="009F79A4"/>
    <w:rsid w:val="00A00AF6"/>
    <w:rsid w:val="00A044AC"/>
    <w:rsid w:val="00A04F1C"/>
    <w:rsid w:val="00A17036"/>
    <w:rsid w:val="00A176AF"/>
    <w:rsid w:val="00A30E77"/>
    <w:rsid w:val="00A40F55"/>
    <w:rsid w:val="00A431C6"/>
    <w:rsid w:val="00A47DB7"/>
    <w:rsid w:val="00A503A8"/>
    <w:rsid w:val="00A52F8A"/>
    <w:rsid w:val="00A53BCE"/>
    <w:rsid w:val="00A55C54"/>
    <w:rsid w:val="00A610DC"/>
    <w:rsid w:val="00A661F6"/>
    <w:rsid w:val="00A6680E"/>
    <w:rsid w:val="00A679A7"/>
    <w:rsid w:val="00A67B85"/>
    <w:rsid w:val="00A775CA"/>
    <w:rsid w:val="00A94F8A"/>
    <w:rsid w:val="00AA20AE"/>
    <w:rsid w:val="00AA2956"/>
    <w:rsid w:val="00AA3605"/>
    <w:rsid w:val="00AA641F"/>
    <w:rsid w:val="00AA77A5"/>
    <w:rsid w:val="00AB033C"/>
    <w:rsid w:val="00AB06E9"/>
    <w:rsid w:val="00AB4DB7"/>
    <w:rsid w:val="00AB74F9"/>
    <w:rsid w:val="00AC3217"/>
    <w:rsid w:val="00AD4071"/>
    <w:rsid w:val="00AD7887"/>
    <w:rsid w:val="00AD7D89"/>
    <w:rsid w:val="00AE005D"/>
    <w:rsid w:val="00AE02F9"/>
    <w:rsid w:val="00AE0CA2"/>
    <w:rsid w:val="00AE2BEE"/>
    <w:rsid w:val="00AE775D"/>
    <w:rsid w:val="00AF5F79"/>
    <w:rsid w:val="00AF652D"/>
    <w:rsid w:val="00B02D01"/>
    <w:rsid w:val="00B046C9"/>
    <w:rsid w:val="00B13500"/>
    <w:rsid w:val="00B156DE"/>
    <w:rsid w:val="00B22832"/>
    <w:rsid w:val="00B22E29"/>
    <w:rsid w:val="00B3305E"/>
    <w:rsid w:val="00B3352A"/>
    <w:rsid w:val="00B34A62"/>
    <w:rsid w:val="00B37626"/>
    <w:rsid w:val="00B377FC"/>
    <w:rsid w:val="00B44818"/>
    <w:rsid w:val="00B500A7"/>
    <w:rsid w:val="00B55C3A"/>
    <w:rsid w:val="00B57F24"/>
    <w:rsid w:val="00B60B02"/>
    <w:rsid w:val="00B6120F"/>
    <w:rsid w:val="00B63BD4"/>
    <w:rsid w:val="00B63C83"/>
    <w:rsid w:val="00B6597D"/>
    <w:rsid w:val="00B6617C"/>
    <w:rsid w:val="00B72F31"/>
    <w:rsid w:val="00B77D7A"/>
    <w:rsid w:val="00B82D0B"/>
    <w:rsid w:val="00B84945"/>
    <w:rsid w:val="00B8766B"/>
    <w:rsid w:val="00B91CE1"/>
    <w:rsid w:val="00B91CFA"/>
    <w:rsid w:val="00B95721"/>
    <w:rsid w:val="00B95E2E"/>
    <w:rsid w:val="00B97DA1"/>
    <w:rsid w:val="00BA3BE6"/>
    <w:rsid w:val="00BB61D6"/>
    <w:rsid w:val="00BC5241"/>
    <w:rsid w:val="00BC6206"/>
    <w:rsid w:val="00BC633C"/>
    <w:rsid w:val="00BD7134"/>
    <w:rsid w:val="00BE1333"/>
    <w:rsid w:val="00BE3E14"/>
    <w:rsid w:val="00BE770B"/>
    <w:rsid w:val="00BE7A03"/>
    <w:rsid w:val="00BF0E8B"/>
    <w:rsid w:val="00BF3DA2"/>
    <w:rsid w:val="00BF4508"/>
    <w:rsid w:val="00BF6F8E"/>
    <w:rsid w:val="00C010BC"/>
    <w:rsid w:val="00C03AA2"/>
    <w:rsid w:val="00C06077"/>
    <w:rsid w:val="00C076D4"/>
    <w:rsid w:val="00C163D4"/>
    <w:rsid w:val="00C17454"/>
    <w:rsid w:val="00C22855"/>
    <w:rsid w:val="00C25390"/>
    <w:rsid w:val="00C26178"/>
    <w:rsid w:val="00C2742F"/>
    <w:rsid w:val="00C35F5D"/>
    <w:rsid w:val="00C36C2D"/>
    <w:rsid w:val="00C42D4F"/>
    <w:rsid w:val="00C459DA"/>
    <w:rsid w:val="00C475C4"/>
    <w:rsid w:val="00C50158"/>
    <w:rsid w:val="00C52648"/>
    <w:rsid w:val="00C56EF7"/>
    <w:rsid w:val="00C57402"/>
    <w:rsid w:val="00C574E3"/>
    <w:rsid w:val="00C608A7"/>
    <w:rsid w:val="00C67A07"/>
    <w:rsid w:val="00C7014C"/>
    <w:rsid w:val="00C713D2"/>
    <w:rsid w:val="00C743EA"/>
    <w:rsid w:val="00C767A7"/>
    <w:rsid w:val="00C821EA"/>
    <w:rsid w:val="00C823B2"/>
    <w:rsid w:val="00C835A2"/>
    <w:rsid w:val="00C85DC8"/>
    <w:rsid w:val="00C86486"/>
    <w:rsid w:val="00C95566"/>
    <w:rsid w:val="00C96F23"/>
    <w:rsid w:val="00CA2199"/>
    <w:rsid w:val="00CA4DE0"/>
    <w:rsid w:val="00CA6A79"/>
    <w:rsid w:val="00CB7BC2"/>
    <w:rsid w:val="00CC1FE8"/>
    <w:rsid w:val="00CC2B9A"/>
    <w:rsid w:val="00CC7FD0"/>
    <w:rsid w:val="00CD0416"/>
    <w:rsid w:val="00CD3F08"/>
    <w:rsid w:val="00CD598B"/>
    <w:rsid w:val="00CD645B"/>
    <w:rsid w:val="00CD6FE0"/>
    <w:rsid w:val="00CD74D4"/>
    <w:rsid w:val="00CD77A2"/>
    <w:rsid w:val="00CE3D42"/>
    <w:rsid w:val="00CE3F3C"/>
    <w:rsid w:val="00CE671B"/>
    <w:rsid w:val="00CF071C"/>
    <w:rsid w:val="00CF0815"/>
    <w:rsid w:val="00CF104E"/>
    <w:rsid w:val="00CF63A0"/>
    <w:rsid w:val="00CF7BA1"/>
    <w:rsid w:val="00D12887"/>
    <w:rsid w:val="00D15458"/>
    <w:rsid w:val="00D15A97"/>
    <w:rsid w:val="00D160FE"/>
    <w:rsid w:val="00D16C01"/>
    <w:rsid w:val="00D20839"/>
    <w:rsid w:val="00D24B55"/>
    <w:rsid w:val="00D252CB"/>
    <w:rsid w:val="00D3154B"/>
    <w:rsid w:val="00D33BB0"/>
    <w:rsid w:val="00D33E9F"/>
    <w:rsid w:val="00D3545E"/>
    <w:rsid w:val="00D432C8"/>
    <w:rsid w:val="00D45713"/>
    <w:rsid w:val="00D46B75"/>
    <w:rsid w:val="00D50CC2"/>
    <w:rsid w:val="00D53610"/>
    <w:rsid w:val="00D60E5F"/>
    <w:rsid w:val="00D613EB"/>
    <w:rsid w:val="00D61550"/>
    <w:rsid w:val="00D64D72"/>
    <w:rsid w:val="00D6604E"/>
    <w:rsid w:val="00D660FB"/>
    <w:rsid w:val="00D663B8"/>
    <w:rsid w:val="00D67DA4"/>
    <w:rsid w:val="00D77441"/>
    <w:rsid w:val="00D90AD5"/>
    <w:rsid w:val="00D9225B"/>
    <w:rsid w:val="00D92E76"/>
    <w:rsid w:val="00D93EF6"/>
    <w:rsid w:val="00D944CA"/>
    <w:rsid w:val="00D97266"/>
    <w:rsid w:val="00D97F6D"/>
    <w:rsid w:val="00DA1D6E"/>
    <w:rsid w:val="00DA3951"/>
    <w:rsid w:val="00DB17C3"/>
    <w:rsid w:val="00DB19A7"/>
    <w:rsid w:val="00DB2192"/>
    <w:rsid w:val="00DB2C3B"/>
    <w:rsid w:val="00DB7042"/>
    <w:rsid w:val="00DC2007"/>
    <w:rsid w:val="00DD1BF7"/>
    <w:rsid w:val="00DD2BF5"/>
    <w:rsid w:val="00DD2F6F"/>
    <w:rsid w:val="00DD61AC"/>
    <w:rsid w:val="00DE50D9"/>
    <w:rsid w:val="00DE51F9"/>
    <w:rsid w:val="00DF500B"/>
    <w:rsid w:val="00E0175C"/>
    <w:rsid w:val="00E02F74"/>
    <w:rsid w:val="00E036A7"/>
    <w:rsid w:val="00E230FC"/>
    <w:rsid w:val="00E24FF6"/>
    <w:rsid w:val="00E252EA"/>
    <w:rsid w:val="00E313CE"/>
    <w:rsid w:val="00E33E00"/>
    <w:rsid w:val="00E35BB2"/>
    <w:rsid w:val="00E41847"/>
    <w:rsid w:val="00E421C7"/>
    <w:rsid w:val="00E45E30"/>
    <w:rsid w:val="00E555DF"/>
    <w:rsid w:val="00E556DB"/>
    <w:rsid w:val="00E57D8C"/>
    <w:rsid w:val="00E608F0"/>
    <w:rsid w:val="00E74BD2"/>
    <w:rsid w:val="00E77572"/>
    <w:rsid w:val="00E80366"/>
    <w:rsid w:val="00E809B8"/>
    <w:rsid w:val="00E80DBB"/>
    <w:rsid w:val="00E850C7"/>
    <w:rsid w:val="00E87027"/>
    <w:rsid w:val="00E900C1"/>
    <w:rsid w:val="00E93CCF"/>
    <w:rsid w:val="00EB457D"/>
    <w:rsid w:val="00EC30EF"/>
    <w:rsid w:val="00ED01F7"/>
    <w:rsid w:val="00ED5D5B"/>
    <w:rsid w:val="00ED76C4"/>
    <w:rsid w:val="00EE04CF"/>
    <w:rsid w:val="00EE39ED"/>
    <w:rsid w:val="00EE78CB"/>
    <w:rsid w:val="00EF06CB"/>
    <w:rsid w:val="00EF0DAB"/>
    <w:rsid w:val="00EF6434"/>
    <w:rsid w:val="00EF67C3"/>
    <w:rsid w:val="00F00043"/>
    <w:rsid w:val="00F00E3E"/>
    <w:rsid w:val="00F0482B"/>
    <w:rsid w:val="00F06458"/>
    <w:rsid w:val="00F07314"/>
    <w:rsid w:val="00F103EC"/>
    <w:rsid w:val="00F12403"/>
    <w:rsid w:val="00F1337D"/>
    <w:rsid w:val="00F17C0D"/>
    <w:rsid w:val="00F2062B"/>
    <w:rsid w:val="00F23AF6"/>
    <w:rsid w:val="00F24605"/>
    <w:rsid w:val="00F25275"/>
    <w:rsid w:val="00F2741F"/>
    <w:rsid w:val="00F34137"/>
    <w:rsid w:val="00F34C1E"/>
    <w:rsid w:val="00F360A8"/>
    <w:rsid w:val="00F40440"/>
    <w:rsid w:val="00F45B63"/>
    <w:rsid w:val="00F46AA4"/>
    <w:rsid w:val="00F46F27"/>
    <w:rsid w:val="00F50D35"/>
    <w:rsid w:val="00F63979"/>
    <w:rsid w:val="00F63990"/>
    <w:rsid w:val="00F6544A"/>
    <w:rsid w:val="00F73346"/>
    <w:rsid w:val="00F7646B"/>
    <w:rsid w:val="00F77330"/>
    <w:rsid w:val="00F81BB7"/>
    <w:rsid w:val="00F845FF"/>
    <w:rsid w:val="00F86CFC"/>
    <w:rsid w:val="00F94945"/>
    <w:rsid w:val="00F97E99"/>
    <w:rsid w:val="00FA20F3"/>
    <w:rsid w:val="00FB1BAA"/>
    <w:rsid w:val="00FB27A7"/>
    <w:rsid w:val="00FB31F4"/>
    <w:rsid w:val="00FB4B0D"/>
    <w:rsid w:val="00FB4E42"/>
    <w:rsid w:val="00FB614E"/>
    <w:rsid w:val="00FC2F7A"/>
    <w:rsid w:val="00FC492D"/>
    <w:rsid w:val="00FC79C4"/>
    <w:rsid w:val="00FD08FE"/>
    <w:rsid w:val="00FE32E6"/>
    <w:rsid w:val="00FF0E5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FCCFC5"/>
  <w15:docId w15:val="{D2ED6810-704B-4971-A1E5-45601684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042D"/>
  </w:style>
  <w:style w:type="paragraph" w:styleId="Heading1">
    <w:name w:val="heading 1"/>
    <w:basedOn w:val="Normal"/>
    <w:next w:val="Normal"/>
    <w:link w:val="Heading1Char"/>
    <w:uiPriority w:val="9"/>
    <w:qFormat/>
    <w:rsid w:val="00B02D01"/>
    <w:pPr>
      <w:keepNext/>
      <w:keepLines/>
      <w:numPr>
        <w:numId w:val="2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323F6"/>
    <w:pPr>
      <w:keepNext/>
      <w:keepLines/>
      <w:numPr>
        <w:ilvl w:val="1"/>
        <w:numId w:val="22"/>
      </w:numPr>
      <w:spacing w:before="200" w:after="0"/>
      <w:ind w:left="0" w:firstLine="0"/>
      <w:outlineLvl w:val="1"/>
    </w:pPr>
    <w:rPr>
      <w:rFonts w:asciiTheme="majorHAnsi" w:eastAsiaTheme="majorEastAsia" w:hAnsiTheme="majorHAnsi" w:cstheme="majorBidi"/>
      <w:b/>
      <w:bCs/>
      <w:color w:val="4F81BD" w:themeColor="accent1"/>
      <w:sz w:val="26"/>
      <w:szCs w:val="26"/>
      <w:lang w:val="en-GB"/>
    </w:rPr>
  </w:style>
  <w:style w:type="paragraph" w:styleId="Heading3">
    <w:name w:val="heading 3"/>
    <w:basedOn w:val="Normal"/>
    <w:next w:val="Normal"/>
    <w:link w:val="Heading3Char"/>
    <w:autoRedefine/>
    <w:uiPriority w:val="9"/>
    <w:unhideWhenUsed/>
    <w:qFormat/>
    <w:rsid w:val="00DB17C3"/>
    <w:pPr>
      <w:keepNext/>
      <w:keepLines/>
      <w:numPr>
        <w:ilvl w:val="2"/>
        <w:numId w:val="2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F652D"/>
    <w:pPr>
      <w:keepNext/>
      <w:keepLines/>
      <w:numPr>
        <w:ilvl w:val="3"/>
        <w:numId w:val="2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F652D"/>
    <w:pPr>
      <w:keepNext/>
      <w:keepLines/>
      <w:numPr>
        <w:ilvl w:val="4"/>
        <w:numId w:val="2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F652D"/>
    <w:pPr>
      <w:keepNext/>
      <w:keepLines/>
      <w:numPr>
        <w:ilvl w:val="5"/>
        <w:numId w:val="2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F652D"/>
    <w:pPr>
      <w:keepNext/>
      <w:keepLines/>
      <w:numPr>
        <w:ilvl w:val="6"/>
        <w:numId w:val="2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F652D"/>
    <w:pPr>
      <w:keepNext/>
      <w:keepLines/>
      <w:numPr>
        <w:ilvl w:val="7"/>
        <w:numId w:val="2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F652D"/>
    <w:pPr>
      <w:keepNext/>
      <w:keepLines/>
      <w:numPr>
        <w:ilvl w:val="8"/>
        <w:numId w:val="2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HO">
    <w:name w:val="WHO"/>
    <w:basedOn w:val="Normal"/>
    <w:rsid w:val="0090277F"/>
    <w:pPr>
      <w:spacing w:after="0" w:line="240" w:lineRule="auto"/>
    </w:pPr>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90277F"/>
    <w:pPr>
      <w:ind w:left="720"/>
      <w:contextualSpacing/>
    </w:pPr>
  </w:style>
  <w:style w:type="table" w:styleId="TableGrid">
    <w:name w:val="Table Grid"/>
    <w:basedOn w:val="TableNormal"/>
    <w:uiPriority w:val="39"/>
    <w:rsid w:val="00FC79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02D01"/>
    <w:rPr>
      <w:color w:val="808080"/>
    </w:rPr>
  </w:style>
  <w:style w:type="paragraph" w:styleId="BalloonText">
    <w:name w:val="Balloon Text"/>
    <w:basedOn w:val="Normal"/>
    <w:link w:val="BalloonTextChar"/>
    <w:uiPriority w:val="99"/>
    <w:semiHidden/>
    <w:unhideWhenUsed/>
    <w:rsid w:val="00B02D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2D01"/>
    <w:rPr>
      <w:rFonts w:ascii="Tahoma" w:hAnsi="Tahoma" w:cs="Tahoma"/>
      <w:sz w:val="16"/>
      <w:szCs w:val="16"/>
    </w:rPr>
  </w:style>
  <w:style w:type="character" w:customStyle="1" w:styleId="Heading1Char">
    <w:name w:val="Heading 1 Char"/>
    <w:basedOn w:val="DefaultParagraphFont"/>
    <w:link w:val="Heading1"/>
    <w:uiPriority w:val="9"/>
    <w:rsid w:val="00B02D01"/>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B02D0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02D01"/>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unhideWhenUsed/>
    <w:rsid w:val="00C85D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5DC8"/>
  </w:style>
  <w:style w:type="paragraph" w:styleId="Footer">
    <w:name w:val="footer"/>
    <w:basedOn w:val="Normal"/>
    <w:link w:val="FooterChar"/>
    <w:uiPriority w:val="99"/>
    <w:unhideWhenUsed/>
    <w:rsid w:val="00C85D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5DC8"/>
  </w:style>
  <w:style w:type="character" w:customStyle="1" w:styleId="Style1">
    <w:name w:val="Style1"/>
    <w:basedOn w:val="DefaultParagraphFont"/>
    <w:uiPriority w:val="1"/>
    <w:rsid w:val="00C85DC8"/>
    <w:rPr>
      <w:rFonts w:asciiTheme="minorHAnsi" w:hAnsiTheme="minorHAnsi"/>
      <w:b/>
    </w:rPr>
  </w:style>
  <w:style w:type="character" w:customStyle="1" w:styleId="Style2">
    <w:name w:val="Style2"/>
    <w:basedOn w:val="DefaultParagraphFont"/>
    <w:uiPriority w:val="1"/>
    <w:rsid w:val="00C85DC8"/>
    <w:rPr>
      <w:rFonts w:asciiTheme="minorHAnsi" w:hAnsiTheme="minorHAnsi"/>
      <w:b/>
      <w:sz w:val="24"/>
    </w:rPr>
  </w:style>
  <w:style w:type="character" w:customStyle="1" w:styleId="Style3">
    <w:name w:val="Style3"/>
    <w:basedOn w:val="DefaultParagraphFont"/>
    <w:uiPriority w:val="1"/>
    <w:rsid w:val="006646C0"/>
    <w:rPr>
      <w:rFonts w:asciiTheme="minorHAnsi" w:hAnsiTheme="minorHAnsi"/>
      <w:sz w:val="20"/>
    </w:rPr>
  </w:style>
  <w:style w:type="paragraph" w:styleId="TOCHeading">
    <w:name w:val="TOC Heading"/>
    <w:basedOn w:val="Heading1"/>
    <w:next w:val="Normal"/>
    <w:uiPriority w:val="39"/>
    <w:semiHidden/>
    <w:unhideWhenUsed/>
    <w:qFormat/>
    <w:rsid w:val="006646C0"/>
    <w:pPr>
      <w:outlineLvl w:val="9"/>
    </w:pPr>
    <w:rPr>
      <w:lang w:eastAsia="ja-JP"/>
    </w:rPr>
  </w:style>
  <w:style w:type="paragraph" w:styleId="TOC1">
    <w:name w:val="toc 1"/>
    <w:basedOn w:val="Normal"/>
    <w:next w:val="Normal"/>
    <w:autoRedefine/>
    <w:uiPriority w:val="39"/>
    <w:unhideWhenUsed/>
    <w:rsid w:val="00A67B85"/>
    <w:pPr>
      <w:tabs>
        <w:tab w:val="right" w:leader="dot" w:pos="9016"/>
      </w:tabs>
      <w:spacing w:after="100"/>
    </w:pPr>
  </w:style>
  <w:style w:type="character" w:styleId="Hyperlink">
    <w:name w:val="Hyperlink"/>
    <w:basedOn w:val="DefaultParagraphFont"/>
    <w:uiPriority w:val="99"/>
    <w:unhideWhenUsed/>
    <w:rsid w:val="006646C0"/>
    <w:rPr>
      <w:color w:val="0000FF" w:themeColor="hyperlink"/>
      <w:u w:val="single"/>
    </w:rPr>
  </w:style>
  <w:style w:type="character" w:customStyle="1" w:styleId="Heading2Char">
    <w:name w:val="Heading 2 Char"/>
    <w:basedOn w:val="DefaultParagraphFont"/>
    <w:link w:val="Heading2"/>
    <w:uiPriority w:val="9"/>
    <w:rsid w:val="000323F6"/>
    <w:rPr>
      <w:rFonts w:asciiTheme="majorHAnsi" w:eastAsiaTheme="majorEastAsia" w:hAnsiTheme="majorHAnsi" w:cstheme="majorBidi"/>
      <w:b/>
      <w:bCs/>
      <w:color w:val="4F81BD" w:themeColor="accent1"/>
      <w:sz w:val="26"/>
      <w:szCs w:val="26"/>
      <w:lang w:val="en-GB"/>
    </w:rPr>
  </w:style>
  <w:style w:type="character" w:customStyle="1" w:styleId="Heading3Char">
    <w:name w:val="Heading 3 Char"/>
    <w:basedOn w:val="DefaultParagraphFont"/>
    <w:link w:val="Heading3"/>
    <w:uiPriority w:val="9"/>
    <w:rsid w:val="00DB17C3"/>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AF652D"/>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AF652D"/>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AF652D"/>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AF652D"/>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AF652D"/>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AF652D"/>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8030D3"/>
    <w:pPr>
      <w:spacing w:after="100"/>
      <w:ind w:left="220"/>
    </w:pPr>
  </w:style>
  <w:style w:type="paragraph" w:styleId="TOC3">
    <w:name w:val="toc 3"/>
    <w:basedOn w:val="Normal"/>
    <w:next w:val="Normal"/>
    <w:autoRedefine/>
    <w:uiPriority w:val="39"/>
    <w:unhideWhenUsed/>
    <w:rsid w:val="008030D3"/>
    <w:pPr>
      <w:spacing w:after="100"/>
      <w:ind w:left="440"/>
    </w:pPr>
  </w:style>
  <w:style w:type="paragraph" w:styleId="Caption">
    <w:name w:val="caption"/>
    <w:basedOn w:val="Normal"/>
    <w:next w:val="Normal"/>
    <w:link w:val="CaptionChar"/>
    <w:uiPriority w:val="35"/>
    <w:unhideWhenUsed/>
    <w:qFormat/>
    <w:rsid w:val="00242CF9"/>
    <w:pPr>
      <w:spacing w:line="240" w:lineRule="auto"/>
    </w:pPr>
    <w:rPr>
      <w:b/>
      <w:bCs/>
      <w:color w:val="4F81BD" w:themeColor="accent1"/>
      <w:sz w:val="18"/>
      <w:szCs w:val="18"/>
    </w:rPr>
  </w:style>
  <w:style w:type="paragraph" w:customStyle="1" w:styleId="Instructions">
    <w:name w:val="Instructions"/>
    <w:link w:val="InstructionsChar"/>
    <w:autoRedefine/>
    <w:qFormat/>
    <w:rsid w:val="006314A0"/>
    <w:pPr>
      <w:keepNext/>
      <w:keepLines/>
      <w:tabs>
        <w:tab w:val="left" w:pos="5220"/>
      </w:tabs>
      <w:spacing w:after="120" w:line="360" w:lineRule="auto"/>
    </w:pPr>
    <w:rPr>
      <w:rFonts w:asciiTheme="majorHAnsi" w:eastAsiaTheme="majorEastAsia" w:hAnsiTheme="majorHAnsi" w:cstheme="majorBidi"/>
      <w:i/>
      <w:iCs/>
      <w:color w:val="808080" w:themeColor="background1" w:themeShade="80"/>
      <w:sz w:val="18"/>
      <w:szCs w:val="18"/>
      <w:lang w:val="en-GB"/>
    </w:rPr>
  </w:style>
  <w:style w:type="character" w:customStyle="1" w:styleId="InstructionsChar">
    <w:name w:val="Instructions Char"/>
    <w:basedOn w:val="DefaultParagraphFont"/>
    <w:link w:val="Instructions"/>
    <w:rsid w:val="006314A0"/>
    <w:rPr>
      <w:rFonts w:asciiTheme="majorHAnsi" w:eastAsiaTheme="majorEastAsia" w:hAnsiTheme="majorHAnsi" w:cstheme="majorBidi"/>
      <w:i/>
      <w:iCs/>
      <w:color w:val="808080" w:themeColor="background1" w:themeShade="80"/>
      <w:sz w:val="18"/>
      <w:szCs w:val="18"/>
      <w:lang w:val="en-GB"/>
    </w:rPr>
  </w:style>
  <w:style w:type="paragraph" w:styleId="Index1">
    <w:name w:val="index 1"/>
    <w:basedOn w:val="Normal"/>
    <w:next w:val="Normal"/>
    <w:autoRedefine/>
    <w:uiPriority w:val="99"/>
    <w:semiHidden/>
    <w:unhideWhenUsed/>
    <w:rsid w:val="00661750"/>
    <w:pPr>
      <w:spacing w:after="0" w:line="240" w:lineRule="auto"/>
      <w:ind w:left="220" w:hanging="220"/>
    </w:pPr>
  </w:style>
  <w:style w:type="paragraph" w:customStyle="1" w:styleId="Figuretitle">
    <w:name w:val="Figure title"/>
    <w:basedOn w:val="Caption"/>
    <w:link w:val="FiguretitleChar"/>
    <w:qFormat/>
    <w:rsid w:val="0022042D"/>
    <w:pPr>
      <w:jc w:val="center"/>
    </w:pPr>
  </w:style>
  <w:style w:type="paragraph" w:customStyle="1" w:styleId="Tabletitle">
    <w:name w:val="Table title"/>
    <w:basedOn w:val="Normal"/>
    <w:link w:val="TabletitleChar"/>
    <w:qFormat/>
    <w:rsid w:val="00661750"/>
    <w:rPr>
      <w:b/>
      <w:bCs/>
      <w:sz w:val="20"/>
      <w:szCs w:val="20"/>
      <w:lang w:val="en-GB"/>
    </w:rPr>
  </w:style>
  <w:style w:type="character" w:customStyle="1" w:styleId="CaptionChar">
    <w:name w:val="Caption Char"/>
    <w:basedOn w:val="DefaultParagraphFont"/>
    <w:link w:val="Caption"/>
    <w:uiPriority w:val="35"/>
    <w:rsid w:val="00661750"/>
    <w:rPr>
      <w:b/>
      <w:bCs/>
      <w:color w:val="4F81BD" w:themeColor="accent1"/>
      <w:sz w:val="18"/>
      <w:szCs w:val="18"/>
    </w:rPr>
  </w:style>
  <w:style w:type="character" w:customStyle="1" w:styleId="FiguretitleChar">
    <w:name w:val="Figure title Char"/>
    <w:basedOn w:val="CaptionChar"/>
    <w:link w:val="Figuretitle"/>
    <w:rsid w:val="0022042D"/>
    <w:rPr>
      <w:b/>
      <w:bCs/>
      <w:color w:val="4F81BD" w:themeColor="accent1"/>
      <w:sz w:val="18"/>
      <w:szCs w:val="18"/>
    </w:rPr>
  </w:style>
  <w:style w:type="paragraph" w:styleId="TableofFigures">
    <w:name w:val="table of figures"/>
    <w:basedOn w:val="Normal"/>
    <w:next w:val="Normal"/>
    <w:uiPriority w:val="99"/>
    <w:unhideWhenUsed/>
    <w:rsid w:val="00CD0416"/>
    <w:pPr>
      <w:spacing w:after="0"/>
    </w:pPr>
  </w:style>
  <w:style w:type="character" w:customStyle="1" w:styleId="TabletitleChar">
    <w:name w:val="Table title Char"/>
    <w:basedOn w:val="DefaultParagraphFont"/>
    <w:link w:val="Tabletitle"/>
    <w:rsid w:val="00661750"/>
    <w:rPr>
      <w:b/>
      <w:bCs/>
      <w:sz w:val="20"/>
      <w:szCs w:val="20"/>
      <w:lang w:val="en-GB"/>
    </w:rPr>
  </w:style>
  <w:style w:type="character" w:styleId="CommentReference">
    <w:name w:val="annotation reference"/>
    <w:basedOn w:val="DefaultParagraphFont"/>
    <w:uiPriority w:val="99"/>
    <w:semiHidden/>
    <w:unhideWhenUsed/>
    <w:rsid w:val="008E46DF"/>
    <w:rPr>
      <w:sz w:val="16"/>
      <w:szCs w:val="16"/>
    </w:rPr>
  </w:style>
  <w:style w:type="paragraph" w:styleId="CommentText">
    <w:name w:val="annotation text"/>
    <w:basedOn w:val="Normal"/>
    <w:link w:val="CommentTextChar"/>
    <w:uiPriority w:val="99"/>
    <w:semiHidden/>
    <w:unhideWhenUsed/>
    <w:rsid w:val="008E46DF"/>
    <w:pPr>
      <w:spacing w:line="240" w:lineRule="auto"/>
    </w:pPr>
    <w:rPr>
      <w:sz w:val="20"/>
      <w:szCs w:val="20"/>
    </w:rPr>
  </w:style>
  <w:style w:type="character" w:customStyle="1" w:styleId="CommentTextChar">
    <w:name w:val="Comment Text Char"/>
    <w:basedOn w:val="DefaultParagraphFont"/>
    <w:link w:val="CommentText"/>
    <w:uiPriority w:val="99"/>
    <w:semiHidden/>
    <w:rsid w:val="008E46DF"/>
    <w:rPr>
      <w:sz w:val="20"/>
      <w:szCs w:val="20"/>
    </w:rPr>
  </w:style>
  <w:style w:type="paragraph" w:styleId="CommentSubject">
    <w:name w:val="annotation subject"/>
    <w:basedOn w:val="CommentText"/>
    <w:next w:val="CommentText"/>
    <w:link w:val="CommentSubjectChar"/>
    <w:uiPriority w:val="99"/>
    <w:semiHidden/>
    <w:unhideWhenUsed/>
    <w:rsid w:val="008E46DF"/>
    <w:rPr>
      <w:b/>
      <w:bCs/>
    </w:rPr>
  </w:style>
  <w:style w:type="character" w:customStyle="1" w:styleId="CommentSubjectChar">
    <w:name w:val="Comment Subject Char"/>
    <w:basedOn w:val="CommentTextChar"/>
    <w:link w:val="CommentSubject"/>
    <w:uiPriority w:val="99"/>
    <w:semiHidden/>
    <w:rsid w:val="008E46DF"/>
    <w:rPr>
      <w:b/>
      <w:bCs/>
      <w:sz w:val="20"/>
      <w:szCs w:val="20"/>
    </w:rPr>
  </w:style>
  <w:style w:type="paragraph" w:styleId="Revision">
    <w:name w:val="Revision"/>
    <w:hidden/>
    <w:uiPriority w:val="99"/>
    <w:semiHidden/>
    <w:rsid w:val="00BF6F8E"/>
    <w:pPr>
      <w:spacing w:after="0" w:line="240" w:lineRule="auto"/>
    </w:pPr>
  </w:style>
  <w:style w:type="paragraph" w:styleId="FootnoteText">
    <w:name w:val="footnote text"/>
    <w:basedOn w:val="Normal"/>
    <w:link w:val="FootnoteTextChar"/>
    <w:uiPriority w:val="99"/>
    <w:semiHidden/>
    <w:unhideWhenUsed/>
    <w:rsid w:val="00F764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7646B"/>
    <w:rPr>
      <w:sz w:val="20"/>
      <w:szCs w:val="20"/>
    </w:rPr>
  </w:style>
  <w:style w:type="character" w:styleId="FootnoteReference">
    <w:name w:val="footnote reference"/>
    <w:basedOn w:val="DefaultParagraphFont"/>
    <w:uiPriority w:val="99"/>
    <w:semiHidden/>
    <w:unhideWhenUsed/>
    <w:rsid w:val="00F7646B"/>
    <w:rPr>
      <w:vertAlign w:val="superscript"/>
    </w:rPr>
  </w:style>
  <w:style w:type="table" w:customStyle="1" w:styleId="TableGrid1">
    <w:name w:val="Table Grid1"/>
    <w:basedOn w:val="TableNormal"/>
    <w:next w:val="TableGrid"/>
    <w:uiPriority w:val="59"/>
    <w:rsid w:val="009572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90AD5"/>
    <w:pPr>
      <w:spacing w:after="0" w:line="240" w:lineRule="auto"/>
    </w:pPr>
    <w:rPr>
      <w:lang w:eastAsia="en-US"/>
    </w:rPr>
  </w:style>
  <w:style w:type="character" w:customStyle="1" w:styleId="NoSpacingChar">
    <w:name w:val="No Spacing Char"/>
    <w:basedOn w:val="DefaultParagraphFont"/>
    <w:link w:val="NoSpacing"/>
    <w:uiPriority w:val="1"/>
    <w:rsid w:val="00D90AD5"/>
    <w:rPr>
      <w:lang w:eastAsia="en-US"/>
    </w:rPr>
  </w:style>
  <w:style w:type="paragraph" w:styleId="Subtitle">
    <w:name w:val="Subtitle"/>
    <w:basedOn w:val="Normal"/>
    <w:next w:val="Normal"/>
    <w:link w:val="SubtitleChar"/>
    <w:uiPriority w:val="11"/>
    <w:qFormat/>
    <w:rsid w:val="00D90AD5"/>
    <w:pPr>
      <w:numPr>
        <w:ilvl w:val="1"/>
      </w:numPr>
      <w:spacing w:after="160" w:line="259" w:lineRule="auto"/>
    </w:pPr>
    <w:rPr>
      <w:rFonts w:cs="Times New Roman"/>
      <w:color w:val="5A5A5A" w:themeColor="text1" w:themeTint="A5"/>
      <w:spacing w:val="15"/>
      <w:lang w:eastAsia="en-US"/>
    </w:rPr>
  </w:style>
  <w:style w:type="character" w:customStyle="1" w:styleId="SubtitleChar">
    <w:name w:val="Subtitle Char"/>
    <w:basedOn w:val="DefaultParagraphFont"/>
    <w:link w:val="Subtitle"/>
    <w:uiPriority w:val="11"/>
    <w:rsid w:val="00D90AD5"/>
    <w:rPr>
      <w:rFonts w:cs="Times New Roman"/>
      <w:color w:val="5A5A5A" w:themeColor="text1" w:themeTint="A5"/>
      <w:spacing w:val="1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078181">
      <w:bodyDiv w:val="1"/>
      <w:marLeft w:val="0"/>
      <w:marRight w:val="0"/>
      <w:marTop w:val="0"/>
      <w:marBottom w:val="0"/>
      <w:divBdr>
        <w:top w:val="none" w:sz="0" w:space="0" w:color="auto"/>
        <w:left w:val="none" w:sz="0" w:space="0" w:color="auto"/>
        <w:bottom w:val="none" w:sz="0" w:space="0" w:color="auto"/>
        <w:right w:val="none" w:sz="0" w:space="0" w:color="auto"/>
      </w:divBdr>
    </w:div>
    <w:div w:id="906116001">
      <w:bodyDiv w:val="1"/>
      <w:marLeft w:val="0"/>
      <w:marRight w:val="0"/>
      <w:marTop w:val="0"/>
      <w:marBottom w:val="0"/>
      <w:divBdr>
        <w:top w:val="none" w:sz="0" w:space="0" w:color="auto"/>
        <w:left w:val="none" w:sz="0" w:space="0" w:color="auto"/>
        <w:bottom w:val="none" w:sz="0" w:space="0" w:color="auto"/>
        <w:right w:val="none" w:sz="0" w:space="0" w:color="auto"/>
      </w:divBdr>
    </w:div>
    <w:div w:id="130149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8837CDD3C8D45879ED78FF6B3D03793"/>
        <w:category>
          <w:name w:val="General"/>
          <w:gallery w:val="placeholder"/>
        </w:category>
        <w:types>
          <w:type w:val="bbPlcHdr"/>
        </w:types>
        <w:behaviors>
          <w:behavior w:val="content"/>
        </w:behaviors>
        <w:guid w:val="{5082107F-F417-4B4C-9AB5-04145DF9D510}"/>
      </w:docPartPr>
      <w:docPartBody>
        <w:p w:rsidR="00485E61" w:rsidRDefault="003A313A" w:rsidP="003A313A">
          <w:pPr>
            <w:pStyle w:val="58837CDD3C8D45879ED78FF6B3D03793"/>
          </w:pPr>
          <w:r>
            <w:rPr>
              <w:rFonts w:asciiTheme="majorHAnsi" w:eastAsiaTheme="majorEastAsia" w:hAnsiTheme="majorHAnsi" w:cstheme="majorBidi"/>
              <w:caps/>
              <w:color w:val="4472C4" w:themeColor="accent1"/>
              <w:sz w:val="80"/>
              <w:szCs w:val="80"/>
            </w:rPr>
            <w:t>[Document title]</w:t>
          </w:r>
        </w:p>
      </w:docPartBody>
    </w:docPart>
    <w:docPart>
      <w:docPartPr>
        <w:name w:val="C5448326886A48DAB1DACC4846A89CF4"/>
        <w:category>
          <w:name w:val="General"/>
          <w:gallery w:val="placeholder"/>
        </w:category>
        <w:types>
          <w:type w:val="bbPlcHdr"/>
        </w:types>
        <w:behaviors>
          <w:behavior w:val="content"/>
        </w:behaviors>
        <w:guid w:val="{A66E729E-C42B-4BB3-A791-4AE8D56367C7}"/>
      </w:docPartPr>
      <w:docPartBody>
        <w:p w:rsidR="00485E61" w:rsidRDefault="003A313A" w:rsidP="003A313A">
          <w:pPr>
            <w:pStyle w:val="C5448326886A48DAB1DACC4846A89CF4"/>
          </w:pPr>
          <w:r>
            <w:rPr>
              <w:color w:val="4472C4" w:themeColor="accent1"/>
              <w:sz w:val="28"/>
              <w:szCs w:val="28"/>
            </w:rPr>
            <w:t>[Document subtitle]</w:t>
          </w:r>
        </w:p>
      </w:docPartBody>
    </w:docPart>
    <w:docPart>
      <w:docPartPr>
        <w:name w:val="D1ED23F79BDE45369A3D95CB0211465B"/>
        <w:category>
          <w:name w:val="General"/>
          <w:gallery w:val="placeholder"/>
        </w:category>
        <w:types>
          <w:type w:val="bbPlcHdr"/>
        </w:types>
        <w:behaviors>
          <w:behavior w:val="content"/>
        </w:behaviors>
        <w:guid w:val="{55E76AB8-C2BC-4870-BFD7-9FE9BED0B570}"/>
      </w:docPartPr>
      <w:docPartBody>
        <w:p w:rsidR="00485E61" w:rsidRDefault="00E047F2" w:rsidP="00E047F2">
          <w:pPr>
            <w:pStyle w:val="D1ED23F79BDE45369A3D95CB0211465B1"/>
          </w:pPr>
          <w:r w:rsidRPr="006C3E6C">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0F7E"/>
    <w:rsid w:val="00010697"/>
    <w:rsid w:val="00015D48"/>
    <w:rsid w:val="00046FF2"/>
    <w:rsid w:val="00093A39"/>
    <w:rsid w:val="000A0E0F"/>
    <w:rsid w:val="000D50B3"/>
    <w:rsid w:val="00174136"/>
    <w:rsid w:val="0018108B"/>
    <w:rsid w:val="00182605"/>
    <w:rsid w:val="001F3AAB"/>
    <w:rsid w:val="00202774"/>
    <w:rsid w:val="003338B5"/>
    <w:rsid w:val="003748BC"/>
    <w:rsid w:val="00384385"/>
    <w:rsid w:val="003A0071"/>
    <w:rsid w:val="003A313A"/>
    <w:rsid w:val="003E3B4C"/>
    <w:rsid w:val="00485E61"/>
    <w:rsid w:val="0049171C"/>
    <w:rsid w:val="0049186E"/>
    <w:rsid w:val="004A6623"/>
    <w:rsid w:val="004E12C3"/>
    <w:rsid w:val="00500EA5"/>
    <w:rsid w:val="005554DF"/>
    <w:rsid w:val="0055566D"/>
    <w:rsid w:val="00560A96"/>
    <w:rsid w:val="005634BF"/>
    <w:rsid w:val="00586E70"/>
    <w:rsid w:val="00591A81"/>
    <w:rsid w:val="005B3A20"/>
    <w:rsid w:val="0062088E"/>
    <w:rsid w:val="00647CF5"/>
    <w:rsid w:val="00673DE5"/>
    <w:rsid w:val="00687A81"/>
    <w:rsid w:val="00841414"/>
    <w:rsid w:val="008C3ED5"/>
    <w:rsid w:val="008D5B0A"/>
    <w:rsid w:val="009176EB"/>
    <w:rsid w:val="00973FDE"/>
    <w:rsid w:val="00985A33"/>
    <w:rsid w:val="00A03795"/>
    <w:rsid w:val="00A275A2"/>
    <w:rsid w:val="00A55FBC"/>
    <w:rsid w:val="00A57B92"/>
    <w:rsid w:val="00A81A20"/>
    <w:rsid w:val="00B871B5"/>
    <w:rsid w:val="00C11C46"/>
    <w:rsid w:val="00C33687"/>
    <w:rsid w:val="00CF7B67"/>
    <w:rsid w:val="00D90F7E"/>
    <w:rsid w:val="00DA5378"/>
    <w:rsid w:val="00E047F2"/>
    <w:rsid w:val="00E3732F"/>
    <w:rsid w:val="00F04B99"/>
    <w:rsid w:val="00F10C97"/>
    <w:rsid w:val="00F5254A"/>
    <w:rsid w:val="00F672CD"/>
    <w:rsid w:val="00F77F32"/>
    <w:rsid w:val="00F97D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047F2"/>
    <w:rPr>
      <w:color w:val="808080"/>
    </w:rPr>
  </w:style>
  <w:style w:type="paragraph" w:customStyle="1" w:styleId="58837CDD3C8D45879ED78FF6B3D03793">
    <w:name w:val="58837CDD3C8D45879ED78FF6B3D03793"/>
    <w:rsid w:val="003A313A"/>
    <w:pPr>
      <w:spacing w:after="160" w:line="259" w:lineRule="auto"/>
    </w:pPr>
    <w:rPr>
      <w:lang w:val="en-GB"/>
    </w:rPr>
  </w:style>
  <w:style w:type="paragraph" w:customStyle="1" w:styleId="C5448326886A48DAB1DACC4846A89CF4">
    <w:name w:val="C5448326886A48DAB1DACC4846A89CF4"/>
    <w:rsid w:val="003A313A"/>
    <w:pPr>
      <w:spacing w:after="160" w:line="259" w:lineRule="auto"/>
    </w:pPr>
    <w:rPr>
      <w:lang w:val="en-GB"/>
    </w:rPr>
  </w:style>
  <w:style w:type="paragraph" w:customStyle="1" w:styleId="D1ED23F79BDE45369A3D95CB0211465B1">
    <w:name w:val="D1ED23F79BDE45369A3D95CB0211465B1"/>
    <w:rsid w:val="00E047F2"/>
    <w:pPr>
      <w:spacing w:after="0" w:line="240" w:lineRule="auto"/>
    </w:pPr>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Submitted by: Ministry of Health (or equivalent entity)</Abstract>
  <CompanyAddress>Submitted by: Ministry of health (or equivalent entity)</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9AA25421584824F9BD6F8996586A88E" ma:contentTypeVersion="11" ma:contentTypeDescription="Create a new document." ma:contentTypeScope="" ma:versionID="7026dc33416f3db355510fdd2523f7ff">
  <xsd:schema xmlns:xsd="http://www.w3.org/2001/XMLSchema" xmlns:xs="http://www.w3.org/2001/XMLSchema" xmlns:p="http://schemas.microsoft.com/office/2006/metadata/properties" xmlns:ns3="1f33b567-8934-4065-9424-365bd2493b30" xmlns:ns4="a9733e5a-5ef7-415c-80e3-a2618da45423" targetNamespace="http://schemas.microsoft.com/office/2006/metadata/properties" ma:root="true" ma:fieldsID="84a8b52f4e1f101bd8b00cbf2005f324" ns3:_="" ns4:_="">
    <xsd:import namespace="1f33b567-8934-4065-9424-365bd2493b30"/>
    <xsd:import namespace="a9733e5a-5ef7-415c-80e3-a2618da4542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33b567-8934-4065-9424-365bd2493b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733e5a-5ef7-415c-80e3-a2618da4542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0C64427-0C8B-46B5-B69E-0F81D7D05537}">
  <ds:schemaRefs>
    <ds:schemaRef ds:uri="http://schemas.openxmlformats.org/officeDocument/2006/bibliography"/>
  </ds:schemaRefs>
</ds:datastoreItem>
</file>

<file path=customXml/itemProps3.xml><?xml version="1.0" encoding="utf-8"?>
<ds:datastoreItem xmlns:ds="http://schemas.openxmlformats.org/officeDocument/2006/customXml" ds:itemID="{5CEC573F-2297-4CA0-8576-621BD10B70B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AAF974-20B4-4873-9A7A-5D54BBB9D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33b567-8934-4065-9424-365bd2493b30"/>
    <ds:schemaRef ds:uri="a9733e5a-5ef7-415c-80e3-a2618da454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64DC20-2652-472A-9841-70F48A0B19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40</Pages>
  <Words>11431</Words>
  <Characters>65162</Characters>
  <Application>Microsoft Office Word</Application>
  <DocSecurity>0</DocSecurity>
  <Lines>543</Lines>
  <Paragraphs>152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National malaria elimination report</vt:lpstr>
      <vt:lpstr/>
    </vt:vector>
  </TitlesOfParts>
  <Company>Submitted to WHO on</Company>
  <LinksUpToDate>false</LinksUpToDate>
  <CharactersWithSpaces>76441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malaria elimination report</dc:title>
  <dc:subject>Country’s name</dc:subject>
  <dc:creator>LI, Xiao Hong</dc:creator>
  <cp:lastModifiedBy>PILLON, Camille</cp:lastModifiedBy>
  <cp:revision>8</cp:revision>
  <dcterms:created xsi:type="dcterms:W3CDTF">2022-09-27T10:43:00Z</dcterms:created>
  <dcterms:modified xsi:type="dcterms:W3CDTF">2022-11-15T15:38:00Z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0x010100C9AA25421584824F9BD6F8996586A88E</vt:lpwstr>
  </property>
</Properties>
</file>