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FCAAC" w14:textId="77777777" w:rsidR="00D50AE9" w:rsidRDefault="00D50AE9"/>
    <w:p w14:paraId="321ECCD3" w14:textId="77777777" w:rsidR="00515CE5" w:rsidRPr="00B97F4C" w:rsidRDefault="00515CE5" w:rsidP="00515CE5">
      <w:pPr>
        <w:pStyle w:val="a"/>
        <w:ind w:left="0" w:firstLine="0"/>
        <w:rPr>
          <w:b/>
          <w:i/>
          <w:color w:val="000000" w:themeColor="text1"/>
          <w:sz w:val="22"/>
          <w:szCs w:val="22"/>
        </w:rPr>
      </w:pPr>
      <w:r w:rsidRPr="00B97F4C">
        <w:rPr>
          <w:b/>
          <w:i/>
          <w:color w:val="000000" w:themeColor="text1"/>
          <w:sz w:val="22"/>
        </w:rPr>
        <w:t>[Впишите место проведения исследования]</w:t>
      </w:r>
      <w:r w:rsidRPr="00B97F4C">
        <w:rPr>
          <w:b/>
          <w:color w:val="000000" w:themeColor="text1"/>
          <w:sz w:val="22"/>
        </w:rPr>
        <w:t xml:space="preserve">  </w:t>
      </w:r>
      <w:r w:rsidRPr="00B97F4C">
        <w:rPr>
          <w:color w:val="000000" w:themeColor="text1"/>
        </w:rPr>
        <w:tab/>
      </w:r>
      <w:r w:rsidRPr="00B97F4C">
        <w:rPr>
          <w:color w:val="000000" w:themeColor="text1"/>
        </w:rPr>
        <w:tab/>
      </w:r>
      <w:r w:rsidRPr="00B97F4C">
        <w:rPr>
          <w:color w:val="000000" w:themeColor="text1"/>
        </w:rPr>
        <w:tab/>
      </w:r>
      <w:r w:rsidRPr="00B97F4C">
        <w:rPr>
          <w:color w:val="000000" w:themeColor="text1"/>
        </w:rPr>
        <w:tab/>
      </w:r>
      <w:r w:rsidRPr="00B97F4C">
        <w:rPr>
          <w:b/>
          <w:i/>
          <w:color w:val="000000" w:themeColor="text1"/>
          <w:sz w:val="22"/>
        </w:rPr>
        <w:t>[Проставьте серийный номер здесь]</w:t>
      </w:r>
    </w:p>
    <w:p w14:paraId="14F979EC" w14:textId="77777777" w:rsidR="00DE4D11" w:rsidRDefault="00DE4D11" w:rsidP="00DE4D11">
      <w:pPr>
        <w:pStyle w:val="Heading2"/>
        <w:rPr>
          <w:b/>
          <w:bCs/>
          <w:caps/>
          <w:sz w:val="32"/>
          <w:szCs w:val="32"/>
        </w:rPr>
      </w:pPr>
      <w:bookmarkStart w:id="0" w:name="_Toc424467677"/>
      <w:r>
        <w:rPr>
          <w:b/>
          <w:caps/>
          <w:sz w:val="32"/>
        </w:rPr>
        <w:t>Протокол для периодической оценки</w:t>
      </w:r>
    </w:p>
    <w:p w14:paraId="3F1E3DE0" w14:textId="77777777" w:rsidR="003B16F1" w:rsidRDefault="00033893" w:rsidP="00DE4D11">
      <w:pPr>
        <w:pStyle w:val="Heading2"/>
        <w:rPr>
          <w:b/>
          <w:sz w:val="32"/>
        </w:rPr>
      </w:pPr>
      <w:r>
        <w:rPr>
          <w:b/>
          <w:sz w:val="32"/>
        </w:rPr>
        <w:t xml:space="preserve">ФОРМА 6, </w:t>
      </w:r>
      <w:r w:rsidR="003B16F1">
        <w:rPr>
          <w:b/>
          <w:sz w:val="32"/>
        </w:rPr>
        <w:t>ПРОМОАКЦИИ ДЛЯ</w:t>
      </w:r>
      <w:r>
        <w:rPr>
          <w:b/>
          <w:sz w:val="32"/>
        </w:rPr>
        <w:t xml:space="preserve"> СТИМУЛИРОВАНИЯ СБЫТА, ПРИМЕНЯЕМЫЕ НА ПРЕДПРИЯТИЯХ РОЗНИЧНОЙ ТОРГОВЛИ И В АПТЕКАХ</w:t>
      </w:r>
      <w:r>
        <w:rPr>
          <w:rStyle w:val="FootnoteReference"/>
          <w:b/>
          <w:sz w:val="32"/>
        </w:rPr>
        <w:footnoteReference w:id="1"/>
      </w:r>
      <w:bookmarkEnd w:id="0"/>
      <w:r>
        <w:rPr>
          <w:b/>
          <w:sz w:val="32"/>
        </w:rPr>
        <w:t xml:space="preserve"> </w:t>
      </w:r>
    </w:p>
    <w:p w14:paraId="62A49829" w14:textId="063889E1" w:rsidR="00515CE5" w:rsidRPr="00DE4D11" w:rsidRDefault="00033893" w:rsidP="00DE4D11">
      <w:pPr>
        <w:pStyle w:val="Heading2"/>
        <w:rPr>
          <w:b/>
          <w:sz w:val="32"/>
          <w:szCs w:val="32"/>
        </w:rPr>
      </w:pPr>
      <w:r>
        <w:rPr>
          <w:b/>
          <w:sz w:val="32"/>
        </w:rPr>
        <w:t>(при необходимости сделайте дополнительные копии)</w:t>
      </w:r>
    </w:p>
    <w:p w14:paraId="5F6E511B" w14:textId="77777777" w:rsidR="00515CE5" w:rsidRPr="00F50DA4" w:rsidRDefault="00515CE5" w:rsidP="00515CE5">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3814"/>
        <w:gridCol w:w="7087"/>
      </w:tblGrid>
      <w:tr w:rsidR="00515CE5" w:rsidRPr="00CF223B" w14:paraId="53FCC411" w14:textId="77777777" w:rsidTr="00B97F4C">
        <w:tc>
          <w:tcPr>
            <w:tcW w:w="4928" w:type="dxa"/>
            <w:gridSpan w:val="2"/>
            <w:shd w:val="clear" w:color="auto" w:fill="auto"/>
          </w:tcPr>
          <w:p w14:paraId="262A6E73" w14:textId="77777777" w:rsidR="00515CE5" w:rsidRPr="00B97F4C" w:rsidRDefault="00515CE5" w:rsidP="0075748E">
            <w:pPr>
              <w:rPr>
                <w:b/>
                <w:color w:val="000000" w:themeColor="text1"/>
                <w:sz w:val="22"/>
                <w:szCs w:val="22"/>
              </w:rPr>
            </w:pPr>
            <w:r w:rsidRPr="00B97F4C">
              <w:rPr>
                <w:b/>
                <w:color w:val="000000" w:themeColor="text1"/>
                <w:sz w:val="22"/>
              </w:rPr>
              <w:t xml:space="preserve">Округ </w:t>
            </w:r>
            <w:bookmarkStart w:id="1" w:name="_GoBack"/>
            <w:bookmarkEnd w:id="1"/>
          </w:p>
          <w:p w14:paraId="44DBEBFF" w14:textId="77777777" w:rsidR="007372C6" w:rsidRPr="00B97F4C" w:rsidRDefault="00515CE5" w:rsidP="007372C6">
            <w:pPr>
              <w:rPr>
                <w:b/>
                <w:i/>
                <w:color w:val="000000" w:themeColor="text1"/>
                <w:sz w:val="18"/>
                <w:szCs w:val="18"/>
              </w:rPr>
            </w:pPr>
            <w:r w:rsidRPr="00B97F4C">
              <w:rPr>
                <w:b/>
                <w:i/>
                <w:color w:val="000000" w:themeColor="text1"/>
                <w:sz w:val="18"/>
              </w:rPr>
              <w:t>[измените на соответствующую административную единицу/отделение</w:t>
            </w:r>
          </w:p>
        </w:tc>
        <w:tc>
          <w:tcPr>
            <w:tcW w:w="7087" w:type="dxa"/>
            <w:shd w:val="clear" w:color="auto" w:fill="auto"/>
            <w:vAlign w:val="center"/>
          </w:tcPr>
          <w:p w14:paraId="43F974A5" w14:textId="77777777" w:rsidR="00515CE5" w:rsidRPr="00CF223B" w:rsidRDefault="007372C6" w:rsidP="00A92B35">
            <w:pPr>
              <w:jc w:val="center"/>
              <w:rPr>
                <w:sz w:val="22"/>
                <w:szCs w:val="22"/>
              </w:rPr>
            </w:pPr>
            <w:r>
              <w:rPr>
                <w:sz w:val="18"/>
              </w:rPr>
              <w:t>__________________________________________</w:t>
            </w:r>
          </w:p>
        </w:tc>
      </w:tr>
      <w:tr w:rsidR="00515CE5" w:rsidRPr="00CF223B" w14:paraId="3BA1C97F" w14:textId="77777777" w:rsidTr="00B97F4C">
        <w:tc>
          <w:tcPr>
            <w:tcW w:w="4928" w:type="dxa"/>
            <w:gridSpan w:val="2"/>
            <w:shd w:val="clear" w:color="auto" w:fill="auto"/>
          </w:tcPr>
          <w:p w14:paraId="22FAB01F" w14:textId="77777777" w:rsidR="00515CE5" w:rsidRPr="00B97F4C" w:rsidRDefault="00515CE5" w:rsidP="0075748E">
            <w:pPr>
              <w:rPr>
                <w:b/>
                <w:color w:val="000000" w:themeColor="text1"/>
                <w:sz w:val="22"/>
                <w:szCs w:val="22"/>
              </w:rPr>
            </w:pPr>
            <w:r w:rsidRPr="00B97F4C">
              <w:rPr>
                <w:b/>
                <w:color w:val="000000" w:themeColor="text1"/>
                <w:sz w:val="22"/>
              </w:rPr>
              <w:t xml:space="preserve">Отдел </w:t>
            </w:r>
          </w:p>
          <w:p w14:paraId="064356FA" w14:textId="77777777" w:rsidR="00515CE5" w:rsidRPr="00B97F4C" w:rsidRDefault="00515CE5" w:rsidP="0075748E">
            <w:pPr>
              <w:rPr>
                <w:b/>
                <w:i/>
                <w:color w:val="000000" w:themeColor="text1"/>
                <w:sz w:val="18"/>
                <w:szCs w:val="18"/>
              </w:rPr>
            </w:pPr>
            <w:r w:rsidRPr="00B97F4C">
              <w:rPr>
                <w:b/>
                <w:i/>
                <w:color w:val="000000" w:themeColor="text1"/>
                <w:sz w:val="18"/>
              </w:rPr>
              <w:t>[Видоизмените, как указано выше]</w:t>
            </w:r>
          </w:p>
        </w:tc>
        <w:tc>
          <w:tcPr>
            <w:tcW w:w="7087" w:type="dxa"/>
            <w:shd w:val="clear" w:color="auto" w:fill="auto"/>
            <w:vAlign w:val="center"/>
          </w:tcPr>
          <w:p w14:paraId="606C73C2" w14:textId="77777777" w:rsidR="00515CE5" w:rsidRPr="00CF223B" w:rsidRDefault="007372C6" w:rsidP="00A92B35">
            <w:pPr>
              <w:jc w:val="center"/>
              <w:rPr>
                <w:sz w:val="22"/>
                <w:szCs w:val="22"/>
              </w:rPr>
            </w:pPr>
            <w:r>
              <w:rPr>
                <w:sz w:val="18"/>
              </w:rPr>
              <w:t>__________________________________________</w:t>
            </w:r>
          </w:p>
        </w:tc>
      </w:tr>
      <w:tr w:rsidR="00515CE5" w:rsidRPr="00CF223B" w14:paraId="3316500D" w14:textId="77777777" w:rsidTr="00B97F4C">
        <w:tc>
          <w:tcPr>
            <w:tcW w:w="4928" w:type="dxa"/>
            <w:gridSpan w:val="2"/>
            <w:tcBorders>
              <w:bottom w:val="single" w:sz="4" w:space="0" w:color="auto"/>
            </w:tcBorders>
            <w:shd w:val="clear" w:color="auto" w:fill="auto"/>
          </w:tcPr>
          <w:p w14:paraId="48BBD5D1" w14:textId="77777777" w:rsidR="00515CE5" w:rsidRPr="00B97F4C" w:rsidRDefault="00515CE5" w:rsidP="0075748E">
            <w:pPr>
              <w:rPr>
                <w:b/>
                <w:color w:val="000000" w:themeColor="text1"/>
                <w:sz w:val="22"/>
                <w:szCs w:val="22"/>
              </w:rPr>
            </w:pPr>
            <w:r w:rsidRPr="00B97F4C">
              <w:rPr>
                <w:b/>
                <w:color w:val="000000" w:themeColor="text1"/>
                <w:sz w:val="22"/>
              </w:rPr>
              <w:t>Название магазина</w:t>
            </w:r>
          </w:p>
        </w:tc>
        <w:tc>
          <w:tcPr>
            <w:tcW w:w="7087" w:type="dxa"/>
            <w:tcBorders>
              <w:bottom w:val="single" w:sz="4" w:space="0" w:color="auto"/>
            </w:tcBorders>
            <w:shd w:val="clear" w:color="auto" w:fill="auto"/>
            <w:vAlign w:val="center"/>
          </w:tcPr>
          <w:p w14:paraId="6906941B" w14:textId="77777777" w:rsidR="00A92B35" w:rsidRDefault="00A92B35" w:rsidP="00A92B35">
            <w:pPr>
              <w:jc w:val="center"/>
              <w:rPr>
                <w:sz w:val="18"/>
                <w:szCs w:val="18"/>
              </w:rPr>
            </w:pPr>
          </w:p>
          <w:p w14:paraId="3C6CC034" w14:textId="77777777" w:rsidR="00515CE5" w:rsidRPr="00CF223B" w:rsidRDefault="007372C6" w:rsidP="00A92B35">
            <w:pPr>
              <w:jc w:val="center"/>
              <w:rPr>
                <w:sz w:val="22"/>
                <w:szCs w:val="22"/>
              </w:rPr>
            </w:pPr>
            <w:r>
              <w:rPr>
                <w:sz w:val="18"/>
              </w:rPr>
              <w:t>__________________________________________</w:t>
            </w:r>
          </w:p>
        </w:tc>
      </w:tr>
      <w:tr w:rsidR="00DB2613" w:rsidRPr="00CF223B" w14:paraId="2F9E7665" w14:textId="77777777" w:rsidTr="00B97F4C">
        <w:trPr>
          <w:trHeight w:val="270"/>
        </w:trPr>
        <w:tc>
          <w:tcPr>
            <w:tcW w:w="1114" w:type="dxa"/>
            <w:vMerge w:val="restart"/>
            <w:tcBorders>
              <w:bottom w:val="nil"/>
              <w:right w:val="nil"/>
            </w:tcBorders>
            <w:shd w:val="clear" w:color="auto" w:fill="auto"/>
          </w:tcPr>
          <w:p w14:paraId="7A09CF4C" w14:textId="6DBF8066" w:rsidR="00DB2613" w:rsidRPr="00CF223B" w:rsidRDefault="00DB2613" w:rsidP="000815B3">
            <w:pPr>
              <w:spacing w:after="0"/>
              <w:rPr>
                <w:b/>
                <w:sz w:val="22"/>
                <w:szCs w:val="22"/>
              </w:rPr>
            </w:pPr>
            <w:r>
              <w:rPr>
                <w:b/>
                <w:sz w:val="22"/>
              </w:rPr>
              <w:t>Вид магазина</w:t>
            </w:r>
          </w:p>
        </w:tc>
        <w:tc>
          <w:tcPr>
            <w:tcW w:w="3814" w:type="dxa"/>
            <w:tcBorders>
              <w:left w:val="nil"/>
              <w:bottom w:val="nil"/>
            </w:tcBorders>
            <w:shd w:val="clear" w:color="auto" w:fill="D9D9D9" w:themeFill="background1" w:themeFillShade="D9"/>
          </w:tcPr>
          <w:p w14:paraId="656288E0" w14:textId="6EF72526" w:rsidR="00DB2613" w:rsidRPr="00CF223B" w:rsidRDefault="00DB2613" w:rsidP="00980DCB">
            <w:pPr>
              <w:spacing w:after="0" w:line="240" w:lineRule="auto"/>
              <w:rPr>
                <w:b/>
                <w:sz w:val="22"/>
                <w:szCs w:val="22"/>
              </w:rPr>
            </w:pPr>
            <w:r>
              <w:rPr>
                <w:b/>
                <w:sz w:val="22"/>
              </w:rPr>
              <w:t>Крупные магазины</w:t>
            </w:r>
          </w:p>
        </w:tc>
        <w:tc>
          <w:tcPr>
            <w:tcW w:w="7087" w:type="dxa"/>
            <w:tcBorders>
              <w:bottom w:val="nil"/>
            </w:tcBorders>
            <w:shd w:val="clear" w:color="auto" w:fill="D9D9D9" w:themeFill="background1" w:themeFillShade="D9"/>
            <w:vAlign w:val="center"/>
          </w:tcPr>
          <w:p w14:paraId="1029D35E" w14:textId="77777777" w:rsidR="00DB2613" w:rsidRPr="00CF223B" w:rsidRDefault="00DB2613" w:rsidP="00A92B35">
            <w:pPr>
              <w:spacing w:after="0" w:line="240" w:lineRule="auto"/>
              <w:jc w:val="center"/>
              <w:rPr>
                <w:sz w:val="22"/>
                <w:szCs w:val="22"/>
              </w:rPr>
            </w:pPr>
            <w:r>
              <w:t>□</w:t>
            </w:r>
          </w:p>
        </w:tc>
      </w:tr>
      <w:tr w:rsidR="00DB2613" w:rsidRPr="00CF223B" w14:paraId="2265287B" w14:textId="77777777" w:rsidTr="00B97F4C">
        <w:trPr>
          <w:trHeight w:val="270"/>
        </w:trPr>
        <w:tc>
          <w:tcPr>
            <w:tcW w:w="1114" w:type="dxa"/>
            <w:vMerge/>
            <w:tcBorders>
              <w:top w:val="nil"/>
              <w:bottom w:val="nil"/>
              <w:right w:val="nil"/>
            </w:tcBorders>
            <w:shd w:val="clear" w:color="auto" w:fill="auto"/>
          </w:tcPr>
          <w:p w14:paraId="6D30D1D6" w14:textId="77777777" w:rsidR="00DB2613" w:rsidRDefault="00DB2613" w:rsidP="007372C6">
            <w:pPr>
              <w:spacing w:after="0"/>
              <w:rPr>
                <w:b/>
                <w:sz w:val="22"/>
                <w:szCs w:val="22"/>
              </w:rPr>
            </w:pPr>
          </w:p>
        </w:tc>
        <w:tc>
          <w:tcPr>
            <w:tcW w:w="3814" w:type="dxa"/>
            <w:tcBorders>
              <w:top w:val="nil"/>
              <w:left w:val="nil"/>
              <w:bottom w:val="nil"/>
            </w:tcBorders>
            <w:shd w:val="clear" w:color="auto" w:fill="auto"/>
          </w:tcPr>
          <w:p w14:paraId="04EEF415" w14:textId="1AE8E358" w:rsidR="00DB2613" w:rsidRPr="00CF223B" w:rsidRDefault="00DB2613" w:rsidP="00980DCB">
            <w:pPr>
              <w:spacing w:after="0" w:line="240" w:lineRule="auto"/>
              <w:rPr>
                <w:b/>
                <w:sz w:val="22"/>
                <w:szCs w:val="22"/>
              </w:rPr>
            </w:pPr>
            <w:r>
              <w:rPr>
                <w:b/>
                <w:sz w:val="22"/>
              </w:rPr>
              <w:t>Небольшие магазины</w:t>
            </w:r>
          </w:p>
        </w:tc>
        <w:tc>
          <w:tcPr>
            <w:tcW w:w="7087" w:type="dxa"/>
            <w:tcBorders>
              <w:top w:val="nil"/>
              <w:bottom w:val="nil"/>
            </w:tcBorders>
            <w:shd w:val="clear" w:color="auto" w:fill="auto"/>
            <w:vAlign w:val="center"/>
          </w:tcPr>
          <w:p w14:paraId="5E168E7D" w14:textId="77777777" w:rsidR="00DB2613" w:rsidRPr="00CF223B" w:rsidRDefault="00DB2613" w:rsidP="00A92B35">
            <w:pPr>
              <w:spacing w:after="0" w:line="240" w:lineRule="auto"/>
              <w:jc w:val="center"/>
              <w:rPr>
                <w:sz w:val="22"/>
                <w:szCs w:val="22"/>
              </w:rPr>
            </w:pPr>
            <w:r>
              <w:t>□</w:t>
            </w:r>
          </w:p>
        </w:tc>
      </w:tr>
      <w:tr w:rsidR="00DB2613" w:rsidRPr="00CF223B" w14:paraId="1E422B0C" w14:textId="77777777" w:rsidTr="00B97F4C">
        <w:trPr>
          <w:trHeight w:val="285"/>
        </w:trPr>
        <w:tc>
          <w:tcPr>
            <w:tcW w:w="1114" w:type="dxa"/>
            <w:vMerge/>
            <w:tcBorders>
              <w:top w:val="nil"/>
              <w:bottom w:val="nil"/>
              <w:right w:val="nil"/>
            </w:tcBorders>
            <w:shd w:val="clear" w:color="auto" w:fill="auto"/>
          </w:tcPr>
          <w:p w14:paraId="2F8053B8" w14:textId="77777777" w:rsidR="00DB2613" w:rsidRDefault="00DB2613" w:rsidP="007372C6">
            <w:pPr>
              <w:spacing w:after="0"/>
              <w:rPr>
                <w:b/>
                <w:sz w:val="22"/>
                <w:szCs w:val="22"/>
              </w:rPr>
            </w:pPr>
          </w:p>
        </w:tc>
        <w:tc>
          <w:tcPr>
            <w:tcW w:w="3814" w:type="dxa"/>
            <w:tcBorders>
              <w:top w:val="nil"/>
              <w:left w:val="nil"/>
              <w:bottom w:val="nil"/>
            </w:tcBorders>
            <w:shd w:val="clear" w:color="auto" w:fill="D9D9D9" w:themeFill="background1" w:themeFillShade="D9"/>
          </w:tcPr>
          <w:p w14:paraId="69187BDA" w14:textId="77777777" w:rsidR="00DB2613" w:rsidRPr="00CF223B" w:rsidRDefault="00DB2613" w:rsidP="007372C6">
            <w:pPr>
              <w:spacing w:after="0" w:line="240" w:lineRule="auto"/>
              <w:rPr>
                <w:b/>
                <w:sz w:val="22"/>
                <w:szCs w:val="22"/>
              </w:rPr>
            </w:pPr>
            <w:r>
              <w:rPr>
                <w:b/>
                <w:sz w:val="22"/>
              </w:rPr>
              <w:t>Аптеки</w:t>
            </w:r>
          </w:p>
        </w:tc>
        <w:tc>
          <w:tcPr>
            <w:tcW w:w="7087" w:type="dxa"/>
            <w:tcBorders>
              <w:top w:val="nil"/>
              <w:bottom w:val="nil"/>
            </w:tcBorders>
            <w:shd w:val="clear" w:color="auto" w:fill="D9D9D9" w:themeFill="background1" w:themeFillShade="D9"/>
            <w:vAlign w:val="center"/>
          </w:tcPr>
          <w:p w14:paraId="6B545B5F" w14:textId="77777777" w:rsidR="00DB2613" w:rsidRPr="00CF223B" w:rsidRDefault="00DB2613" w:rsidP="00A92B35">
            <w:pPr>
              <w:spacing w:after="0" w:line="240" w:lineRule="auto"/>
              <w:jc w:val="center"/>
              <w:rPr>
                <w:sz w:val="22"/>
                <w:szCs w:val="22"/>
              </w:rPr>
            </w:pPr>
            <w:r>
              <w:t>□</w:t>
            </w:r>
          </w:p>
        </w:tc>
      </w:tr>
      <w:tr w:rsidR="00DB2613" w:rsidRPr="00CF223B" w14:paraId="12BC295E" w14:textId="77777777" w:rsidTr="00B97F4C">
        <w:trPr>
          <w:trHeight w:val="285"/>
        </w:trPr>
        <w:tc>
          <w:tcPr>
            <w:tcW w:w="1114" w:type="dxa"/>
            <w:vMerge/>
            <w:tcBorders>
              <w:top w:val="nil"/>
              <w:right w:val="nil"/>
            </w:tcBorders>
            <w:shd w:val="clear" w:color="auto" w:fill="auto"/>
          </w:tcPr>
          <w:p w14:paraId="6B7A359C" w14:textId="77777777" w:rsidR="00DB2613" w:rsidRDefault="00DB2613" w:rsidP="007372C6">
            <w:pPr>
              <w:spacing w:after="0"/>
              <w:rPr>
                <w:b/>
                <w:sz w:val="22"/>
                <w:szCs w:val="22"/>
              </w:rPr>
            </w:pPr>
          </w:p>
        </w:tc>
        <w:tc>
          <w:tcPr>
            <w:tcW w:w="3814" w:type="dxa"/>
            <w:tcBorders>
              <w:top w:val="nil"/>
              <w:left w:val="nil"/>
            </w:tcBorders>
            <w:shd w:val="clear" w:color="auto" w:fill="auto"/>
          </w:tcPr>
          <w:p w14:paraId="4A67A219" w14:textId="77777777" w:rsidR="00DB2613" w:rsidRPr="00CF223B" w:rsidRDefault="00DB2613" w:rsidP="007372C6">
            <w:pPr>
              <w:spacing w:after="0" w:line="240" w:lineRule="auto"/>
              <w:rPr>
                <w:b/>
                <w:sz w:val="22"/>
                <w:szCs w:val="22"/>
              </w:rPr>
            </w:pPr>
            <w:r>
              <w:rPr>
                <w:b/>
                <w:sz w:val="22"/>
              </w:rPr>
              <w:t>Другое (УТОЧНИТЕ)</w:t>
            </w:r>
          </w:p>
        </w:tc>
        <w:tc>
          <w:tcPr>
            <w:tcW w:w="7087" w:type="dxa"/>
            <w:tcBorders>
              <w:top w:val="nil"/>
            </w:tcBorders>
            <w:shd w:val="clear" w:color="auto" w:fill="auto"/>
            <w:vAlign w:val="center"/>
          </w:tcPr>
          <w:p w14:paraId="34AE032A" w14:textId="77777777" w:rsidR="007372C6" w:rsidRPr="007372C6" w:rsidRDefault="00DB2613" w:rsidP="00980DCB">
            <w:pPr>
              <w:spacing w:after="0" w:line="240" w:lineRule="auto"/>
              <w:jc w:val="center"/>
              <w:rPr>
                <w:sz w:val="18"/>
                <w:szCs w:val="18"/>
              </w:rPr>
            </w:pPr>
            <w:r>
              <w:t>□</w:t>
            </w:r>
            <w:r>
              <w:rPr>
                <w:sz w:val="18"/>
              </w:rPr>
              <w:t>__________________________________</w:t>
            </w:r>
          </w:p>
        </w:tc>
      </w:tr>
      <w:tr w:rsidR="009F038F" w:rsidRPr="00CF223B" w14:paraId="6A25F7BE" w14:textId="77777777" w:rsidTr="00B97F4C">
        <w:tc>
          <w:tcPr>
            <w:tcW w:w="4928" w:type="dxa"/>
            <w:gridSpan w:val="2"/>
            <w:shd w:val="clear" w:color="auto" w:fill="auto"/>
          </w:tcPr>
          <w:p w14:paraId="5AD271B6" w14:textId="328D8C0E" w:rsidR="009F038F" w:rsidRPr="00CF223B" w:rsidRDefault="009D44F0" w:rsidP="000815B3">
            <w:pPr>
              <w:rPr>
                <w:b/>
                <w:sz w:val="22"/>
                <w:szCs w:val="22"/>
              </w:rPr>
            </w:pPr>
            <w:r>
              <w:rPr>
                <w:b/>
                <w:sz w:val="22"/>
              </w:rPr>
              <w:t>Разрешение получено</w:t>
            </w:r>
          </w:p>
        </w:tc>
        <w:tc>
          <w:tcPr>
            <w:tcW w:w="7087" w:type="dxa"/>
            <w:shd w:val="clear" w:color="auto" w:fill="auto"/>
            <w:vAlign w:val="center"/>
          </w:tcPr>
          <w:p w14:paraId="56613473" w14:textId="3DCEA277" w:rsidR="009F038F" w:rsidRPr="00147A12" w:rsidRDefault="009D44F0" w:rsidP="00A92B35">
            <w:pPr>
              <w:jc w:val="center"/>
              <w:rPr>
                <w:sz w:val="18"/>
                <w:szCs w:val="18"/>
              </w:rPr>
            </w:pPr>
            <w:r>
              <w:rPr>
                <w:sz w:val="18"/>
              </w:rPr>
              <w:t>Да / Нет</w:t>
            </w:r>
          </w:p>
        </w:tc>
      </w:tr>
      <w:tr w:rsidR="00515CE5" w:rsidRPr="00CF223B" w14:paraId="3EE29D66" w14:textId="77777777" w:rsidTr="00B97F4C">
        <w:tc>
          <w:tcPr>
            <w:tcW w:w="4928" w:type="dxa"/>
            <w:gridSpan w:val="2"/>
            <w:shd w:val="clear" w:color="auto" w:fill="auto"/>
          </w:tcPr>
          <w:p w14:paraId="578BBD16" w14:textId="77777777" w:rsidR="00515CE5" w:rsidRPr="00CF223B" w:rsidRDefault="00515CE5" w:rsidP="0075748E">
            <w:pPr>
              <w:rPr>
                <w:b/>
                <w:sz w:val="22"/>
                <w:szCs w:val="22"/>
              </w:rPr>
            </w:pPr>
            <w:r>
              <w:rPr>
                <w:b/>
                <w:sz w:val="22"/>
              </w:rPr>
              <w:t>Дата (дд/мм/гггг)</w:t>
            </w:r>
          </w:p>
        </w:tc>
        <w:tc>
          <w:tcPr>
            <w:tcW w:w="7087" w:type="dxa"/>
            <w:shd w:val="clear" w:color="auto" w:fill="auto"/>
            <w:vAlign w:val="center"/>
          </w:tcPr>
          <w:p w14:paraId="26E1C8D7" w14:textId="77777777" w:rsidR="00515CE5" w:rsidRPr="00CF223B" w:rsidRDefault="007372C6" w:rsidP="00A92B35">
            <w:pPr>
              <w:jc w:val="center"/>
              <w:rPr>
                <w:sz w:val="22"/>
                <w:szCs w:val="22"/>
              </w:rPr>
            </w:pPr>
            <w:r>
              <w:rPr>
                <w:sz w:val="18"/>
              </w:rPr>
              <w:t>______ / ______ /_______</w:t>
            </w:r>
          </w:p>
        </w:tc>
      </w:tr>
    </w:tbl>
    <w:p w14:paraId="16BD1BDD" w14:textId="77777777" w:rsidR="00CA65FE" w:rsidRDefault="00CA65FE"/>
    <w:p w14:paraId="6FE29D89" w14:textId="77777777" w:rsidR="00CA65FE" w:rsidRDefault="00CA65FE"/>
    <w:p w14:paraId="63C29012" w14:textId="77777777" w:rsidR="00A92B35" w:rsidRDefault="00A92B35"/>
    <w:p w14:paraId="66B1AF00" w14:textId="77777777" w:rsidR="00197F1B" w:rsidRDefault="00197F1B"/>
    <w:p w14:paraId="039CCFC7" w14:textId="77777777" w:rsidR="00197F1B" w:rsidRDefault="00197F1B"/>
    <w:tbl>
      <w:tblPr>
        <w:tblStyle w:val="TableGrid"/>
        <w:tblpPr w:leftFromText="180" w:rightFromText="180" w:vertAnchor="page" w:horzAnchor="page" w:tblpX="829" w:tblpY="1081"/>
        <w:tblW w:w="15438" w:type="dxa"/>
        <w:tblLayout w:type="fixed"/>
        <w:tblLook w:val="04A0" w:firstRow="1" w:lastRow="0" w:firstColumn="1" w:lastColumn="0" w:noHBand="0" w:noVBand="1"/>
      </w:tblPr>
      <w:tblGrid>
        <w:gridCol w:w="1384"/>
        <w:gridCol w:w="3969"/>
        <w:gridCol w:w="1701"/>
        <w:gridCol w:w="1559"/>
        <w:gridCol w:w="1659"/>
        <w:gridCol w:w="1743"/>
        <w:gridCol w:w="1701"/>
        <w:gridCol w:w="1722"/>
      </w:tblGrid>
      <w:tr w:rsidR="00033893" w:rsidRPr="00EA56D7" w14:paraId="5AB32CCD" w14:textId="77777777" w:rsidTr="00033893">
        <w:trPr>
          <w:trHeight w:val="320"/>
        </w:trPr>
        <w:tc>
          <w:tcPr>
            <w:tcW w:w="5353" w:type="dxa"/>
            <w:gridSpan w:val="2"/>
            <w:tcBorders>
              <w:bottom w:val="single" w:sz="4" w:space="0" w:color="auto"/>
            </w:tcBorders>
            <w:noWrap/>
            <w:hideMark/>
          </w:tcPr>
          <w:p w14:paraId="10CAFC9D" w14:textId="77777777" w:rsidR="00033893" w:rsidRPr="006D3075" w:rsidRDefault="00033893" w:rsidP="00033893">
            <w:pPr>
              <w:jc w:val="center"/>
              <w:rPr>
                <w:b/>
                <w:bCs/>
              </w:rPr>
            </w:pPr>
          </w:p>
        </w:tc>
        <w:tc>
          <w:tcPr>
            <w:tcW w:w="1701" w:type="dxa"/>
            <w:tcBorders>
              <w:bottom w:val="single" w:sz="4" w:space="0" w:color="auto"/>
            </w:tcBorders>
            <w:noWrap/>
            <w:hideMark/>
          </w:tcPr>
          <w:p w14:paraId="5649CF20" w14:textId="77777777" w:rsidR="00033893" w:rsidRPr="00EA56D7" w:rsidRDefault="00033893" w:rsidP="00033893">
            <w:pPr>
              <w:jc w:val="center"/>
            </w:pPr>
            <w:r>
              <w:t>Промоакция 1</w:t>
            </w:r>
          </w:p>
        </w:tc>
        <w:tc>
          <w:tcPr>
            <w:tcW w:w="1559" w:type="dxa"/>
            <w:tcBorders>
              <w:bottom w:val="single" w:sz="4" w:space="0" w:color="auto"/>
            </w:tcBorders>
            <w:noWrap/>
            <w:hideMark/>
          </w:tcPr>
          <w:p w14:paraId="689BF263" w14:textId="77777777" w:rsidR="00033893" w:rsidRPr="00EA56D7" w:rsidRDefault="00033893" w:rsidP="00033893">
            <w:pPr>
              <w:jc w:val="center"/>
            </w:pPr>
            <w:r>
              <w:t>Промоакция 2</w:t>
            </w:r>
          </w:p>
        </w:tc>
        <w:tc>
          <w:tcPr>
            <w:tcW w:w="1659" w:type="dxa"/>
            <w:tcBorders>
              <w:bottom w:val="single" w:sz="4" w:space="0" w:color="auto"/>
            </w:tcBorders>
            <w:noWrap/>
            <w:hideMark/>
          </w:tcPr>
          <w:p w14:paraId="41AEB228" w14:textId="77777777" w:rsidR="00033893" w:rsidRPr="00EA56D7" w:rsidRDefault="00033893" w:rsidP="00033893">
            <w:pPr>
              <w:jc w:val="center"/>
            </w:pPr>
            <w:r>
              <w:t>Промоакция 3</w:t>
            </w:r>
          </w:p>
        </w:tc>
        <w:tc>
          <w:tcPr>
            <w:tcW w:w="1743" w:type="dxa"/>
            <w:tcBorders>
              <w:bottom w:val="single" w:sz="4" w:space="0" w:color="auto"/>
            </w:tcBorders>
            <w:noWrap/>
            <w:hideMark/>
          </w:tcPr>
          <w:p w14:paraId="65F57B7A" w14:textId="77777777" w:rsidR="00033893" w:rsidRPr="00EA56D7" w:rsidRDefault="00033893" w:rsidP="00033893">
            <w:pPr>
              <w:jc w:val="center"/>
            </w:pPr>
            <w:r>
              <w:t>Промоакция 4</w:t>
            </w:r>
          </w:p>
        </w:tc>
        <w:tc>
          <w:tcPr>
            <w:tcW w:w="1701" w:type="dxa"/>
            <w:tcBorders>
              <w:bottom w:val="single" w:sz="4" w:space="0" w:color="auto"/>
            </w:tcBorders>
            <w:noWrap/>
            <w:hideMark/>
          </w:tcPr>
          <w:p w14:paraId="158ED416" w14:textId="77777777" w:rsidR="00033893" w:rsidRPr="00EA56D7" w:rsidRDefault="00033893" w:rsidP="00033893">
            <w:pPr>
              <w:jc w:val="center"/>
            </w:pPr>
            <w:r>
              <w:t>Промоакция 5</w:t>
            </w:r>
          </w:p>
        </w:tc>
        <w:tc>
          <w:tcPr>
            <w:tcW w:w="1722" w:type="dxa"/>
            <w:tcBorders>
              <w:bottom w:val="single" w:sz="4" w:space="0" w:color="auto"/>
            </w:tcBorders>
          </w:tcPr>
          <w:p w14:paraId="236AFE86" w14:textId="77777777" w:rsidR="00033893" w:rsidRPr="00EA56D7" w:rsidRDefault="00033893" w:rsidP="00033893">
            <w:pPr>
              <w:jc w:val="center"/>
            </w:pPr>
            <w:r>
              <w:t>Промоакция 6</w:t>
            </w:r>
          </w:p>
        </w:tc>
      </w:tr>
      <w:tr w:rsidR="00033893" w:rsidRPr="00EA56D7" w14:paraId="33D5ACA7" w14:textId="77777777" w:rsidTr="008325B0">
        <w:trPr>
          <w:trHeight w:val="641"/>
        </w:trPr>
        <w:tc>
          <w:tcPr>
            <w:tcW w:w="1384" w:type="dxa"/>
            <w:vMerge w:val="restart"/>
            <w:tcBorders>
              <w:right w:val="nil"/>
            </w:tcBorders>
            <w:vAlign w:val="center"/>
            <w:hideMark/>
          </w:tcPr>
          <w:p w14:paraId="26CA9150" w14:textId="497406BD" w:rsidR="00033893" w:rsidRPr="00EA56D7" w:rsidRDefault="00033893" w:rsidP="00802E1A">
            <w:pPr>
              <w:jc w:val="center"/>
            </w:pPr>
            <w:r>
              <w:t xml:space="preserve">Вид промоакции </w:t>
            </w:r>
            <w:r w:rsidR="00802E1A">
              <w:t>для стимулирования сбыта</w:t>
            </w:r>
          </w:p>
        </w:tc>
        <w:tc>
          <w:tcPr>
            <w:tcW w:w="3969" w:type="dxa"/>
            <w:tcBorders>
              <w:left w:val="nil"/>
              <w:bottom w:val="nil"/>
            </w:tcBorders>
            <w:shd w:val="clear" w:color="auto" w:fill="D9D9D9" w:themeFill="background1" w:themeFillShade="D9"/>
            <w:hideMark/>
          </w:tcPr>
          <w:p w14:paraId="44355F90" w14:textId="77777777" w:rsidR="00033893" w:rsidRPr="00EA56D7" w:rsidRDefault="00033893" w:rsidP="00033893">
            <w:pPr>
              <w:tabs>
                <w:tab w:val="right" w:leader="dot" w:pos="4002"/>
              </w:tabs>
            </w:pPr>
            <w:r>
              <w:t>Промоакции, связанные с ценой (например, купоны/талоны, скидки, специальные распродажи)</w:t>
            </w:r>
            <w:r>
              <w:tab/>
              <w:t>1</w:t>
            </w:r>
          </w:p>
        </w:tc>
        <w:tc>
          <w:tcPr>
            <w:tcW w:w="1701" w:type="dxa"/>
            <w:tcBorders>
              <w:bottom w:val="nil"/>
            </w:tcBorders>
            <w:shd w:val="clear" w:color="auto" w:fill="D9D9D9" w:themeFill="background1" w:themeFillShade="D9"/>
            <w:noWrap/>
            <w:vAlign w:val="center"/>
            <w:hideMark/>
          </w:tcPr>
          <w:p w14:paraId="4E9FE550" w14:textId="77777777" w:rsidR="00033893" w:rsidRPr="00EA56D7" w:rsidRDefault="00033893" w:rsidP="00033893">
            <w:pPr>
              <w:jc w:val="center"/>
            </w:pPr>
            <w:r>
              <w:t>□</w:t>
            </w:r>
          </w:p>
        </w:tc>
        <w:tc>
          <w:tcPr>
            <w:tcW w:w="1559" w:type="dxa"/>
            <w:tcBorders>
              <w:bottom w:val="nil"/>
            </w:tcBorders>
            <w:shd w:val="clear" w:color="auto" w:fill="D9D9D9" w:themeFill="background1" w:themeFillShade="D9"/>
            <w:noWrap/>
            <w:vAlign w:val="center"/>
            <w:hideMark/>
          </w:tcPr>
          <w:p w14:paraId="672D0B45" w14:textId="77777777" w:rsidR="00033893" w:rsidRPr="00EA56D7" w:rsidRDefault="00033893" w:rsidP="00033893">
            <w:pPr>
              <w:jc w:val="center"/>
            </w:pPr>
            <w:r>
              <w:t>□</w:t>
            </w:r>
          </w:p>
        </w:tc>
        <w:tc>
          <w:tcPr>
            <w:tcW w:w="1659" w:type="dxa"/>
            <w:tcBorders>
              <w:bottom w:val="nil"/>
            </w:tcBorders>
            <w:shd w:val="clear" w:color="auto" w:fill="D9D9D9" w:themeFill="background1" w:themeFillShade="D9"/>
            <w:noWrap/>
            <w:vAlign w:val="center"/>
            <w:hideMark/>
          </w:tcPr>
          <w:p w14:paraId="461654C5" w14:textId="77777777" w:rsidR="00033893" w:rsidRPr="00EA56D7" w:rsidRDefault="00033893" w:rsidP="00033893">
            <w:pPr>
              <w:jc w:val="center"/>
            </w:pPr>
            <w:r>
              <w:t>□</w:t>
            </w:r>
          </w:p>
        </w:tc>
        <w:tc>
          <w:tcPr>
            <w:tcW w:w="1743" w:type="dxa"/>
            <w:tcBorders>
              <w:bottom w:val="nil"/>
            </w:tcBorders>
            <w:shd w:val="clear" w:color="auto" w:fill="D9D9D9" w:themeFill="background1" w:themeFillShade="D9"/>
            <w:noWrap/>
            <w:vAlign w:val="center"/>
            <w:hideMark/>
          </w:tcPr>
          <w:p w14:paraId="61BEE953" w14:textId="77777777" w:rsidR="00033893" w:rsidRPr="00EA56D7" w:rsidRDefault="00033893" w:rsidP="00033893">
            <w:pPr>
              <w:jc w:val="center"/>
            </w:pPr>
            <w:r>
              <w:t>□</w:t>
            </w:r>
          </w:p>
        </w:tc>
        <w:tc>
          <w:tcPr>
            <w:tcW w:w="1701" w:type="dxa"/>
            <w:tcBorders>
              <w:bottom w:val="nil"/>
            </w:tcBorders>
            <w:shd w:val="clear" w:color="auto" w:fill="D9D9D9" w:themeFill="background1" w:themeFillShade="D9"/>
            <w:noWrap/>
            <w:vAlign w:val="center"/>
            <w:hideMark/>
          </w:tcPr>
          <w:p w14:paraId="7409F43C" w14:textId="77777777" w:rsidR="00033893" w:rsidRPr="00EA56D7" w:rsidRDefault="00033893" w:rsidP="00033893">
            <w:pPr>
              <w:jc w:val="center"/>
            </w:pPr>
            <w:r>
              <w:t>□</w:t>
            </w:r>
          </w:p>
        </w:tc>
        <w:tc>
          <w:tcPr>
            <w:tcW w:w="1722" w:type="dxa"/>
            <w:tcBorders>
              <w:bottom w:val="nil"/>
            </w:tcBorders>
            <w:shd w:val="clear" w:color="auto" w:fill="D9D9D9" w:themeFill="background1" w:themeFillShade="D9"/>
            <w:vAlign w:val="center"/>
          </w:tcPr>
          <w:p w14:paraId="3CEB8EE5" w14:textId="77777777" w:rsidR="00033893" w:rsidRPr="00D46069" w:rsidRDefault="00033893" w:rsidP="00033893">
            <w:pPr>
              <w:jc w:val="center"/>
              <w:rPr>
                <w:rFonts w:eastAsia="Times New Roman" w:cstheme="minorHAnsi"/>
                <w:snapToGrid w:val="0"/>
              </w:rPr>
            </w:pPr>
            <w:r>
              <w:t>□</w:t>
            </w:r>
          </w:p>
        </w:tc>
      </w:tr>
      <w:tr w:rsidR="00033893" w:rsidRPr="00EA56D7" w14:paraId="27E91446" w14:textId="77777777" w:rsidTr="008325B0">
        <w:trPr>
          <w:trHeight w:val="746"/>
        </w:trPr>
        <w:tc>
          <w:tcPr>
            <w:tcW w:w="1384" w:type="dxa"/>
            <w:vMerge/>
            <w:tcBorders>
              <w:right w:val="nil"/>
            </w:tcBorders>
            <w:vAlign w:val="center"/>
            <w:hideMark/>
          </w:tcPr>
          <w:p w14:paraId="274D44C2" w14:textId="77777777" w:rsidR="00033893" w:rsidRPr="00EA56D7" w:rsidRDefault="00033893" w:rsidP="00033893">
            <w:pPr>
              <w:jc w:val="center"/>
            </w:pPr>
          </w:p>
        </w:tc>
        <w:tc>
          <w:tcPr>
            <w:tcW w:w="3969" w:type="dxa"/>
            <w:tcBorders>
              <w:top w:val="nil"/>
              <w:left w:val="nil"/>
              <w:bottom w:val="nil"/>
            </w:tcBorders>
            <w:hideMark/>
          </w:tcPr>
          <w:p w14:paraId="5A5381E5" w14:textId="77777777" w:rsidR="00033893" w:rsidRPr="00EA56D7" w:rsidRDefault="00033893" w:rsidP="00033893">
            <w:pPr>
              <w:tabs>
                <w:tab w:val="right" w:leader="dot" w:pos="4002"/>
              </w:tabs>
            </w:pPr>
            <w:r>
              <w:t>Выкладка (например, полки, отведенные под отдельную торговую марку, специальная выкладка, витрина, плакаты/баннеры, ярлыки/товарные знаки на полках, презентация нового продукта)</w:t>
            </w:r>
            <w:r>
              <w:tab/>
              <w:t>2</w:t>
            </w:r>
          </w:p>
        </w:tc>
        <w:tc>
          <w:tcPr>
            <w:tcW w:w="1701" w:type="dxa"/>
            <w:tcBorders>
              <w:top w:val="nil"/>
              <w:bottom w:val="nil"/>
            </w:tcBorders>
            <w:noWrap/>
            <w:vAlign w:val="center"/>
            <w:hideMark/>
          </w:tcPr>
          <w:p w14:paraId="50AB099A" w14:textId="77777777" w:rsidR="00033893" w:rsidRPr="00EA56D7" w:rsidRDefault="00033893" w:rsidP="00033893">
            <w:pPr>
              <w:jc w:val="center"/>
            </w:pPr>
            <w:r>
              <w:t>□</w:t>
            </w:r>
          </w:p>
        </w:tc>
        <w:tc>
          <w:tcPr>
            <w:tcW w:w="1559" w:type="dxa"/>
            <w:tcBorders>
              <w:top w:val="nil"/>
              <w:bottom w:val="nil"/>
            </w:tcBorders>
            <w:noWrap/>
            <w:vAlign w:val="center"/>
            <w:hideMark/>
          </w:tcPr>
          <w:p w14:paraId="4C9C49DD" w14:textId="77777777" w:rsidR="00033893" w:rsidRPr="00EA56D7" w:rsidRDefault="00033893" w:rsidP="00033893">
            <w:pPr>
              <w:jc w:val="center"/>
            </w:pPr>
            <w:r>
              <w:t>□</w:t>
            </w:r>
          </w:p>
        </w:tc>
        <w:tc>
          <w:tcPr>
            <w:tcW w:w="1659" w:type="dxa"/>
            <w:tcBorders>
              <w:top w:val="nil"/>
              <w:bottom w:val="nil"/>
            </w:tcBorders>
            <w:noWrap/>
            <w:vAlign w:val="center"/>
            <w:hideMark/>
          </w:tcPr>
          <w:p w14:paraId="22CA72DC" w14:textId="77777777" w:rsidR="00033893" w:rsidRPr="00EA56D7" w:rsidRDefault="00033893" w:rsidP="00033893">
            <w:pPr>
              <w:jc w:val="center"/>
            </w:pPr>
            <w:r>
              <w:t>□</w:t>
            </w:r>
          </w:p>
        </w:tc>
        <w:tc>
          <w:tcPr>
            <w:tcW w:w="1743" w:type="dxa"/>
            <w:tcBorders>
              <w:top w:val="nil"/>
              <w:bottom w:val="nil"/>
            </w:tcBorders>
            <w:noWrap/>
            <w:vAlign w:val="center"/>
            <w:hideMark/>
          </w:tcPr>
          <w:p w14:paraId="4BA53804" w14:textId="77777777" w:rsidR="00033893" w:rsidRPr="00EA56D7" w:rsidRDefault="00033893" w:rsidP="00033893">
            <w:pPr>
              <w:jc w:val="center"/>
            </w:pPr>
            <w:r>
              <w:t>□</w:t>
            </w:r>
          </w:p>
        </w:tc>
        <w:tc>
          <w:tcPr>
            <w:tcW w:w="1701" w:type="dxa"/>
            <w:tcBorders>
              <w:top w:val="nil"/>
              <w:bottom w:val="nil"/>
            </w:tcBorders>
            <w:noWrap/>
            <w:vAlign w:val="center"/>
            <w:hideMark/>
          </w:tcPr>
          <w:p w14:paraId="1C62BFFB" w14:textId="77777777" w:rsidR="00033893" w:rsidRPr="00EA56D7" w:rsidRDefault="00033893" w:rsidP="00033893">
            <w:pPr>
              <w:jc w:val="center"/>
            </w:pPr>
            <w:r>
              <w:t>□</w:t>
            </w:r>
          </w:p>
        </w:tc>
        <w:tc>
          <w:tcPr>
            <w:tcW w:w="1722" w:type="dxa"/>
            <w:tcBorders>
              <w:top w:val="nil"/>
              <w:bottom w:val="nil"/>
            </w:tcBorders>
            <w:vAlign w:val="center"/>
          </w:tcPr>
          <w:p w14:paraId="136BC173" w14:textId="77777777" w:rsidR="00033893" w:rsidRPr="00D46069" w:rsidRDefault="00033893" w:rsidP="00033893">
            <w:pPr>
              <w:jc w:val="center"/>
              <w:rPr>
                <w:rFonts w:eastAsia="Times New Roman" w:cstheme="minorHAnsi"/>
                <w:snapToGrid w:val="0"/>
              </w:rPr>
            </w:pPr>
            <w:r>
              <w:t>□</w:t>
            </w:r>
          </w:p>
        </w:tc>
      </w:tr>
      <w:tr w:rsidR="00033893" w:rsidRPr="00EA56D7" w14:paraId="3AE5AF90" w14:textId="77777777" w:rsidTr="008325B0">
        <w:trPr>
          <w:trHeight w:val="641"/>
        </w:trPr>
        <w:tc>
          <w:tcPr>
            <w:tcW w:w="1384" w:type="dxa"/>
            <w:vMerge/>
            <w:tcBorders>
              <w:right w:val="nil"/>
            </w:tcBorders>
            <w:vAlign w:val="center"/>
            <w:hideMark/>
          </w:tcPr>
          <w:p w14:paraId="33BB7D73" w14:textId="77777777" w:rsidR="00033893" w:rsidRPr="00EA56D7" w:rsidRDefault="00033893" w:rsidP="00033893">
            <w:pPr>
              <w:jc w:val="center"/>
            </w:pPr>
          </w:p>
        </w:tc>
        <w:tc>
          <w:tcPr>
            <w:tcW w:w="3969" w:type="dxa"/>
            <w:tcBorders>
              <w:top w:val="nil"/>
              <w:left w:val="nil"/>
              <w:bottom w:val="nil"/>
            </w:tcBorders>
            <w:shd w:val="clear" w:color="auto" w:fill="D9D9D9" w:themeFill="background1" w:themeFillShade="D9"/>
            <w:hideMark/>
          </w:tcPr>
          <w:p w14:paraId="3AC86B36" w14:textId="77777777" w:rsidR="00033893" w:rsidRPr="00563839" w:rsidRDefault="00033893" w:rsidP="00033893">
            <w:pPr>
              <w:tabs>
                <w:tab w:val="right" w:leader="dot" w:pos="4002"/>
              </w:tabs>
            </w:pPr>
            <w:r>
              <w:t>Информационные материалы  (например, проспекты, буклеты, листовки)</w:t>
            </w:r>
            <w:r>
              <w:tab/>
              <w:t>3</w:t>
            </w:r>
          </w:p>
        </w:tc>
        <w:tc>
          <w:tcPr>
            <w:tcW w:w="1701" w:type="dxa"/>
            <w:tcBorders>
              <w:top w:val="nil"/>
              <w:bottom w:val="nil"/>
            </w:tcBorders>
            <w:shd w:val="clear" w:color="auto" w:fill="D9D9D9" w:themeFill="background1" w:themeFillShade="D9"/>
            <w:noWrap/>
            <w:vAlign w:val="center"/>
            <w:hideMark/>
          </w:tcPr>
          <w:p w14:paraId="35C5C691" w14:textId="77777777" w:rsidR="00033893" w:rsidRPr="00EA56D7" w:rsidRDefault="00033893" w:rsidP="00033893">
            <w:pPr>
              <w:jc w:val="center"/>
            </w:pPr>
            <w:r>
              <w:t>□</w:t>
            </w:r>
          </w:p>
        </w:tc>
        <w:tc>
          <w:tcPr>
            <w:tcW w:w="1559" w:type="dxa"/>
            <w:tcBorders>
              <w:top w:val="nil"/>
              <w:bottom w:val="nil"/>
            </w:tcBorders>
            <w:shd w:val="clear" w:color="auto" w:fill="D9D9D9" w:themeFill="background1" w:themeFillShade="D9"/>
            <w:noWrap/>
            <w:vAlign w:val="center"/>
            <w:hideMark/>
          </w:tcPr>
          <w:p w14:paraId="7F5F7B3E" w14:textId="77777777" w:rsidR="00033893" w:rsidRPr="00EA56D7" w:rsidRDefault="00033893" w:rsidP="00033893">
            <w:pPr>
              <w:jc w:val="center"/>
            </w:pPr>
            <w:r>
              <w:t>□</w:t>
            </w:r>
          </w:p>
        </w:tc>
        <w:tc>
          <w:tcPr>
            <w:tcW w:w="1659" w:type="dxa"/>
            <w:tcBorders>
              <w:top w:val="nil"/>
              <w:bottom w:val="nil"/>
            </w:tcBorders>
            <w:shd w:val="clear" w:color="auto" w:fill="D9D9D9" w:themeFill="background1" w:themeFillShade="D9"/>
            <w:noWrap/>
            <w:vAlign w:val="center"/>
            <w:hideMark/>
          </w:tcPr>
          <w:p w14:paraId="0D08002C" w14:textId="77777777" w:rsidR="00033893" w:rsidRPr="00EA56D7" w:rsidRDefault="00033893" w:rsidP="00033893">
            <w:pPr>
              <w:jc w:val="center"/>
            </w:pPr>
            <w:r>
              <w:t>□</w:t>
            </w:r>
          </w:p>
        </w:tc>
        <w:tc>
          <w:tcPr>
            <w:tcW w:w="1743" w:type="dxa"/>
            <w:tcBorders>
              <w:top w:val="nil"/>
              <w:bottom w:val="nil"/>
            </w:tcBorders>
            <w:shd w:val="clear" w:color="auto" w:fill="D9D9D9" w:themeFill="background1" w:themeFillShade="D9"/>
            <w:noWrap/>
            <w:vAlign w:val="center"/>
            <w:hideMark/>
          </w:tcPr>
          <w:p w14:paraId="06FB5B33" w14:textId="77777777" w:rsidR="00033893" w:rsidRPr="00EA56D7" w:rsidRDefault="00033893" w:rsidP="00033893">
            <w:pPr>
              <w:jc w:val="center"/>
            </w:pPr>
            <w:r>
              <w:t>□</w:t>
            </w:r>
          </w:p>
        </w:tc>
        <w:tc>
          <w:tcPr>
            <w:tcW w:w="1701" w:type="dxa"/>
            <w:tcBorders>
              <w:top w:val="nil"/>
              <w:bottom w:val="nil"/>
            </w:tcBorders>
            <w:shd w:val="clear" w:color="auto" w:fill="D9D9D9" w:themeFill="background1" w:themeFillShade="D9"/>
            <w:noWrap/>
            <w:vAlign w:val="center"/>
            <w:hideMark/>
          </w:tcPr>
          <w:p w14:paraId="73E66461" w14:textId="77777777" w:rsidR="00033893" w:rsidRPr="00EA56D7" w:rsidRDefault="00033893" w:rsidP="00033893">
            <w:pPr>
              <w:jc w:val="center"/>
            </w:pPr>
            <w:r>
              <w:t>□</w:t>
            </w:r>
          </w:p>
        </w:tc>
        <w:tc>
          <w:tcPr>
            <w:tcW w:w="1722" w:type="dxa"/>
            <w:tcBorders>
              <w:top w:val="nil"/>
              <w:bottom w:val="nil"/>
            </w:tcBorders>
            <w:shd w:val="clear" w:color="auto" w:fill="D9D9D9" w:themeFill="background1" w:themeFillShade="D9"/>
            <w:vAlign w:val="center"/>
          </w:tcPr>
          <w:p w14:paraId="68A5C78F" w14:textId="77777777" w:rsidR="00033893" w:rsidRPr="00D46069" w:rsidRDefault="00033893" w:rsidP="00033893">
            <w:pPr>
              <w:jc w:val="center"/>
              <w:rPr>
                <w:rFonts w:eastAsia="Times New Roman" w:cstheme="minorHAnsi"/>
                <w:snapToGrid w:val="0"/>
              </w:rPr>
            </w:pPr>
            <w:r>
              <w:t>□</w:t>
            </w:r>
          </w:p>
        </w:tc>
      </w:tr>
      <w:tr w:rsidR="00033893" w:rsidRPr="00EA56D7" w14:paraId="693FA7DD" w14:textId="77777777" w:rsidTr="008325B0">
        <w:trPr>
          <w:trHeight w:val="320"/>
        </w:trPr>
        <w:tc>
          <w:tcPr>
            <w:tcW w:w="1384" w:type="dxa"/>
            <w:vMerge/>
            <w:tcBorders>
              <w:right w:val="nil"/>
            </w:tcBorders>
            <w:vAlign w:val="center"/>
            <w:hideMark/>
          </w:tcPr>
          <w:p w14:paraId="188CEF65" w14:textId="77777777" w:rsidR="00033893" w:rsidRPr="00EA56D7" w:rsidRDefault="00033893" w:rsidP="00033893">
            <w:pPr>
              <w:jc w:val="center"/>
            </w:pPr>
          </w:p>
        </w:tc>
        <w:tc>
          <w:tcPr>
            <w:tcW w:w="3969" w:type="dxa"/>
            <w:tcBorders>
              <w:top w:val="nil"/>
              <w:left w:val="nil"/>
              <w:bottom w:val="nil"/>
            </w:tcBorders>
            <w:hideMark/>
          </w:tcPr>
          <w:p w14:paraId="71C8C57D" w14:textId="77777777" w:rsidR="00033893" w:rsidRPr="00EA56D7" w:rsidRDefault="00033893" w:rsidP="00033893">
            <w:pPr>
              <w:tabs>
                <w:tab w:val="right" w:leader="dot" w:pos="4002"/>
              </w:tabs>
            </w:pPr>
            <w:r>
              <w:t>Подарки</w:t>
            </w:r>
            <w:r>
              <w:tab/>
              <w:t>4</w:t>
            </w:r>
          </w:p>
        </w:tc>
        <w:tc>
          <w:tcPr>
            <w:tcW w:w="1701" w:type="dxa"/>
            <w:tcBorders>
              <w:top w:val="nil"/>
              <w:bottom w:val="nil"/>
            </w:tcBorders>
            <w:noWrap/>
            <w:vAlign w:val="center"/>
            <w:hideMark/>
          </w:tcPr>
          <w:p w14:paraId="3E4D3768" w14:textId="77777777" w:rsidR="00033893" w:rsidRPr="00EA56D7" w:rsidRDefault="00033893" w:rsidP="00033893">
            <w:pPr>
              <w:jc w:val="center"/>
            </w:pPr>
            <w:r>
              <w:t>□</w:t>
            </w:r>
          </w:p>
        </w:tc>
        <w:tc>
          <w:tcPr>
            <w:tcW w:w="1559" w:type="dxa"/>
            <w:tcBorders>
              <w:top w:val="nil"/>
              <w:bottom w:val="nil"/>
            </w:tcBorders>
            <w:noWrap/>
            <w:vAlign w:val="center"/>
            <w:hideMark/>
          </w:tcPr>
          <w:p w14:paraId="3353794F" w14:textId="77777777" w:rsidR="00033893" w:rsidRPr="00EA56D7" w:rsidRDefault="00033893" w:rsidP="00033893">
            <w:pPr>
              <w:jc w:val="center"/>
            </w:pPr>
            <w:r>
              <w:t>□</w:t>
            </w:r>
          </w:p>
        </w:tc>
        <w:tc>
          <w:tcPr>
            <w:tcW w:w="1659" w:type="dxa"/>
            <w:tcBorders>
              <w:top w:val="nil"/>
              <w:bottom w:val="nil"/>
            </w:tcBorders>
            <w:noWrap/>
            <w:vAlign w:val="center"/>
            <w:hideMark/>
          </w:tcPr>
          <w:p w14:paraId="24618E16" w14:textId="77777777" w:rsidR="00033893" w:rsidRPr="00EA56D7" w:rsidRDefault="00033893" w:rsidP="00033893">
            <w:pPr>
              <w:jc w:val="center"/>
            </w:pPr>
            <w:r>
              <w:t>□</w:t>
            </w:r>
          </w:p>
        </w:tc>
        <w:tc>
          <w:tcPr>
            <w:tcW w:w="1743" w:type="dxa"/>
            <w:tcBorders>
              <w:top w:val="nil"/>
              <w:bottom w:val="nil"/>
            </w:tcBorders>
            <w:noWrap/>
            <w:vAlign w:val="center"/>
            <w:hideMark/>
          </w:tcPr>
          <w:p w14:paraId="4D94B948" w14:textId="77777777" w:rsidR="00033893" w:rsidRPr="00EA56D7" w:rsidRDefault="00033893" w:rsidP="00033893">
            <w:pPr>
              <w:jc w:val="center"/>
            </w:pPr>
            <w:r>
              <w:t>□</w:t>
            </w:r>
          </w:p>
        </w:tc>
        <w:tc>
          <w:tcPr>
            <w:tcW w:w="1701" w:type="dxa"/>
            <w:tcBorders>
              <w:top w:val="nil"/>
              <w:bottom w:val="nil"/>
            </w:tcBorders>
            <w:noWrap/>
            <w:vAlign w:val="center"/>
            <w:hideMark/>
          </w:tcPr>
          <w:p w14:paraId="5D94F072" w14:textId="77777777" w:rsidR="00033893" w:rsidRPr="00EA56D7" w:rsidRDefault="00033893" w:rsidP="00033893">
            <w:pPr>
              <w:jc w:val="center"/>
            </w:pPr>
            <w:r>
              <w:t>□</w:t>
            </w:r>
          </w:p>
        </w:tc>
        <w:tc>
          <w:tcPr>
            <w:tcW w:w="1722" w:type="dxa"/>
            <w:tcBorders>
              <w:top w:val="nil"/>
              <w:bottom w:val="nil"/>
            </w:tcBorders>
            <w:vAlign w:val="center"/>
          </w:tcPr>
          <w:p w14:paraId="35D937D5" w14:textId="77777777" w:rsidR="00033893" w:rsidRPr="00D46069" w:rsidRDefault="00033893" w:rsidP="00033893">
            <w:pPr>
              <w:jc w:val="center"/>
              <w:rPr>
                <w:rFonts w:eastAsia="Times New Roman" w:cstheme="minorHAnsi"/>
                <w:snapToGrid w:val="0"/>
              </w:rPr>
            </w:pPr>
            <w:r>
              <w:t>□</w:t>
            </w:r>
          </w:p>
        </w:tc>
      </w:tr>
      <w:tr w:rsidR="00033893" w:rsidRPr="00EA56D7" w14:paraId="4AC0B975" w14:textId="77777777" w:rsidTr="008325B0">
        <w:trPr>
          <w:trHeight w:val="320"/>
        </w:trPr>
        <w:tc>
          <w:tcPr>
            <w:tcW w:w="1384" w:type="dxa"/>
            <w:vMerge/>
            <w:tcBorders>
              <w:right w:val="nil"/>
            </w:tcBorders>
            <w:vAlign w:val="center"/>
            <w:hideMark/>
          </w:tcPr>
          <w:p w14:paraId="4A17C00C" w14:textId="77777777" w:rsidR="00033893" w:rsidRPr="00EA56D7" w:rsidRDefault="00033893" w:rsidP="00033893">
            <w:pPr>
              <w:jc w:val="center"/>
            </w:pPr>
          </w:p>
        </w:tc>
        <w:tc>
          <w:tcPr>
            <w:tcW w:w="3969" w:type="dxa"/>
            <w:tcBorders>
              <w:top w:val="nil"/>
              <w:left w:val="nil"/>
              <w:bottom w:val="nil"/>
            </w:tcBorders>
            <w:shd w:val="clear" w:color="auto" w:fill="D9D9D9" w:themeFill="background1" w:themeFillShade="D9"/>
            <w:hideMark/>
          </w:tcPr>
          <w:p w14:paraId="0C2F6261" w14:textId="77777777" w:rsidR="00033893" w:rsidRPr="00EA56D7" w:rsidRDefault="00033893" w:rsidP="00033893">
            <w:pPr>
              <w:tabs>
                <w:tab w:val="right" w:leader="dot" w:pos="4002"/>
              </w:tabs>
            </w:pPr>
            <w:r>
              <w:t>Образцы продукции</w:t>
            </w:r>
            <w:r>
              <w:tab/>
              <w:t>5</w:t>
            </w:r>
          </w:p>
        </w:tc>
        <w:tc>
          <w:tcPr>
            <w:tcW w:w="1701" w:type="dxa"/>
            <w:tcBorders>
              <w:top w:val="nil"/>
              <w:bottom w:val="nil"/>
            </w:tcBorders>
            <w:shd w:val="clear" w:color="auto" w:fill="D9D9D9" w:themeFill="background1" w:themeFillShade="D9"/>
            <w:noWrap/>
            <w:vAlign w:val="center"/>
            <w:hideMark/>
          </w:tcPr>
          <w:p w14:paraId="10DDEACC" w14:textId="77777777" w:rsidR="00033893" w:rsidRPr="00EA56D7" w:rsidRDefault="00033893" w:rsidP="00033893">
            <w:pPr>
              <w:jc w:val="center"/>
            </w:pPr>
            <w:r>
              <w:t>□</w:t>
            </w:r>
          </w:p>
        </w:tc>
        <w:tc>
          <w:tcPr>
            <w:tcW w:w="1559" w:type="dxa"/>
            <w:tcBorders>
              <w:top w:val="nil"/>
              <w:bottom w:val="nil"/>
            </w:tcBorders>
            <w:shd w:val="clear" w:color="auto" w:fill="D9D9D9" w:themeFill="background1" w:themeFillShade="D9"/>
            <w:noWrap/>
            <w:vAlign w:val="center"/>
            <w:hideMark/>
          </w:tcPr>
          <w:p w14:paraId="2C85597F" w14:textId="77777777" w:rsidR="00033893" w:rsidRPr="00EA56D7" w:rsidRDefault="00033893" w:rsidP="00033893">
            <w:pPr>
              <w:jc w:val="center"/>
            </w:pPr>
            <w:r>
              <w:t>□</w:t>
            </w:r>
          </w:p>
        </w:tc>
        <w:tc>
          <w:tcPr>
            <w:tcW w:w="1659" w:type="dxa"/>
            <w:tcBorders>
              <w:top w:val="nil"/>
              <w:bottom w:val="nil"/>
            </w:tcBorders>
            <w:shd w:val="clear" w:color="auto" w:fill="D9D9D9" w:themeFill="background1" w:themeFillShade="D9"/>
            <w:noWrap/>
            <w:vAlign w:val="center"/>
            <w:hideMark/>
          </w:tcPr>
          <w:p w14:paraId="12C71842" w14:textId="77777777" w:rsidR="00033893" w:rsidRPr="00EA56D7" w:rsidRDefault="00033893" w:rsidP="00033893">
            <w:pPr>
              <w:jc w:val="center"/>
            </w:pPr>
            <w:r>
              <w:t>□</w:t>
            </w:r>
          </w:p>
        </w:tc>
        <w:tc>
          <w:tcPr>
            <w:tcW w:w="1743" w:type="dxa"/>
            <w:tcBorders>
              <w:top w:val="nil"/>
              <w:bottom w:val="nil"/>
            </w:tcBorders>
            <w:shd w:val="clear" w:color="auto" w:fill="D9D9D9" w:themeFill="background1" w:themeFillShade="D9"/>
            <w:noWrap/>
            <w:vAlign w:val="center"/>
            <w:hideMark/>
          </w:tcPr>
          <w:p w14:paraId="7AFA5B83" w14:textId="77777777" w:rsidR="00033893" w:rsidRPr="00EA56D7" w:rsidRDefault="00033893" w:rsidP="00033893">
            <w:pPr>
              <w:jc w:val="center"/>
            </w:pPr>
            <w:r>
              <w:t>□</w:t>
            </w:r>
          </w:p>
        </w:tc>
        <w:tc>
          <w:tcPr>
            <w:tcW w:w="1701" w:type="dxa"/>
            <w:tcBorders>
              <w:top w:val="nil"/>
              <w:bottom w:val="nil"/>
            </w:tcBorders>
            <w:shd w:val="clear" w:color="auto" w:fill="D9D9D9" w:themeFill="background1" w:themeFillShade="D9"/>
            <w:noWrap/>
            <w:vAlign w:val="center"/>
            <w:hideMark/>
          </w:tcPr>
          <w:p w14:paraId="7195B1FD" w14:textId="77777777" w:rsidR="00033893" w:rsidRPr="00EA56D7" w:rsidRDefault="00033893" w:rsidP="00033893">
            <w:pPr>
              <w:jc w:val="center"/>
            </w:pPr>
            <w:r>
              <w:t>□</w:t>
            </w:r>
          </w:p>
        </w:tc>
        <w:tc>
          <w:tcPr>
            <w:tcW w:w="1722" w:type="dxa"/>
            <w:tcBorders>
              <w:top w:val="nil"/>
              <w:bottom w:val="nil"/>
            </w:tcBorders>
            <w:shd w:val="clear" w:color="auto" w:fill="D9D9D9" w:themeFill="background1" w:themeFillShade="D9"/>
            <w:vAlign w:val="center"/>
          </w:tcPr>
          <w:p w14:paraId="16DA2B6D" w14:textId="77777777" w:rsidR="00033893" w:rsidRPr="00D46069" w:rsidRDefault="00033893" w:rsidP="00033893">
            <w:pPr>
              <w:jc w:val="center"/>
              <w:rPr>
                <w:rFonts w:eastAsia="Times New Roman" w:cstheme="minorHAnsi"/>
                <w:snapToGrid w:val="0"/>
              </w:rPr>
            </w:pPr>
            <w:r>
              <w:t>□</w:t>
            </w:r>
          </w:p>
        </w:tc>
      </w:tr>
      <w:tr w:rsidR="00033893" w:rsidRPr="00EA56D7" w14:paraId="7B535C83" w14:textId="77777777" w:rsidTr="008325B0">
        <w:trPr>
          <w:trHeight w:val="320"/>
        </w:trPr>
        <w:tc>
          <w:tcPr>
            <w:tcW w:w="1384" w:type="dxa"/>
            <w:vMerge/>
            <w:tcBorders>
              <w:right w:val="nil"/>
            </w:tcBorders>
            <w:vAlign w:val="center"/>
            <w:hideMark/>
          </w:tcPr>
          <w:p w14:paraId="5E979492" w14:textId="77777777" w:rsidR="00033893" w:rsidRPr="00EA56D7" w:rsidRDefault="00033893" w:rsidP="00033893">
            <w:pPr>
              <w:jc w:val="center"/>
            </w:pPr>
          </w:p>
        </w:tc>
        <w:tc>
          <w:tcPr>
            <w:tcW w:w="3969" w:type="dxa"/>
            <w:tcBorders>
              <w:top w:val="nil"/>
              <w:left w:val="nil"/>
              <w:bottom w:val="nil"/>
            </w:tcBorders>
            <w:hideMark/>
          </w:tcPr>
          <w:p w14:paraId="782B816C" w14:textId="77777777" w:rsidR="00033893" w:rsidRPr="00EA56D7" w:rsidRDefault="00033893" w:rsidP="00033893">
            <w:pPr>
              <w:tabs>
                <w:tab w:val="right" w:leader="dot" w:pos="4002"/>
              </w:tabs>
            </w:pPr>
            <w:r>
              <w:t>Представитель компании</w:t>
            </w:r>
            <w:r>
              <w:tab/>
              <w:t>6</w:t>
            </w:r>
          </w:p>
        </w:tc>
        <w:tc>
          <w:tcPr>
            <w:tcW w:w="1701" w:type="dxa"/>
            <w:tcBorders>
              <w:top w:val="nil"/>
              <w:bottom w:val="nil"/>
            </w:tcBorders>
            <w:noWrap/>
            <w:vAlign w:val="center"/>
            <w:hideMark/>
          </w:tcPr>
          <w:p w14:paraId="38110B04" w14:textId="77777777" w:rsidR="00033893" w:rsidRPr="00EA56D7" w:rsidRDefault="00033893" w:rsidP="00033893">
            <w:pPr>
              <w:jc w:val="center"/>
            </w:pPr>
            <w:r>
              <w:t>□</w:t>
            </w:r>
          </w:p>
        </w:tc>
        <w:tc>
          <w:tcPr>
            <w:tcW w:w="1559" w:type="dxa"/>
            <w:tcBorders>
              <w:top w:val="nil"/>
              <w:bottom w:val="nil"/>
            </w:tcBorders>
            <w:noWrap/>
            <w:vAlign w:val="center"/>
            <w:hideMark/>
          </w:tcPr>
          <w:p w14:paraId="00E058D2" w14:textId="77777777" w:rsidR="00033893" w:rsidRPr="00EA56D7" w:rsidRDefault="00033893" w:rsidP="00033893">
            <w:pPr>
              <w:jc w:val="center"/>
            </w:pPr>
            <w:r>
              <w:t>□</w:t>
            </w:r>
          </w:p>
        </w:tc>
        <w:tc>
          <w:tcPr>
            <w:tcW w:w="1659" w:type="dxa"/>
            <w:tcBorders>
              <w:top w:val="nil"/>
              <w:bottom w:val="nil"/>
            </w:tcBorders>
            <w:noWrap/>
            <w:vAlign w:val="center"/>
            <w:hideMark/>
          </w:tcPr>
          <w:p w14:paraId="39BC24E4" w14:textId="77777777" w:rsidR="00033893" w:rsidRPr="00EA56D7" w:rsidRDefault="00033893" w:rsidP="00033893">
            <w:pPr>
              <w:jc w:val="center"/>
            </w:pPr>
            <w:r>
              <w:t>□</w:t>
            </w:r>
          </w:p>
        </w:tc>
        <w:tc>
          <w:tcPr>
            <w:tcW w:w="1743" w:type="dxa"/>
            <w:tcBorders>
              <w:top w:val="nil"/>
              <w:bottom w:val="nil"/>
            </w:tcBorders>
            <w:noWrap/>
            <w:vAlign w:val="center"/>
            <w:hideMark/>
          </w:tcPr>
          <w:p w14:paraId="01E005F1" w14:textId="77777777" w:rsidR="00033893" w:rsidRPr="00EA56D7" w:rsidRDefault="00033893" w:rsidP="00033893">
            <w:pPr>
              <w:jc w:val="center"/>
            </w:pPr>
            <w:r>
              <w:t>□</w:t>
            </w:r>
          </w:p>
        </w:tc>
        <w:tc>
          <w:tcPr>
            <w:tcW w:w="1701" w:type="dxa"/>
            <w:tcBorders>
              <w:top w:val="nil"/>
              <w:bottom w:val="nil"/>
            </w:tcBorders>
            <w:noWrap/>
            <w:vAlign w:val="center"/>
            <w:hideMark/>
          </w:tcPr>
          <w:p w14:paraId="0A509598" w14:textId="77777777" w:rsidR="00033893" w:rsidRPr="00EA56D7" w:rsidRDefault="00033893" w:rsidP="00033893">
            <w:pPr>
              <w:jc w:val="center"/>
            </w:pPr>
            <w:r>
              <w:t>□</w:t>
            </w:r>
          </w:p>
        </w:tc>
        <w:tc>
          <w:tcPr>
            <w:tcW w:w="1722" w:type="dxa"/>
            <w:tcBorders>
              <w:top w:val="nil"/>
              <w:bottom w:val="nil"/>
            </w:tcBorders>
            <w:vAlign w:val="center"/>
          </w:tcPr>
          <w:p w14:paraId="50878DAF" w14:textId="77777777" w:rsidR="00033893" w:rsidRPr="00D46069" w:rsidRDefault="00033893" w:rsidP="00033893">
            <w:pPr>
              <w:jc w:val="center"/>
              <w:rPr>
                <w:rFonts w:eastAsia="Times New Roman" w:cstheme="minorHAnsi"/>
                <w:snapToGrid w:val="0"/>
              </w:rPr>
            </w:pPr>
            <w:r>
              <w:t>□</w:t>
            </w:r>
          </w:p>
        </w:tc>
      </w:tr>
      <w:tr w:rsidR="00033893" w:rsidRPr="00EA56D7" w14:paraId="1841ABD7" w14:textId="77777777" w:rsidTr="008325B0">
        <w:trPr>
          <w:trHeight w:val="584"/>
        </w:trPr>
        <w:tc>
          <w:tcPr>
            <w:tcW w:w="1384" w:type="dxa"/>
            <w:vMerge/>
            <w:tcBorders>
              <w:bottom w:val="single" w:sz="4" w:space="0" w:color="auto"/>
              <w:right w:val="nil"/>
            </w:tcBorders>
            <w:vAlign w:val="center"/>
          </w:tcPr>
          <w:p w14:paraId="4810F85D" w14:textId="77777777" w:rsidR="00033893" w:rsidRPr="00EA56D7" w:rsidRDefault="00033893" w:rsidP="00033893">
            <w:pPr>
              <w:jc w:val="center"/>
            </w:pPr>
          </w:p>
        </w:tc>
        <w:tc>
          <w:tcPr>
            <w:tcW w:w="3969" w:type="dxa"/>
            <w:tcBorders>
              <w:top w:val="nil"/>
              <w:left w:val="nil"/>
              <w:bottom w:val="single" w:sz="4" w:space="0" w:color="auto"/>
            </w:tcBorders>
            <w:shd w:val="clear" w:color="auto" w:fill="D9D9D9" w:themeFill="background1" w:themeFillShade="D9"/>
          </w:tcPr>
          <w:p w14:paraId="4E14DB7B" w14:textId="77777777" w:rsidR="00033893" w:rsidRPr="00EA56D7" w:rsidRDefault="00033893" w:rsidP="00033893">
            <w:pPr>
              <w:tabs>
                <w:tab w:val="right" w:leader="dot" w:pos="4002"/>
              </w:tabs>
            </w:pPr>
            <w:r>
              <w:t>Другое (</w:t>
            </w:r>
            <w:r>
              <w:rPr>
                <w:b/>
              </w:rPr>
              <w:t>УТОЧНИТЕ</w:t>
            </w:r>
            <w:r>
              <w:t>)</w:t>
            </w:r>
            <w:r>
              <w:tab/>
              <w:t>7</w:t>
            </w:r>
          </w:p>
        </w:tc>
        <w:tc>
          <w:tcPr>
            <w:tcW w:w="1701" w:type="dxa"/>
            <w:tcBorders>
              <w:top w:val="nil"/>
              <w:bottom w:val="single" w:sz="4" w:space="0" w:color="auto"/>
            </w:tcBorders>
            <w:shd w:val="clear" w:color="auto" w:fill="D9D9D9" w:themeFill="background1" w:themeFillShade="D9"/>
            <w:noWrap/>
            <w:vAlign w:val="center"/>
          </w:tcPr>
          <w:p w14:paraId="1134D368" w14:textId="77777777" w:rsidR="00033893" w:rsidRPr="00EA56D7" w:rsidRDefault="00033893" w:rsidP="00033893">
            <w:pPr>
              <w:jc w:val="center"/>
            </w:pPr>
            <w:r>
              <w:t>□</w:t>
            </w:r>
            <w:r>
              <w:rPr>
                <w:sz w:val="18"/>
              </w:rPr>
              <w:t>_____________</w:t>
            </w:r>
          </w:p>
        </w:tc>
        <w:tc>
          <w:tcPr>
            <w:tcW w:w="1559" w:type="dxa"/>
            <w:tcBorders>
              <w:top w:val="nil"/>
              <w:bottom w:val="single" w:sz="4" w:space="0" w:color="auto"/>
            </w:tcBorders>
            <w:shd w:val="clear" w:color="auto" w:fill="D9D9D9" w:themeFill="background1" w:themeFillShade="D9"/>
            <w:noWrap/>
            <w:vAlign w:val="center"/>
          </w:tcPr>
          <w:p w14:paraId="329EE877" w14:textId="77777777" w:rsidR="00033893" w:rsidRPr="00EA56D7" w:rsidRDefault="00033893" w:rsidP="00033893">
            <w:pPr>
              <w:jc w:val="center"/>
            </w:pPr>
            <w:r>
              <w:t>□</w:t>
            </w:r>
            <w:r>
              <w:rPr>
                <w:sz w:val="18"/>
              </w:rPr>
              <w:t>_____________</w:t>
            </w:r>
          </w:p>
        </w:tc>
        <w:tc>
          <w:tcPr>
            <w:tcW w:w="1659" w:type="dxa"/>
            <w:tcBorders>
              <w:top w:val="nil"/>
              <w:bottom w:val="single" w:sz="4" w:space="0" w:color="auto"/>
            </w:tcBorders>
            <w:shd w:val="clear" w:color="auto" w:fill="D9D9D9" w:themeFill="background1" w:themeFillShade="D9"/>
            <w:noWrap/>
            <w:vAlign w:val="center"/>
          </w:tcPr>
          <w:p w14:paraId="1548F31A" w14:textId="77777777" w:rsidR="00033893" w:rsidRPr="00EA56D7" w:rsidRDefault="00033893" w:rsidP="00033893">
            <w:pPr>
              <w:jc w:val="center"/>
            </w:pPr>
            <w:r>
              <w:t>□</w:t>
            </w:r>
            <w:r>
              <w:rPr>
                <w:sz w:val="18"/>
              </w:rPr>
              <w:t>_____________</w:t>
            </w:r>
          </w:p>
        </w:tc>
        <w:tc>
          <w:tcPr>
            <w:tcW w:w="1743" w:type="dxa"/>
            <w:tcBorders>
              <w:top w:val="nil"/>
              <w:bottom w:val="single" w:sz="4" w:space="0" w:color="auto"/>
            </w:tcBorders>
            <w:shd w:val="clear" w:color="auto" w:fill="D9D9D9" w:themeFill="background1" w:themeFillShade="D9"/>
            <w:noWrap/>
            <w:vAlign w:val="center"/>
          </w:tcPr>
          <w:p w14:paraId="2AA2E611" w14:textId="77777777" w:rsidR="00033893" w:rsidRPr="00EA56D7" w:rsidRDefault="00033893" w:rsidP="00033893">
            <w:pPr>
              <w:jc w:val="center"/>
            </w:pPr>
            <w:r>
              <w:t>□</w:t>
            </w:r>
            <w:r>
              <w:rPr>
                <w:sz w:val="18"/>
              </w:rPr>
              <w:t>_____________</w:t>
            </w:r>
          </w:p>
        </w:tc>
        <w:tc>
          <w:tcPr>
            <w:tcW w:w="1701" w:type="dxa"/>
            <w:tcBorders>
              <w:top w:val="nil"/>
              <w:bottom w:val="single" w:sz="4" w:space="0" w:color="auto"/>
            </w:tcBorders>
            <w:shd w:val="clear" w:color="auto" w:fill="D9D9D9" w:themeFill="background1" w:themeFillShade="D9"/>
            <w:noWrap/>
            <w:vAlign w:val="center"/>
          </w:tcPr>
          <w:p w14:paraId="4660E7CD" w14:textId="77777777" w:rsidR="00033893" w:rsidRPr="00EA56D7" w:rsidRDefault="00033893" w:rsidP="00033893">
            <w:pPr>
              <w:jc w:val="center"/>
            </w:pPr>
            <w:r>
              <w:t>□</w:t>
            </w:r>
            <w:r>
              <w:rPr>
                <w:sz w:val="18"/>
              </w:rPr>
              <w:t>_____________</w:t>
            </w:r>
          </w:p>
        </w:tc>
        <w:tc>
          <w:tcPr>
            <w:tcW w:w="1722" w:type="dxa"/>
            <w:tcBorders>
              <w:top w:val="nil"/>
              <w:bottom w:val="single" w:sz="4" w:space="0" w:color="auto"/>
            </w:tcBorders>
            <w:shd w:val="clear" w:color="auto" w:fill="D9D9D9" w:themeFill="background1" w:themeFillShade="D9"/>
            <w:vAlign w:val="center"/>
          </w:tcPr>
          <w:p w14:paraId="0EA98435" w14:textId="77777777" w:rsidR="00033893" w:rsidRPr="00D46069" w:rsidRDefault="00033893" w:rsidP="00033893">
            <w:pPr>
              <w:jc w:val="center"/>
              <w:rPr>
                <w:rFonts w:eastAsia="Times New Roman" w:cstheme="minorHAnsi"/>
                <w:snapToGrid w:val="0"/>
              </w:rPr>
            </w:pPr>
            <w:r>
              <w:t>□</w:t>
            </w:r>
            <w:r>
              <w:rPr>
                <w:sz w:val="18"/>
              </w:rPr>
              <w:t>_____________</w:t>
            </w:r>
          </w:p>
        </w:tc>
      </w:tr>
      <w:tr w:rsidR="00FE49C9" w:rsidRPr="00EA56D7" w14:paraId="2A0EAFCF" w14:textId="77777777" w:rsidTr="00033893">
        <w:trPr>
          <w:trHeight w:val="320"/>
        </w:trPr>
        <w:tc>
          <w:tcPr>
            <w:tcW w:w="5353" w:type="dxa"/>
            <w:gridSpan w:val="2"/>
            <w:tcBorders>
              <w:top w:val="single" w:sz="4" w:space="0" w:color="auto"/>
              <w:bottom w:val="single" w:sz="4" w:space="0" w:color="auto"/>
            </w:tcBorders>
            <w:noWrap/>
            <w:hideMark/>
          </w:tcPr>
          <w:p w14:paraId="6CBB39D2" w14:textId="1885C135" w:rsidR="00FE49C9" w:rsidRDefault="00FE49C9" w:rsidP="00FE49C9">
            <w:pPr>
              <w:jc w:val="center"/>
            </w:pPr>
            <w:r>
              <w:t>Номер фотографии</w:t>
            </w:r>
          </w:p>
          <w:p w14:paraId="65A62852" w14:textId="77777777" w:rsidR="00FE49C9" w:rsidRPr="00716A11" w:rsidRDefault="00FE49C9" w:rsidP="00FE49C9">
            <w:pPr>
              <w:jc w:val="center"/>
              <w:rPr>
                <w:b/>
                <w:bCs/>
              </w:rPr>
            </w:pPr>
            <w:r>
              <w:rPr>
                <w:b/>
              </w:rPr>
              <w:t>ЗАПИШИТЕ НОМЕРА ПЕРВОЙ И ПОСЛЕДНЕЙ ФОТОГРАФИИ</w:t>
            </w:r>
          </w:p>
        </w:tc>
        <w:tc>
          <w:tcPr>
            <w:tcW w:w="1701" w:type="dxa"/>
            <w:tcBorders>
              <w:top w:val="single" w:sz="4" w:space="0" w:color="auto"/>
              <w:bottom w:val="single" w:sz="4" w:space="0" w:color="auto"/>
            </w:tcBorders>
            <w:noWrap/>
            <w:vAlign w:val="center"/>
            <w:hideMark/>
          </w:tcPr>
          <w:p w14:paraId="3265B585" w14:textId="77777777" w:rsidR="00FE49C9" w:rsidRDefault="00FE49C9" w:rsidP="00FE49C9">
            <w:pPr>
              <w:jc w:val="center"/>
            </w:pPr>
            <w:r>
              <w:t>С</w:t>
            </w:r>
          </w:p>
          <w:p w14:paraId="02F18018" w14:textId="77777777" w:rsidR="00FE49C9" w:rsidRDefault="00FE49C9" w:rsidP="00FE49C9">
            <w:pPr>
              <w:jc w:val="center"/>
            </w:pPr>
            <w:r>
              <w:t>__ __ __</w:t>
            </w:r>
          </w:p>
          <w:p w14:paraId="05CBC4DB" w14:textId="27372200" w:rsidR="00FE49C9" w:rsidRDefault="00103193" w:rsidP="00FE49C9">
            <w:pPr>
              <w:jc w:val="center"/>
            </w:pPr>
            <w:r>
              <w:t>П</w:t>
            </w:r>
            <w:r w:rsidR="00FE49C9">
              <w:t>о</w:t>
            </w:r>
          </w:p>
          <w:p w14:paraId="754BB882" w14:textId="77777777" w:rsidR="00FE49C9" w:rsidRPr="00EA56D7" w:rsidRDefault="00FE49C9" w:rsidP="00FE49C9">
            <w:pPr>
              <w:jc w:val="center"/>
            </w:pPr>
            <w:r>
              <w:t>__ __ __</w:t>
            </w:r>
          </w:p>
        </w:tc>
        <w:tc>
          <w:tcPr>
            <w:tcW w:w="1559" w:type="dxa"/>
            <w:tcBorders>
              <w:top w:val="single" w:sz="4" w:space="0" w:color="auto"/>
              <w:bottom w:val="single" w:sz="4" w:space="0" w:color="auto"/>
            </w:tcBorders>
            <w:noWrap/>
            <w:vAlign w:val="center"/>
            <w:hideMark/>
          </w:tcPr>
          <w:p w14:paraId="74F257D6" w14:textId="77777777" w:rsidR="00FE49C9" w:rsidRDefault="00FE49C9" w:rsidP="00FE49C9">
            <w:pPr>
              <w:jc w:val="center"/>
            </w:pPr>
            <w:r>
              <w:t>С</w:t>
            </w:r>
          </w:p>
          <w:p w14:paraId="1020B125" w14:textId="77777777" w:rsidR="00FE49C9" w:rsidRDefault="00FE49C9" w:rsidP="00FE49C9">
            <w:pPr>
              <w:jc w:val="center"/>
            </w:pPr>
            <w:r>
              <w:t>__ __ __</w:t>
            </w:r>
          </w:p>
          <w:p w14:paraId="5C5F65BA" w14:textId="77777777" w:rsidR="00103193" w:rsidRDefault="00103193" w:rsidP="00103193">
            <w:pPr>
              <w:jc w:val="center"/>
            </w:pPr>
            <w:r>
              <w:t>По</w:t>
            </w:r>
          </w:p>
          <w:p w14:paraId="01230AA2" w14:textId="77777777" w:rsidR="00FE49C9" w:rsidRPr="00EA56D7" w:rsidRDefault="00FE49C9" w:rsidP="00FE49C9">
            <w:pPr>
              <w:jc w:val="center"/>
            </w:pPr>
            <w:r>
              <w:t>__ __ __</w:t>
            </w:r>
          </w:p>
        </w:tc>
        <w:tc>
          <w:tcPr>
            <w:tcW w:w="1659" w:type="dxa"/>
            <w:tcBorders>
              <w:top w:val="single" w:sz="4" w:space="0" w:color="auto"/>
              <w:bottom w:val="single" w:sz="4" w:space="0" w:color="auto"/>
            </w:tcBorders>
            <w:noWrap/>
            <w:vAlign w:val="center"/>
            <w:hideMark/>
          </w:tcPr>
          <w:p w14:paraId="385BA193" w14:textId="77777777" w:rsidR="00FE49C9" w:rsidRDefault="00FE49C9" w:rsidP="00FE49C9">
            <w:pPr>
              <w:jc w:val="center"/>
            </w:pPr>
            <w:r>
              <w:t>С</w:t>
            </w:r>
          </w:p>
          <w:p w14:paraId="2E524B23" w14:textId="77777777" w:rsidR="00FE49C9" w:rsidRDefault="00FE49C9" w:rsidP="00FE49C9">
            <w:pPr>
              <w:jc w:val="center"/>
            </w:pPr>
            <w:r>
              <w:t>__ __ __</w:t>
            </w:r>
          </w:p>
          <w:p w14:paraId="52CE8AED" w14:textId="77777777" w:rsidR="00103193" w:rsidRDefault="00103193" w:rsidP="00103193">
            <w:pPr>
              <w:jc w:val="center"/>
            </w:pPr>
            <w:r>
              <w:t>По</w:t>
            </w:r>
          </w:p>
          <w:p w14:paraId="33EAA3A6" w14:textId="77777777" w:rsidR="00FE49C9" w:rsidRPr="00EA56D7" w:rsidRDefault="00FE49C9" w:rsidP="00FE49C9">
            <w:pPr>
              <w:jc w:val="center"/>
            </w:pPr>
            <w:r>
              <w:t>__ __ __</w:t>
            </w:r>
          </w:p>
        </w:tc>
        <w:tc>
          <w:tcPr>
            <w:tcW w:w="1743" w:type="dxa"/>
            <w:tcBorders>
              <w:top w:val="single" w:sz="4" w:space="0" w:color="auto"/>
              <w:bottom w:val="single" w:sz="4" w:space="0" w:color="auto"/>
            </w:tcBorders>
            <w:noWrap/>
            <w:vAlign w:val="center"/>
            <w:hideMark/>
          </w:tcPr>
          <w:p w14:paraId="4B94E860" w14:textId="77777777" w:rsidR="00FE49C9" w:rsidRDefault="00FE49C9" w:rsidP="00FE49C9">
            <w:pPr>
              <w:jc w:val="center"/>
            </w:pPr>
            <w:r>
              <w:t>С</w:t>
            </w:r>
          </w:p>
          <w:p w14:paraId="2AA3993F" w14:textId="77777777" w:rsidR="00FE49C9" w:rsidRDefault="00FE49C9" w:rsidP="00FE49C9">
            <w:pPr>
              <w:jc w:val="center"/>
            </w:pPr>
            <w:r>
              <w:t>__ __ __</w:t>
            </w:r>
          </w:p>
          <w:p w14:paraId="58B497B0" w14:textId="77777777" w:rsidR="00103193" w:rsidRDefault="00103193" w:rsidP="00103193">
            <w:pPr>
              <w:jc w:val="center"/>
            </w:pPr>
            <w:r>
              <w:t>По</w:t>
            </w:r>
          </w:p>
          <w:p w14:paraId="2819319A" w14:textId="77777777" w:rsidR="00FE49C9" w:rsidRPr="00EA56D7" w:rsidRDefault="00FE49C9" w:rsidP="00FE49C9">
            <w:pPr>
              <w:jc w:val="center"/>
            </w:pPr>
            <w:r>
              <w:t>__ __ __</w:t>
            </w:r>
          </w:p>
        </w:tc>
        <w:tc>
          <w:tcPr>
            <w:tcW w:w="1701" w:type="dxa"/>
            <w:tcBorders>
              <w:top w:val="single" w:sz="4" w:space="0" w:color="auto"/>
              <w:bottom w:val="single" w:sz="4" w:space="0" w:color="auto"/>
            </w:tcBorders>
            <w:noWrap/>
            <w:vAlign w:val="center"/>
            <w:hideMark/>
          </w:tcPr>
          <w:p w14:paraId="6990A2BB" w14:textId="77777777" w:rsidR="00FE49C9" w:rsidRDefault="00FE49C9" w:rsidP="00FE49C9">
            <w:pPr>
              <w:jc w:val="center"/>
            </w:pPr>
            <w:r>
              <w:t>С</w:t>
            </w:r>
          </w:p>
          <w:p w14:paraId="6CBFCC34" w14:textId="77777777" w:rsidR="00FE49C9" w:rsidRDefault="00FE49C9" w:rsidP="00FE49C9">
            <w:pPr>
              <w:jc w:val="center"/>
            </w:pPr>
            <w:r>
              <w:t>__ __ __</w:t>
            </w:r>
          </w:p>
          <w:p w14:paraId="232C22DD" w14:textId="77777777" w:rsidR="00103193" w:rsidRDefault="00103193" w:rsidP="00103193">
            <w:pPr>
              <w:jc w:val="center"/>
            </w:pPr>
            <w:r>
              <w:t>По</w:t>
            </w:r>
          </w:p>
          <w:p w14:paraId="34E85870" w14:textId="77777777" w:rsidR="00FE49C9" w:rsidRPr="00EA56D7" w:rsidRDefault="00FE49C9" w:rsidP="00FE49C9">
            <w:pPr>
              <w:jc w:val="center"/>
            </w:pPr>
            <w:r>
              <w:t>__ __ __</w:t>
            </w:r>
          </w:p>
        </w:tc>
        <w:tc>
          <w:tcPr>
            <w:tcW w:w="1722" w:type="dxa"/>
            <w:tcBorders>
              <w:top w:val="single" w:sz="4" w:space="0" w:color="auto"/>
              <w:bottom w:val="single" w:sz="4" w:space="0" w:color="auto"/>
            </w:tcBorders>
            <w:vAlign w:val="center"/>
          </w:tcPr>
          <w:p w14:paraId="50959E59" w14:textId="77777777" w:rsidR="00FE49C9" w:rsidRDefault="00FE49C9" w:rsidP="00FE49C9">
            <w:pPr>
              <w:jc w:val="center"/>
            </w:pPr>
            <w:r>
              <w:t>С</w:t>
            </w:r>
          </w:p>
          <w:p w14:paraId="16E8981F" w14:textId="77777777" w:rsidR="00FE49C9" w:rsidRDefault="00FE49C9" w:rsidP="00FE49C9">
            <w:pPr>
              <w:jc w:val="center"/>
            </w:pPr>
            <w:r>
              <w:t>__ __ __</w:t>
            </w:r>
          </w:p>
          <w:p w14:paraId="6F424FA6" w14:textId="77777777" w:rsidR="00103193" w:rsidRDefault="00103193" w:rsidP="00103193">
            <w:pPr>
              <w:jc w:val="center"/>
            </w:pPr>
            <w:r>
              <w:t>По</w:t>
            </w:r>
          </w:p>
          <w:p w14:paraId="234BB294" w14:textId="77777777" w:rsidR="00FE49C9" w:rsidRDefault="00FE49C9" w:rsidP="00FE49C9">
            <w:pPr>
              <w:jc w:val="center"/>
            </w:pPr>
            <w:r>
              <w:t>__ __ __</w:t>
            </w:r>
          </w:p>
        </w:tc>
      </w:tr>
      <w:tr w:rsidR="00FE49C9" w:rsidRPr="00EA56D7" w14:paraId="5A24990F" w14:textId="77777777" w:rsidTr="00033893">
        <w:trPr>
          <w:trHeight w:val="914"/>
        </w:trPr>
        <w:tc>
          <w:tcPr>
            <w:tcW w:w="5353" w:type="dxa"/>
            <w:gridSpan w:val="2"/>
            <w:tcBorders>
              <w:top w:val="single" w:sz="4" w:space="0" w:color="auto"/>
              <w:bottom w:val="single" w:sz="4" w:space="0" w:color="auto"/>
            </w:tcBorders>
            <w:noWrap/>
          </w:tcPr>
          <w:p w14:paraId="107B5C16" w14:textId="77777777" w:rsidR="00FE49C9" w:rsidRDefault="00FE49C9" w:rsidP="00FE49C9">
            <w:pPr>
              <w:jc w:val="center"/>
            </w:pPr>
            <w:r>
              <w:t xml:space="preserve">Идентифицирующая этикетка </w:t>
            </w:r>
          </w:p>
          <w:p w14:paraId="67888132" w14:textId="6617DBAB" w:rsidR="00FE49C9" w:rsidRPr="00716A11" w:rsidRDefault="00FE49C9" w:rsidP="00FE49C9">
            <w:pPr>
              <w:jc w:val="center"/>
              <w:rPr>
                <w:b/>
                <w:bCs/>
              </w:rPr>
            </w:pPr>
            <w:r>
              <w:rPr>
                <w:b/>
              </w:rPr>
              <w:t xml:space="preserve"> ЕСЛИ БЫЛ ПОЛУЧЕН ЭКЗЕМПЛЯР ПРЕДМЕТА (</w:t>
            </w:r>
            <w:r w:rsidR="00802E1A">
              <w:rPr>
                <w:b/>
              </w:rPr>
              <w:t>ОБРАЗЕЦ</w:t>
            </w:r>
            <w:r>
              <w:rPr>
                <w:b/>
              </w:rPr>
              <w:t xml:space="preserve"> МАТЕРИАЛОВ) НА ВЫНОС, НЕОБХОДИМО НАКЛЕИТЬ ДВЕ ОДИНАКОВЫЕ ЭТИКЕТКИ НА ЭТОТ ЭКЗЕМПЛЯР И НА ДАННУЮ ФОРМУ </w:t>
            </w:r>
          </w:p>
          <w:p w14:paraId="7AD146C2" w14:textId="77777777" w:rsidR="00FE49C9" w:rsidRPr="00EA56D7" w:rsidRDefault="00FE49C9" w:rsidP="00FE49C9">
            <w:pPr>
              <w:jc w:val="center"/>
            </w:pPr>
          </w:p>
        </w:tc>
        <w:tc>
          <w:tcPr>
            <w:tcW w:w="1701" w:type="dxa"/>
            <w:tcBorders>
              <w:top w:val="single" w:sz="4" w:space="0" w:color="auto"/>
              <w:bottom w:val="single" w:sz="4" w:space="0" w:color="auto"/>
            </w:tcBorders>
            <w:noWrap/>
            <w:vAlign w:val="center"/>
          </w:tcPr>
          <w:p w14:paraId="49947A62" w14:textId="77777777" w:rsidR="00FE49C9" w:rsidRDefault="00FE49C9" w:rsidP="00FE49C9">
            <w:pPr>
              <w:jc w:val="center"/>
            </w:pPr>
            <w:r>
              <w:t>[МЕСТО ДЛЯ ВКЛЕИВАНИЯ ИДЕНТИФИЦИРУЮЩЕЙ ЭТИКЕТКИ]</w:t>
            </w:r>
          </w:p>
        </w:tc>
        <w:tc>
          <w:tcPr>
            <w:tcW w:w="1559" w:type="dxa"/>
            <w:tcBorders>
              <w:top w:val="single" w:sz="4" w:space="0" w:color="auto"/>
              <w:bottom w:val="single" w:sz="4" w:space="0" w:color="auto"/>
            </w:tcBorders>
            <w:noWrap/>
            <w:vAlign w:val="center"/>
          </w:tcPr>
          <w:p w14:paraId="6027EFD2" w14:textId="77777777" w:rsidR="00FE49C9" w:rsidRDefault="00FE49C9" w:rsidP="00FE49C9">
            <w:pPr>
              <w:jc w:val="center"/>
            </w:pPr>
            <w:r>
              <w:t>[МЕСТО ДЛЯ ВКЛЕИВАНИЯ ИДЕНТИФИЦИРУЮЩЕЙ ЭТИКЕТКИ]</w:t>
            </w:r>
          </w:p>
        </w:tc>
        <w:tc>
          <w:tcPr>
            <w:tcW w:w="1659" w:type="dxa"/>
            <w:tcBorders>
              <w:top w:val="single" w:sz="4" w:space="0" w:color="auto"/>
              <w:bottom w:val="single" w:sz="4" w:space="0" w:color="auto"/>
            </w:tcBorders>
            <w:noWrap/>
            <w:vAlign w:val="center"/>
          </w:tcPr>
          <w:p w14:paraId="77282C8B" w14:textId="77777777" w:rsidR="00FE49C9" w:rsidRDefault="00FE49C9" w:rsidP="00FE49C9">
            <w:pPr>
              <w:jc w:val="center"/>
            </w:pPr>
            <w:r>
              <w:t>[МЕСТО ДЛЯ ВКЛЕИВАНИЯ ИДЕНТИФИЦИРУЮЩЕЙ ЭТИКЕТКИ]</w:t>
            </w:r>
          </w:p>
        </w:tc>
        <w:tc>
          <w:tcPr>
            <w:tcW w:w="1743" w:type="dxa"/>
            <w:tcBorders>
              <w:top w:val="single" w:sz="4" w:space="0" w:color="auto"/>
              <w:bottom w:val="single" w:sz="4" w:space="0" w:color="auto"/>
            </w:tcBorders>
            <w:noWrap/>
            <w:vAlign w:val="center"/>
          </w:tcPr>
          <w:p w14:paraId="5B41C7DB" w14:textId="77777777" w:rsidR="00FE49C9" w:rsidRDefault="00FE49C9" w:rsidP="00FE49C9">
            <w:pPr>
              <w:jc w:val="center"/>
            </w:pPr>
            <w:r>
              <w:t>[МЕСТО ДЛЯ ВКЛЕИВАНИЯ ИДЕНТИФИЦИРУЮЩЕЙ ЭТИКЕТКИ]</w:t>
            </w:r>
          </w:p>
        </w:tc>
        <w:tc>
          <w:tcPr>
            <w:tcW w:w="1701" w:type="dxa"/>
            <w:tcBorders>
              <w:top w:val="single" w:sz="4" w:space="0" w:color="auto"/>
              <w:bottom w:val="single" w:sz="4" w:space="0" w:color="auto"/>
            </w:tcBorders>
            <w:noWrap/>
            <w:vAlign w:val="center"/>
          </w:tcPr>
          <w:p w14:paraId="059D040A" w14:textId="77777777" w:rsidR="00FE49C9" w:rsidRDefault="00FE49C9" w:rsidP="00FE49C9">
            <w:pPr>
              <w:jc w:val="center"/>
            </w:pPr>
            <w:r>
              <w:t>[МЕСТО ДЛЯ ВКЛЕИВАНИЯ ИДЕНТИФИЦИРУЮЩЕЙ ЭТИКЕТКИ]</w:t>
            </w:r>
          </w:p>
        </w:tc>
        <w:tc>
          <w:tcPr>
            <w:tcW w:w="1722" w:type="dxa"/>
            <w:tcBorders>
              <w:top w:val="single" w:sz="4" w:space="0" w:color="auto"/>
              <w:bottom w:val="single" w:sz="4" w:space="0" w:color="auto"/>
            </w:tcBorders>
            <w:vAlign w:val="center"/>
          </w:tcPr>
          <w:p w14:paraId="73B0A130" w14:textId="77777777" w:rsidR="00FE49C9" w:rsidRDefault="00FE49C9" w:rsidP="00FE49C9">
            <w:pPr>
              <w:jc w:val="center"/>
            </w:pPr>
            <w:r>
              <w:t>[МЕСТО ДЛЯ ВКЛЕИВАНИЯ ИДЕНТИФИЦИРУЮЩЕЙ ЭТИКЕТКИ]</w:t>
            </w:r>
          </w:p>
        </w:tc>
      </w:tr>
    </w:tbl>
    <w:p w14:paraId="20E96625" w14:textId="3AF02F7E" w:rsidR="00EA56D7" w:rsidRPr="006D3075" w:rsidRDefault="00EA56D7" w:rsidP="000752C3">
      <w:pPr>
        <w:spacing w:after="0" w:line="240" w:lineRule="auto"/>
        <w:rPr>
          <w:b/>
          <w:bCs/>
          <w:sz w:val="22"/>
          <w:szCs w:val="22"/>
        </w:rPr>
      </w:pPr>
    </w:p>
    <w:sectPr w:rsidR="00EA56D7" w:rsidRPr="006D3075" w:rsidSect="000752C3">
      <w:pgSz w:w="16838" w:h="11906" w:orient="landscape"/>
      <w:pgMar w:top="510" w:right="1440" w:bottom="5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003B" w14:textId="77777777" w:rsidR="007C2DA0" w:rsidRDefault="007C2DA0" w:rsidP="00515CE5">
      <w:pPr>
        <w:spacing w:after="0" w:line="240" w:lineRule="auto"/>
      </w:pPr>
      <w:r>
        <w:separator/>
      </w:r>
    </w:p>
  </w:endnote>
  <w:endnote w:type="continuationSeparator" w:id="0">
    <w:p w14:paraId="43EB5EF2" w14:textId="77777777" w:rsidR="007C2DA0" w:rsidRDefault="007C2DA0" w:rsidP="0051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F9162" w14:textId="77777777" w:rsidR="007C2DA0" w:rsidRDefault="007C2DA0" w:rsidP="00515CE5">
      <w:pPr>
        <w:spacing w:after="0" w:line="240" w:lineRule="auto"/>
      </w:pPr>
      <w:r>
        <w:separator/>
      </w:r>
    </w:p>
  </w:footnote>
  <w:footnote w:type="continuationSeparator" w:id="0">
    <w:p w14:paraId="3F03E870" w14:textId="77777777" w:rsidR="007C2DA0" w:rsidRDefault="007C2DA0" w:rsidP="00515CE5">
      <w:pPr>
        <w:spacing w:after="0" w:line="240" w:lineRule="auto"/>
      </w:pPr>
      <w:r>
        <w:continuationSeparator/>
      </w:r>
    </w:p>
  </w:footnote>
  <w:footnote w:id="1">
    <w:p w14:paraId="28342D46" w14:textId="5D6F8D61" w:rsidR="00DE4D11" w:rsidRDefault="00DE4D11" w:rsidP="00515CE5">
      <w:pPr>
        <w:pStyle w:val="FootnoteText"/>
      </w:pPr>
      <w:r>
        <w:rPr>
          <w:rStyle w:val="FootnoteReference"/>
        </w:rPr>
        <w:footnoteRef/>
      </w:r>
      <w:r>
        <w:t xml:space="preserve"> </w:t>
      </w:r>
      <w:r>
        <w:rPr>
          <w:b/>
        </w:rPr>
        <w:t>Адаптировано на основе материалов «Хелен Келлер Интернэшнл» , 2015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46D72"/>
    <w:multiLevelType w:val="hybridMultilevel"/>
    <w:tmpl w:val="F59AC8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E3D9E"/>
    <w:multiLevelType w:val="hybridMultilevel"/>
    <w:tmpl w:val="E8AC93B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702629AD"/>
    <w:multiLevelType w:val="hybridMultilevel"/>
    <w:tmpl w:val="DBC80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5FE"/>
    <w:rsid w:val="00006CB4"/>
    <w:rsid w:val="00033893"/>
    <w:rsid w:val="00050CDF"/>
    <w:rsid w:val="000752C3"/>
    <w:rsid w:val="000815B3"/>
    <w:rsid w:val="00103193"/>
    <w:rsid w:val="00111980"/>
    <w:rsid w:val="00132D2F"/>
    <w:rsid w:val="001804DC"/>
    <w:rsid w:val="00197F1B"/>
    <w:rsid w:val="001E00A5"/>
    <w:rsid w:val="00210259"/>
    <w:rsid w:val="00284395"/>
    <w:rsid w:val="002927FD"/>
    <w:rsid w:val="00297B62"/>
    <w:rsid w:val="00306BAB"/>
    <w:rsid w:val="00310346"/>
    <w:rsid w:val="0031252D"/>
    <w:rsid w:val="00320067"/>
    <w:rsid w:val="00342579"/>
    <w:rsid w:val="0038768E"/>
    <w:rsid w:val="003A0F41"/>
    <w:rsid w:val="003B16F1"/>
    <w:rsid w:val="003B2A94"/>
    <w:rsid w:val="003D360C"/>
    <w:rsid w:val="003D3A24"/>
    <w:rsid w:val="003E1994"/>
    <w:rsid w:val="003E79A6"/>
    <w:rsid w:val="0043549B"/>
    <w:rsid w:val="00455534"/>
    <w:rsid w:val="004A5457"/>
    <w:rsid w:val="004B2A79"/>
    <w:rsid w:val="004F6F55"/>
    <w:rsid w:val="00515CE5"/>
    <w:rsid w:val="005341DC"/>
    <w:rsid w:val="00563839"/>
    <w:rsid w:val="005826EC"/>
    <w:rsid w:val="005F3B12"/>
    <w:rsid w:val="006640D4"/>
    <w:rsid w:val="006D3075"/>
    <w:rsid w:val="006D7A95"/>
    <w:rsid w:val="00716A11"/>
    <w:rsid w:val="007372C6"/>
    <w:rsid w:val="0075748E"/>
    <w:rsid w:val="007819E1"/>
    <w:rsid w:val="007821C9"/>
    <w:rsid w:val="007C2DA0"/>
    <w:rsid w:val="007E2D82"/>
    <w:rsid w:val="007F244C"/>
    <w:rsid w:val="007F2926"/>
    <w:rsid w:val="00802DEC"/>
    <w:rsid w:val="00802E1A"/>
    <w:rsid w:val="008150D4"/>
    <w:rsid w:val="008325B0"/>
    <w:rsid w:val="008432AA"/>
    <w:rsid w:val="00853B92"/>
    <w:rsid w:val="008C44B6"/>
    <w:rsid w:val="008D21F3"/>
    <w:rsid w:val="008F0C83"/>
    <w:rsid w:val="00980DCB"/>
    <w:rsid w:val="009C4281"/>
    <w:rsid w:val="009D44F0"/>
    <w:rsid w:val="009F038F"/>
    <w:rsid w:val="00A462CA"/>
    <w:rsid w:val="00A85F37"/>
    <w:rsid w:val="00A92B35"/>
    <w:rsid w:val="00AC0FC3"/>
    <w:rsid w:val="00AD034A"/>
    <w:rsid w:val="00AD7CA7"/>
    <w:rsid w:val="00B36A30"/>
    <w:rsid w:val="00B97F4C"/>
    <w:rsid w:val="00BB6688"/>
    <w:rsid w:val="00BD2DD0"/>
    <w:rsid w:val="00C50DC4"/>
    <w:rsid w:val="00C66938"/>
    <w:rsid w:val="00C93B0A"/>
    <w:rsid w:val="00CA1E89"/>
    <w:rsid w:val="00CA65FE"/>
    <w:rsid w:val="00CB2CB9"/>
    <w:rsid w:val="00CB7ABA"/>
    <w:rsid w:val="00CF2633"/>
    <w:rsid w:val="00D04A97"/>
    <w:rsid w:val="00D508F6"/>
    <w:rsid w:val="00D50AE9"/>
    <w:rsid w:val="00D85892"/>
    <w:rsid w:val="00DB2613"/>
    <w:rsid w:val="00DB4D66"/>
    <w:rsid w:val="00DE4D11"/>
    <w:rsid w:val="00E249C8"/>
    <w:rsid w:val="00EA56D7"/>
    <w:rsid w:val="00EE3F9A"/>
    <w:rsid w:val="00F074C9"/>
    <w:rsid w:val="00F11C3B"/>
    <w:rsid w:val="00F3724F"/>
    <w:rsid w:val="00F52524"/>
    <w:rsid w:val="00F609E0"/>
    <w:rsid w:val="00FB369B"/>
    <w:rsid w:val="00FC691D"/>
    <w:rsid w:val="00FE49C9"/>
    <w:rsid w:val="00FE5F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98F62"/>
  <w15:docId w15:val="{16301942-3BCB-4202-95A7-4B5B750D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ru-RU"/>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5FE"/>
    <w:pPr>
      <w:jc w:val="both"/>
    </w:pPr>
    <w:rPr>
      <w:sz w:val="20"/>
      <w:szCs w:val="20"/>
    </w:rPr>
  </w:style>
  <w:style w:type="paragraph" w:styleId="Heading2">
    <w:name w:val="heading 2"/>
    <w:basedOn w:val="Normal"/>
    <w:next w:val="Normal"/>
    <w:link w:val="Heading2Char"/>
    <w:unhideWhenUsed/>
    <w:qFormat/>
    <w:rsid w:val="00515CE5"/>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65FE"/>
    <w:pPr>
      <w:ind w:left="720"/>
      <w:contextualSpacing/>
      <w:jc w:val="left"/>
    </w:pPr>
    <w:rPr>
      <w:sz w:val="22"/>
      <w:szCs w:val="22"/>
    </w:rPr>
  </w:style>
  <w:style w:type="character" w:customStyle="1" w:styleId="ListParagraphChar">
    <w:name w:val="List Paragraph Char"/>
    <w:link w:val="ListParagraph"/>
    <w:uiPriority w:val="34"/>
    <w:locked/>
    <w:rsid w:val="00CA65FE"/>
  </w:style>
  <w:style w:type="table" w:customStyle="1" w:styleId="TableGrid3">
    <w:name w:val="Table Grid3"/>
    <w:basedOn w:val="TableNormal"/>
    <w:next w:val="TableGrid"/>
    <w:uiPriority w:val="59"/>
    <w:rsid w:val="00CA6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A6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15CE5"/>
    <w:rPr>
      <w:smallCaps/>
      <w:spacing w:val="5"/>
      <w:sz w:val="28"/>
      <w:szCs w:val="28"/>
      <w:lang w:val="ru-RU" w:eastAsia="ru-RU" w:bidi="ru-RU"/>
    </w:rPr>
  </w:style>
  <w:style w:type="paragraph" w:styleId="FootnoteText">
    <w:name w:val="footnote text"/>
    <w:aliases w:val="Footnote Text Char1 Char,Footnote Text Char Char Char1,Footnote Text Char1 Char Char Char1,Footnote Text Char1 Char1 Char,Footnote Text Char Char Char Char,Footnote Text Char1 Char Char Char Char,Footnote,Text,fn"/>
    <w:basedOn w:val="Normal"/>
    <w:link w:val="FootnoteTextChar"/>
    <w:uiPriority w:val="99"/>
    <w:unhideWhenUsed/>
    <w:rsid w:val="00515CE5"/>
    <w:pPr>
      <w:spacing w:after="0" w:line="240" w:lineRule="auto"/>
    </w:pPr>
    <w:rPr>
      <w:szCs w:val="32"/>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fn Char"/>
    <w:basedOn w:val="DefaultParagraphFont"/>
    <w:link w:val="FootnoteText"/>
    <w:uiPriority w:val="99"/>
    <w:rsid w:val="00515CE5"/>
    <w:rPr>
      <w:sz w:val="20"/>
      <w:szCs w:val="32"/>
      <w:lang w:val="ru-RU" w:eastAsia="ru-RU" w:bidi="ru-RU"/>
    </w:rPr>
  </w:style>
  <w:style w:type="character" w:styleId="FootnoteReference">
    <w:name w:val="footnote reference"/>
    <w:aliases w:val="ftref"/>
    <w:basedOn w:val="DefaultParagraphFont"/>
    <w:uiPriority w:val="99"/>
    <w:unhideWhenUsed/>
    <w:rsid w:val="00515CE5"/>
    <w:rPr>
      <w:vertAlign w:val="superscript"/>
    </w:rPr>
  </w:style>
  <w:style w:type="paragraph" w:customStyle="1" w:styleId="a">
    <w:name w:val="_"/>
    <w:basedOn w:val="Normal"/>
    <w:rsid w:val="00515CE5"/>
    <w:pPr>
      <w:widowControl w:val="0"/>
      <w:spacing w:after="0" w:line="240" w:lineRule="auto"/>
      <w:ind w:left="720" w:hanging="720"/>
      <w:jc w:val="left"/>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DB2613"/>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DB2613"/>
    <w:rPr>
      <w:rFonts w:ascii="Tahoma" w:hAnsi="Tahoma" w:cs="Tahoma"/>
      <w:sz w:val="16"/>
      <w:szCs w:val="26"/>
      <w:lang w:val="ru-RU" w:eastAsia="ru-RU" w:bidi="ru-RU"/>
    </w:rPr>
  </w:style>
  <w:style w:type="character" w:styleId="CommentReference">
    <w:name w:val="annotation reference"/>
    <w:basedOn w:val="DefaultParagraphFont"/>
    <w:uiPriority w:val="99"/>
    <w:semiHidden/>
    <w:unhideWhenUsed/>
    <w:rsid w:val="00306BAB"/>
    <w:rPr>
      <w:sz w:val="16"/>
      <w:szCs w:val="16"/>
    </w:rPr>
  </w:style>
  <w:style w:type="paragraph" w:styleId="CommentText">
    <w:name w:val="annotation text"/>
    <w:basedOn w:val="Normal"/>
    <w:link w:val="CommentTextChar"/>
    <w:uiPriority w:val="99"/>
    <w:semiHidden/>
    <w:unhideWhenUsed/>
    <w:rsid w:val="00306BAB"/>
    <w:pPr>
      <w:spacing w:line="240" w:lineRule="auto"/>
    </w:pPr>
    <w:rPr>
      <w:szCs w:val="32"/>
    </w:rPr>
  </w:style>
  <w:style w:type="character" w:customStyle="1" w:styleId="CommentTextChar">
    <w:name w:val="Comment Text Char"/>
    <w:basedOn w:val="DefaultParagraphFont"/>
    <w:link w:val="CommentText"/>
    <w:uiPriority w:val="99"/>
    <w:semiHidden/>
    <w:rsid w:val="00306BAB"/>
    <w:rPr>
      <w:sz w:val="20"/>
      <w:szCs w:val="32"/>
      <w:lang w:val="ru-RU" w:eastAsia="ru-RU" w:bidi="ru-RU"/>
    </w:rPr>
  </w:style>
  <w:style w:type="paragraph" w:styleId="CommentSubject">
    <w:name w:val="annotation subject"/>
    <w:basedOn w:val="CommentText"/>
    <w:next w:val="CommentText"/>
    <w:link w:val="CommentSubjectChar"/>
    <w:uiPriority w:val="99"/>
    <w:semiHidden/>
    <w:unhideWhenUsed/>
    <w:rsid w:val="00306BAB"/>
    <w:rPr>
      <w:b/>
      <w:bCs/>
    </w:rPr>
  </w:style>
  <w:style w:type="character" w:customStyle="1" w:styleId="CommentSubjectChar">
    <w:name w:val="Comment Subject Char"/>
    <w:basedOn w:val="CommentTextChar"/>
    <w:link w:val="CommentSubject"/>
    <w:uiPriority w:val="99"/>
    <w:semiHidden/>
    <w:rsid w:val="00306BAB"/>
    <w:rPr>
      <w:b/>
      <w:bCs/>
      <w:sz w:val="20"/>
      <w:szCs w:val="32"/>
      <w:lang w:val="ru-RU" w:eastAsia="ru-RU" w:bidi="ru-RU"/>
    </w:rPr>
  </w:style>
  <w:style w:type="paragraph" w:styleId="Header">
    <w:name w:val="header"/>
    <w:basedOn w:val="Normal"/>
    <w:link w:val="HeaderChar"/>
    <w:uiPriority w:val="99"/>
    <w:unhideWhenUsed/>
    <w:rsid w:val="0043549B"/>
    <w:pPr>
      <w:tabs>
        <w:tab w:val="center" w:pos="4513"/>
        <w:tab w:val="right" w:pos="9026"/>
      </w:tabs>
      <w:spacing w:after="0" w:line="240" w:lineRule="auto"/>
    </w:pPr>
    <w:rPr>
      <w:szCs w:val="32"/>
    </w:rPr>
  </w:style>
  <w:style w:type="character" w:customStyle="1" w:styleId="HeaderChar">
    <w:name w:val="Header Char"/>
    <w:basedOn w:val="DefaultParagraphFont"/>
    <w:link w:val="Header"/>
    <w:uiPriority w:val="99"/>
    <w:rsid w:val="0043549B"/>
    <w:rPr>
      <w:sz w:val="20"/>
      <w:szCs w:val="32"/>
      <w:lang w:val="ru-RU" w:eastAsia="ru-RU" w:bidi="ru-RU"/>
    </w:rPr>
  </w:style>
  <w:style w:type="paragraph" w:styleId="Footer">
    <w:name w:val="footer"/>
    <w:basedOn w:val="Normal"/>
    <w:link w:val="FooterChar"/>
    <w:uiPriority w:val="99"/>
    <w:unhideWhenUsed/>
    <w:rsid w:val="0043549B"/>
    <w:pPr>
      <w:tabs>
        <w:tab w:val="center" w:pos="4513"/>
        <w:tab w:val="right" w:pos="9026"/>
      </w:tabs>
      <w:spacing w:after="0" w:line="240" w:lineRule="auto"/>
    </w:pPr>
    <w:rPr>
      <w:szCs w:val="32"/>
    </w:rPr>
  </w:style>
  <w:style w:type="character" w:customStyle="1" w:styleId="FooterChar">
    <w:name w:val="Footer Char"/>
    <w:basedOn w:val="DefaultParagraphFont"/>
    <w:link w:val="Footer"/>
    <w:uiPriority w:val="99"/>
    <w:rsid w:val="0043549B"/>
    <w:rPr>
      <w:sz w:val="20"/>
      <w:szCs w:val="32"/>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78480">
      <w:bodyDiv w:val="1"/>
      <w:marLeft w:val="0"/>
      <w:marRight w:val="0"/>
      <w:marTop w:val="0"/>
      <w:marBottom w:val="0"/>
      <w:divBdr>
        <w:top w:val="none" w:sz="0" w:space="0" w:color="auto"/>
        <w:left w:val="none" w:sz="0" w:space="0" w:color="auto"/>
        <w:bottom w:val="none" w:sz="0" w:space="0" w:color="auto"/>
        <w:right w:val="none" w:sz="0" w:space="0" w:color="auto"/>
      </w:divBdr>
    </w:div>
    <w:div w:id="671489964">
      <w:bodyDiv w:val="1"/>
      <w:marLeft w:val="0"/>
      <w:marRight w:val="0"/>
      <w:marTop w:val="0"/>
      <w:marBottom w:val="0"/>
      <w:divBdr>
        <w:top w:val="none" w:sz="0" w:space="0" w:color="auto"/>
        <w:left w:val="none" w:sz="0" w:space="0" w:color="auto"/>
        <w:bottom w:val="none" w:sz="0" w:space="0" w:color="auto"/>
        <w:right w:val="none" w:sz="0" w:space="0" w:color="auto"/>
      </w:divBdr>
    </w:div>
    <w:div w:id="675960677">
      <w:bodyDiv w:val="1"/>
      <w:marLeft w:val="0"/>
      <w:marRight w:val="0"/>
      <w:marTop w:val="0"/>
      <w:marBottom w:val="0"/>
      <w:divBdr>
        <w:top w:val="none" w:sz="0" w:space="0" w:color="auto"/>
        <w:left w:val="none" w:sz="0" w:space="0" w:color="auto"/>
        <w:bottom w:val="none" w:sz="0" w:space="0" w:color="auto"/>
        <w:right w:val="none" w:sz="0" w:space="0" w:color="auto"/>
      </w:divBdr>
    </w:div>
    <w:div w:id="1074276928">
      <w:bodyDiv w:val="1"/>
      <w:marLeft w:val="0"/>
      <w:marRight w:val="0"/>
      <w:marTop w:val="0"/>
      <w:marBottom w:val="0"/>
      <w:divBdr>
        <w:top w:val="none" w:sz="0" w:space="0" w:color="auto"/>
        <w:left w:val="none" w:sz="0" w:space="0" w:color="auto"/>
        <w:bottom w:val="none" w:sz="0" w:space="0" w:color="auto"/>
        <w:right w:val="none" w:sz="0" w:space="0" w:color="auto"/>
      </w:divBdr>
    </w:div>
    <w:div w:id="18693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0796-B28B-4E5B-A749-AD75CC6A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Ye</dc:creator>
  <cp:lastModifiedBy>MURIEL, Jo-ann Rivera</cp:lastModifiedBy>
  <cp:revision>3</cp:revision>
  <cp:lastPrinted>2015-08-31T08:49:00Z</cp:lastPrinted>
  <dcterms:created xsi:type="dcterms:W3CDTF">2018-03-16T14:50:00Z</dcterms:created>
  <dcterms:modified xsi:type="dcterms:W3CDTF">2019-01-31T12:26:00Z</dcterms:modified>
</cp:coreProperties>
</file>